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43" w:firstLineChars="101"/>
        <w:rPr>
          <w:rFonts w:ascii="黑体" w:hAnsi="黑体" w:eastAsia="黑体" w:cs="楷体_GB2312"/>
          <w:spacing w:val="20"/>
          <w:sz w:val="30"/>
          <w:szCs w:val="30"/>
        </w:rPr>
      </w:pPr>
      <w:r>
        <w:rPr>
          <w:rFonts w:hint="eastAsia" w:ascii="黑体" w:hAnsi="黑体" w:eastAsia="黑体" w:cs="楷体_GB2312"/>
          <w:spacing w:val="20"/>
          <w:sz w:val="30"/>
          <w:szCs w:val="30"/>
        </w:rPr>
        <w:t>附件1</w:t>
      </w:r>
    </w:p>
    <w:p>
      <w:pPr>
        <w:ind w:left="-359" w:leftChars="-171" w:firstLine="484" w:firstLineChars="101"/>
        <w:rPr>
          <w:rFonts w:eastAsia="黑体"/>
          <w:spacing w:val="20"/>
          <w:sz w:val="44"/>
          <w:szCs w:val="44"/>
        </w:rPr>
      </w:pPr>
    </w:p>
    <w:p>
      <w:pPr>
        <w:ind w:left="-359" w:leftChars="-171" w:firstLine="444" w:firstLineChars="101"/>
        <w:jc w:val="center"/>
        <w:rPr>
          <w:rFonts w:ascii="小标宋" w:hAnsi="小标宋" w:eastAsia="小标宋" w:cs="小标宋"/>
          <w:sz w:val="44"/>
          <w:szCs w:val="44"/>
        </w:rPr>
      </w:pPr>
      <w:r>
        <w:rPr>
          <w:rFonts w:hint="eastAsia" w:ascii="小标宋" w:hAnsi="小标宋" w:eastAsia="小标宋" w:cs="小标宋"/>
          <w:sz w:val="44"/>
          <w:szCs w:val="44"/>
        </w:rPr>
        <w:t>沙洲职业工学院“课程思政”示范课程立项</w:t>
      </w:r>
    </w:p>
    <w:p>
      <w:pPr>
        <w:spacing w:line="480" w:lineRule="auto"/>
        <w:jc w:val="center"/>
        <w:rPr>
          <w:rFonts w:ascii="小标宋" w:hAnsi="小标宋" w:eastAsia="小标宋" w:cs="小标宋"/>
          <w:sz w:val="72"/>
          <w:szCs w:val="72"/>
        </w:rPr>
      </w:pPr>
      <w:r>
        <w:rPr>
          <w:rFonts w:hint="eastAsia" w:ascii="小标宋" w:hAnsi="小标宋" w:eastAsia="小标宋" w:cs="小标宋"/>
          <w:sz w:val="72"/>
          <w:szCs w:val="72"/>
        </w:rPr>
        <w:t>申报书</w:t>
      </w:r>
    </w:p>
    <w:p>
      <w:pPr>
        <w:snapToGrid w:val="0"/>
        <w:spacing w:line="243" w:lineRule="atLeast"/>
        <w:jc w:val="center"/>
      </w:pPr>
    </w:p>
    <w:tbl>
      <w:tblPr>
        <w:tblStyle w:val="5"/>
        <w:tblW w:w="0" w:type="auto"/>
        <w:tblInd w:w="250" w:type="dxa"/>
        <w:tblLayout w:type="autofit"/>
        <w:tblCellMar>
          <w:top w:w="0" w:type="dxa"/>
          <w:left w:w="108" w:type="dxa"/>
          <w:bottom w:w="0" w:type="dxa"/>
          <w:right w:w="108" w:type="dxa"/>
        </w:tblCellMar>
      </w:tblPr>
      <w:tblGrid>
        <w:gridCol w:w="2827"/>
        <w:gridCol w:w="5445"/>
      </w:tblGrid>
      <w:tr>
        <w:tc>
          <w:tcPr>
            <w:tcW w:w="2827" w:type="dxa"/>
            <w:shd w:val="clear" w:color="auto" w:fill="auto"/>
          </w:tcPr>
          <w:p>
            <w:pPr>
              <w:tabs>
                <w:tab w:val="right" w:pos="8280"/>
              </w:tabs>
              <w:spacing w:line="480" w:lineRule="auto"/>
              <w:jc w:val="distribute"/>
              <w:rPr>
                <w:rFonts w:ascii="仿宋_GB2312" w:eastAsia="仿宋_GB2312"/>
                <w:sz w:val="28"/>
                <w:szCs w:val="28"/>
              </w:rPr>
            </w:pPr>
            <w:r>
              <w:rPr>
                <w:rFonts w:hint="eastAsia" w:ascii="仿宋_GB2312" w:eastAsia="仿宋_GB2312"/>
                <w:sz w:val="28"/>
                <w:szCs w:val="28"/>
                <w:lang w:val="en-US" w:eastAsia="zh-CN"/>
              </w:rPr>
              <w:t>所属二级学院</w:t>
            </w:r>
            <w:r>
              <w:rPr>
                <w:rFonts w:hint="eastAsia" w:ascii="仿宋_GB2312" w:eastAsia="仿宋_GB2312"/>
                <w:sz w:val="28"/>
                <w:szCs w:val="28"/>
              </w:rPr>
              <w:t>：</w:t>
            </w:r>
          </w:p>
        </w:tc>
        <w:tc>
          <w:tcPr>
            <w:tcW w:w="5445" w:type="dxa"/>
            <w:shd w:val="clear" w:color="auto" w:fill="auto"/>
          </w:tcPr>
          <w:p>
            <w:pPr>
              <w:tabs>
                <w:tab w:val="right" w:pos="8280"/>
              </w:tabs>
              <w:spacing w:line="480" w:lineRule="auto"/>
              <w:jc w:val="left"/>
              <w:rPr>
                <w:rFonts w:ascii="仿宋_GB2312" w:eastAsia="仿宋_GB2312"/>
                <w:sz w:val="28"/>
                <w:szCs w:val="28"/>
                <w:u w:val="single"/>
              </w:rPr>
            </w:pPr>
            <w:r>
              <w:rPr>
                <w:rFonts w:hint="eastAsia" w:ascii="仿宋_GB2312" w:eastAsia="仿宋_GB2312"/>
                <w:sz w:val="28"/>
                <w:szCs w:val="28"/>
                <w:u w:val="single"/>
              </w:rPr>
              <w:t xml:space="preserve">                                    </w:t>
            </w:r>
          </w:p>
        </w:tc>
      </w:tr>
      <w:tr>
        <w:tblPrEx>
          <w:tblCellMar>
            <w:top w:w="0" w:type="dxa"/>
            <w:left w:w="108" w:type="dxa"/>
            <w:bottom w:w="0" w:type="dxa"/>
            <w:right w:w="108" w:type="dxa"/>
          </w:tblCellMar>
        </w:tblPrEx>
        <w:tc>
          <w:tcPr>
            <w:tcW w:w="2827" w:type="dxa"/>
            <w:shd w:val="clear" w:color="auto" w:fill="auto"/>
          </w:tcPr>
          <w:p>
            <w:pPr>
              <w:spacing w:line="480" w:lineRule="auto"/>
              <w:jc w:val="distribute"/>
              <w:rPr>
                <w:rFonts w:ascii="仿宋_GB2312" w:eastAsia="仿宋_GB2312"/>
                <w:sz w:val="28"/>
                <w:u w:val="single"/>
              </w:rPr>
            </w:pPr>
            <w:r>
              <w:rPr>
                <w:rFonts w:hint="eastAsia" w:ascii="仿宋_GB2312" w:eastAsia="仿宋_GB2312"/>
                <w:sz w:val="28"/>
              </w:rPr>
              <w:t>课程名称：</w:t>
            </w:r>
          </w:p>
        </w:tc>
        <w:tc>
          <w:tcPr>
            <w:tcW w:w="5445" w:type="dxa"/>
            <w:shd w:val="clear" w:color="auto" w:fill="auto"/>
          </w:tcPr>
          <w:p>
            <w:pPr>
              <w:spacing w:line="480" w:lineRule="auto"/>
              <w:jc w:val="left"/>
              <w:rPr>
                <w:rFonts w:ascii="仿宋_GB2312" w:eastAsia="仿宋_GB2312"/>
                <w:sz w:val="28"/>
                <w:u w:val="single"/>
              </w:rPr>
            </w:pPr>
            <w:r>
              <w:rPr>
                <w:rFonts w:hint="eastAsia" w:ascii="仿宋_GB2312" w:eastAsia="仿宋_GB2312"/>
                <w:sz w:val="28"/>
                <w:u w:val="single"/>
              </w:rPr>
              <w:t xml:space="preserve">                                    </w:t>
            </w:r>
          </w:p>
        </w:tc>
      </w:tr>
      <w:tr>
        <w:tblPrEx>
          <w:tblCellMar>
            <w:top w:w="0" w:type="dxa"/>
            <w:left w:w="108" w:type="dxa"/>
            <w:bottom w:w="0" w:type="dxa"/>
            <w:right w:w="108" w:type="dxa"/>
          </w:tblCellMar>
        </w:tblPrEx>
        <w:tc>
          <w:tcPr>
            <w:tcW w:w="2827" w:type="dxa"/>
            <w:shd w:val="clear" w:color="auto" w:fill="auto"/>
          </w:tcPr>
          <w:p>
            <w:pPr>
              <w:spacing w:line="480" w:lineRule="auto"/>
              <w:jc w:val="distribute"/>
              <w:rPr>
                <w:rFonts w:ascii="仿宋_GB2312" w:eastAsia="仿宋_GB2312"/>
                <w:szCs w:val="21"/>
                <w:u w:val="single"/>
              </w:rPr>
            </w:pPr>
            <w:r>
              <w:rPr>
                <w:rFonts w:hint="eastAsia" w:ascii="仿宋_GB2312" w:eastAsia="仿宋_GB2312"/>
                <w:sz w:val="28"/>
              </w:rPr>
              <w:t>课程类型：</w:t>
            </w:r>
          </w:p>
        </w:tc>
        <w:tc>
          <w:tcPr>
            <w:tcW w:w="5445" w:type="dxa"/>
            <w:shd w:val="clear" w:color="auto" w:fill="auto"/>
          </w:tcPr>
          <w:p>
            <w:pPr>
              <w:spacing w:line="480" w:lineRule="auto"/>
              <w:jc w:val="left"/>
              <w:rPr>
                <w:rFonts w:ascii="仿宋_GB2312" w:eastAsia="仿宋_GB2312"/>
                <w:sz w:val="24"/>
              </w:rPr>
            </w:pPr>
            <w:r>
              <w:rPr>
                <w:rFonts w:hint="eastAsia" w:ascii="仿宋_GB2312" w:eastAsia="仿宋_GB2312"/>
                <w:sz w:val="24"/>
              </w:rPr>
              <w:t>□公共基础课   □专业基础课    □专业课</w:t>
            </w:r>
          </w:p>
        </w:tc>
      </w:tr>
      <w:tr>
        <w:tblPrEx>
          <w:tblCellMar>
            <w:top w:w="0" w:type="dxa"/>
            <w:left w:w="108" w:type="dxa"/>
            <w:bottom w:w="0" w:type="dxa"/>
            <w:right w:w="108" w:type="dxa"/>
          </w:tblCellMar>
        </w:tblPrEx>
        <w:tc>
          <w:tcPr>
            <w:tcW w:w="2827" w:type="dxa"/>
            <w:shd w:val="clear" w:color="auto" w:fill="auto"/>
          </w:tcPr>
          <w:p>
            <w:pPr>
              <w:spacing w:line="480" w:lineRule="auto"/>
              <w:jc w:val="distribute"/>
              <w:rPr>
                <w:rFonts w:ascii="仿宋_GB2312" w:eastAsia="仿宋_GB2312"/>
                <w:sz w:val="28"/>
                <w:u w:val="single"/>
              </w:rPr>
            </w:pPr>
            <w:r>
              <w:rPr>
                <w:rFonts w:hint="eastAsia" w:ascii="仿宋_GB2312" w:eastAsia="仿宋_GB2312"/>
                <w:sz w:val="28"/>
              </w:rPr>
              <w:t>所属专业大类：</w:t>
            </w:r>
          </w:p>
        </w:tc>
        <w:tc>
          <w:tcPr>
            <w:tcW w:w="5445" w:type="dxa"/>
            <w:shd w:val="clear" w:color="auto" w:fill="auto"/>
          </w:tcPr>
          <w:p>
            <w:pPr>
              <w:spacing w:line="480" w:lineRule="auto"/>
              <w:jc w:val="left"/>
              <w:rPr>
                <w:rFonts w:ascii="仿宋_GB2312" w:eastAsia="仿宋_GB2312"/>
                <w:sz w:val="28"/>
                <w:u w:val="single"/>
              </w:rPr>
            </w:pPr>
            <w:r>
              <w:rPr>
                <w:rFonts w:hint="eastAsia" w:ascii="仿宋_GB2312" w:eastAsia="仿宋_GB2312"/>
                <w:sz w:val="28"/>
                <w:u w:val="single"/>
              </w:rPr>
              <w:t xml:space="preserve">                                    </w:t>
            </w:r>
          </w:p>
        </w:tc>
      </w:tr>
      <w:tr>
        <w:tblPrEx>
          <w:tblCellMar>
            <w:top w:w="0" w:type="dxa"/>
            <w:left w:w="108" w:type="dxa"/>
            <w:bottom w:w="0" w:type="dxa"/>
            <w:right w:w="108" w:type="dxa"/>
          </w:tblCellMar>
        </w:tblPrEx>
        <w:tc>
          <w:tcPr>
            <w:tcW w:w="2827" w:type="dxa"/>
            <w:shd w:val="clear" w:color="auto" w:fill="auto"/>
          </w:tcPr>
          <w:p>
            <w:pPr>
              <w:spacing w:line="480" w:lineRule="auto"/>
              <w:jc w:val="distribute"/>
              <w:rPr>
                <w:rFonts w:ascii="仿宋_GB2312" w:eastAsia="仿宋_GB2312"/>
                <w:sz w:val="28"/>
              </w:rPr>
            </w:pPr>
            <w:r>
              <w:rPr>
                <w:rFonts w:hint="eastAsia" w:ascii="仿宋_GB2312" w:eastAsia="仿宋_GB2312"/>
                <w:sz w:val="28"/>
              </w:rPr>
              <w:t>所属专业二级类：</w:t>
            </w:r>
          </w:p>
        </w:tc>
        <w:tc>
          <w:tcPr>
            <w:tcW w:w="5445" w:type="dxa"/>
            <w:shd w:val="clear" w:color="auto" w:fill="auto"/>
          </w:tcPr>
          <w:p>
            <w:pPr>
              <w:spacing w:line="480" w:lineRule="auto"/>
              <w:jc w:val="left"/>
              <w:rPr>
                <w:rFonts w:ascii="仿宋_GB2312" w:eastAsia="仿宋_GB2312"/>
                <w:sz w:val="28"/>
                <w:u w:val="single"/>
              </w:rPr>
            </w:pPr>
            <w:r>
              <w:rPr>
                <w:rFonts w:hint="eastAsia" w:ascii="仿宋_GB2312" w:eastAsia="仿宋_GB2312"/>
                <w:sz w:val="28"/>
                <w:u w:val="single"/>
              </w:rPr>
              <w:t xml:space="preserve">                                    </w:t>
            </w:r>
          </w:p>
        </w:tc>
      </w:tr>
      <w:tr>
        <w:tblPrEx>
          <w:tblCellMar>
            <w:top w:w="0" w:type="dxa"/>
            <w:left w:w="108" w:type="dxa"/>
            <w:bottom w:w="0" w:type="dxa"/>
            <w:right w:w="108" w:type="dxa"/>
          </w:tblCellMar>
        </w:tblPrEx>
        <w:tc>
          <w:tcPr>
            <w:tcW w:w="2827" w:type="dxa"/>
            <w:shd w:val="clear" w:color="auto" w:fill="auto"/>
          </w:tcPr>
          <w:p>
            <w:pPr>
              <w:spacing w:line="480" w:lineRule="auto"/>
              <w:jc w:val="distribute"/>
              <w:rPr>
                <w:rFonts w:ascii="仿宋_GB2312" w:eastAsia="仿宋_GB2312"/>
                <w:sz w:val="28"/>
              </w:rPr>
            </w:pPr>
            <w:r>
              <w:rPr>
                <w:rFonts w:hint="eastAsia" w:ascii="仿宋_GB2312" w:eastAsia="仿宋_GB2312"/>
                <w:sz w:val="28"/>
              </w:rPr>
              <w:t>课程负责人：</w:t>
            </w:r>
          </w:p>
        </w:tc>
        <w:tc>
          <w:tcPr>
            <w:tcW w:w="5445" w:type="dxa"/>
            <w:shd w:val="clear" w:color="auto" w:fill="auto"/>
          </w:tcPr>
          <w:p>
            <w:pPr>
              <w:spacing w:line="480" w:lineRule="auto"/>
              <w:jc w:val="left"/>
              <w:rPr>
                <w:rFonts w:ascii="仿宋_GB2312" w:eastAsia="仿宋_GB2312"/>
                <w:sz w:val="28"/>
                <w:u w:val="single"/>
              </w:rPr>
            </w:pPr>
            <w:r>
              <w:rPr>
                <w:rFonts w:hint="eastAsia" w:ascii="仿宋_GB2312" w:eastAsia="仿宋_GB2312"/>
                <w:sz w:val="28"/>
                <w:u w:val="single"/>
              </w:rPr>
              <w:t xml:space="preserve">                                    </w:t>
            </w:r>
          </w:p>
        </w:tc>
      </w:tr>
      <w:tr>
        <w:tblPrEx>
          <w:tblCellMar>
            <w:top w:w="0" w:type="dxa"/>
            <w:left w:w="108" w:type="dxa"/>
            <w:bottom w:w="0" w:type="dxa"/>
            <w:right w:w="108" w:type="dxa"/>
          </w:tblCellMar>
        </w:tblPrEx>
        <w:tc>
          <w:tcPr>
            <w:tcW w:w="2827" w:type="dxa"/>
            <w:shd w:val="clear" w:color="auto" w:fill="auto"/>
          </w:tcPr>
          <w:p>
            <w:pPr>
              <w:spacing w:line="480" w:lineRule="auto"/>
              <w:jc w:val="distribute"/>
              <w:rPr>
                <w:rFonts w:ascii="仿宋_GB2312" w:eastAsia="仿宋_GB2312"/>
                <w:sz w:val="28"/>
              </w:rPr>
            </w:pPr>
            <w:r>
              <w:rPr>
                <w:rFonts w:hint="eastAsia" w:ascii="仿宋_GB2312" w:eastAsia="仿宋_GB2312"/>
                <w:sz w:val="28"/>
              </w:rPr>
              <w:t>申报日期：</w:t>
            </w:r>
          </w:p>
        </w:tc>
        <w:tc>
          <w:tcPr>
            <w:tcW w:w="5445" w:type="dxa"/>
            <w:shd w:val="clear" w:color="auto" w:fill="auto"/>
          </w:tcPr>
          <w:p>
            <w:pPr>
              <w:spacing w:line="480" w:lineRule="auto"/>
              <w:jc w:val="left"/>
              <w:rPr>
                <w:rFonts w:ascii="仿宋_GB2312" w:eastAsia="仿宋_GB2312"/>
                <w:sz w:val="28"/>
                <w:u w:val="single"/>
              </w:rPr>
            </w:pPr>
            <w:r>
              <w:rPr>
                <w:rFonts w:hint="eastAsia" w:ascii="仿宋_GB2312" w:eastAsia="仿宋_GB2312"/>
                <w:sz w:val="28"/>
                <w:u w:val="single"/>
              </w:rPr>
              <w:t xml:space="preserve">                                    </w:t>
            </w:r>
          </w:p>
        </w:tc>
      </w:tr>
    </w:tbl>
    <w:p>
      <w:pPr>
        <w:snapToGrid w:val="0"/>
        <w:spacing w:line="243" w:lineRule="atLeast"/>
        <w:jc w:val="center"/>
      </w:pPr>
    </w:p>
    <w:p>
      <w:pPr>
        <w:snapToGrid w:val="0"/>
        <w:spacing w:line="544" w:lineRule="atLeast"/>
        <w:jc w:val="center"/>
      </w:pPr>
    </w:p>
    <w:p>
      <w:pPr>
        <w:snapToGrid w:val="0"/>
        <w:spacing w:line="544" w:lineRule="atLeast"/>
        <w:jc w:val="center"/>
      </w:pPr>
    </w:p>
    <w:p>
      <w:pPr>
        <w:snapToGrid w:val="0"/>
        <w:spacing w:line="544" w:lineRule="atLeast"/>
        <w:jc w:val="center"/>
      </w:pPr>
    </w:p>
    <w:p/>
    <w:p/>
    <w:p/>
    <w:p>
      <w:pPr>
        <w:jc w:val="center"/>
        <w:rPr>
          <w:rFonts w:eastAsia="黑体"/>
          <w:sz w:val="36"/>
          <w:szCs w:val="36"/>
        </w:rPr>
      </w:pPr>
      <w:r>
        <w:rPr>
          <w:rFonts w:hint="eastAsia" w:eastAsia="黑体"/>
          <w:sz w:val="36"/>
          <w:szCs w:val="36"/>
        </w:rPr>
        <w:t>沙洲职业工学院教务处  制</w:t>
      </w:r>
    </w:p>
    <w:p>
      <w:pPr>
        <w:jc w:val="center"/>
        <w:rPr>
          <w:rFonts w:eastAsia="黑体"/>
          <w:sz w:val="36"/>
          <w:szCs w:val="36"/>
        </w:rPr>
      </w:pPr>
      <w:r>
        <w:rPr>
          <w:rFonts w:hint="eastAsia" w:eastAsia="黑体"/>
          <w:sz w:val="36"/>
          <w:szCs w:val="36"/>
        </w:rPr>
        <w:t>202</w:t>
      </w:r>
      <w:r>
        <w:rPr>
          <w:rFonts w:hint="eastAsia" w:eastAsia="黑体"/>
          <w:sz w:val="36"/>
          <w:szCs w:val="36"/>
          <w:lang w:val="en-US" w:eastAsia="zh-CN"/>
        </w:rPr>
        <w:t>4</w:t>
      </w:r>
      <w:r>
        <w:rPr>
          <w:rFonts w:hint="eastAsia" w:eastAsia="黑体"/>
          <w:sz w:val="36"/>
          <w:szCs w:val="36"/>
        </w:rPr>
        <w:t>年</w:t>
      </w:r>
      <w:r>
        <w:rPr>
          <w:rFonts w:hint="eastAsia" w:eastAsia="黑体"/>
          <w:sz w:val="36"/>
          <w:szCs w:val="36"/>
          <w:lang w:val="en-US" w:eastAsia="zh-CN"/>
        </w:rPr>
        <w:t>4</w:t>
      </w:r>
      <w:r>
        <w:rPr>
          <w:rFonts w:hint="eastAsia" w:eastAsia="黑体"/>
          <w:sz w:val="36"/>
          <w:szCs w:val="36"/>
        </w:rPr>
        <w:t>月</w:t>
      </w:r>
      <w:r>
        <w:rPr>
          <w:rFonts w:eastAsia="黑体"/>
          <w:sz w:val="36"/>
          <w:szCs w:val="36"/>
        </w:rPr>
        <w:t xml:space="preserve"> </w:t>
      </w:r>
    </w:p>
    <w:p>
      <w:r>
        <w:br w:type="page"/>
      </w:r>
    </w:p>
    <w:p>
      <w:pPr>
        <w:widowControl/>
        <w:snapToGrid w:val="0"/>
        <w:spacing w:line="360" w:lineRule="auto"/>
        <w:jc w:val="left"/>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一、课程基本情况</w:t>
      </w:r>
    </w:p>
    <w:tbl>
      <w:tblPr>
        <w:tblStyle w:val="5"/>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26"/>
        <w:gridCol w:w="405"/>
        <w:gridCol w:w="743"/>
        <w:gridCol w:w="858"/>
        <w:gridCol w:w="672"/>
        <w:gridCol w:w="703"/>
        <w:gridCol w:w="834"/>
        <w:gridCol w:w="1321"/>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320" w:type="dxa"/>
            <w:gridSpan w:val="10"/>
            <w:tcMar>
              <w:top w:w="0" w:type="dxa"/>
              <w:left w:w="108" w:type="dxa"/>
              <w:bottom w:w="0" w:type="dxa"/>
              <w:right w:w="108" w:type="dxa"/>
            </w:tcMar>
            <w:vAlign w:val="center"/>
          </w:tcPr>
          <w:p>
            <w:pPr>
              <w:tabs>
                <w:tab w:val="left" w:pos="2219"/>
              </w:tabs>
              <w:suppressAutoHyphens/>
              <w:adjustRightInd w:val="0"/>
              <w:snapToGrid w:val="0"/>
              <w:contextualSpacing/>
              <w:rPr>
                <w:rFonts w:asciiTheme="minorEastAsia" w:hAnsiTheme="minorEastAsia" w:eastAsiaTheme="minorEastAsia"/>
                <w:szCs w:val="21"/>
              </w:rPr>
            </w:pPr>
            <w:r>
              <w:rPr>
                <w:rFonts w:hint="eastAsia" w:asciiTheme="minorEastAsia" w:hAnsiTheme="minorEastAsia" w:eastAsiaTheme="minorEastAsia" w:cstheme="majorEastAsia"/>
                <w:b/>
                <w:bCs/>
                <w:sz w:val="24"/>
              </w:rPr>
              <w:t>1-1 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0" w:type="dxa"/>
            <w:gridSpan w:val="2"/>
            <w:tcMar>
              <w:top w:w="0" w:type="dxa"/>
              <w:left w:w="108" w:type="dxa"/>
              <w:bottom w:w="0" w:type="dxa"/>
              <w:right w:w="108" w:type="dxa"/>
            </w:tcMar>
            <w:vAlign w:val="center"/>
          </w:tcPr>
          <w:p>
            <w:pPr>
              <w:tabs>
                <w:tab w:val="left" w:pos="1546"/>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课程名称</w:t>
            </w:r>
          </w:p>
        </w:tc>
        <w:tc>
          <w:tcPr>
            <w:tcW w:w="3381" w:type="dxa"/>
            <w:gridSpan w:val="5"/>
            <w:tcMar>
              <w:top w:w="0" w:type="dxa"/>
              <w:left w:w="108" w:type="dxa"/>
              <w:bottom w:w="0" w:type="dxa"/>
              <w:right w:w="108" w:type="dxa"/>
            </w:tcMar>
            <w:vAlign w:val="center"/>
          </w:tcPr>
          <w:p>
            <w:pPr>
              <w:tabs>
                <w:tab w:val="left" w:pos="2219"/>
              </w:tabs>
              <w:suppressAutoHyphens/>
              <w:adjustRightInd w:val="0"/>
              <w:snapToGrid w:val="0"/>
              <w:contextualSpacing/>
              <w:rPr>
                <w:rFonts w:asciiTheme="minorEastAsia" w:hAnsiTheme="minorEastAsia" w:eastAsiaTheme="minorEastAsia" w:cstheme="minorEastAsia"/>
                <w:sz w:val="24"/>
              </w:rPr>
            </w:pPr>
          </w:p>
        </w:tc>
        <w:tc>
          <w:tcPr>
            <w:tcW w:w="834" w:type="dxa"/>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适用专业</w:t>
            </w:r>
          </w:p>
        </w:tc>
        <w:tc>
          <w:tcPr>
            <w:tcW w:w="2395" w:type="dxa"/>
            <w:gridSpan w:val="2"/>
            <w:tcMar>
              <w:top w:w="0" w:type="dxa"/>
              <w:left w:w="108" w:type="dxa"/>
              <w:bottom w:w="0" w:type="dxa"/>
              <w:right w:w="108" w:type="dxa"/>
            </w:tcMar>
            <w:vAlign w:val="center"/>
          </w:tcPr>
          <w:p>
            <w:pPr>
              <w:tabs>
                <w:tab w:val="left" w:pos="2219"/>
              </w:tabs>
              <w:suppressAutoHyphens/>
              <w:adjustRightInd w:val="0"/>
              <w:snapToGrid w:val="0"/>
              <w:contextualSpacing/>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0" w:type="dxa"/>
            <w:gridSpan w:val="2"/>
            <w:tcMar>
              <w:top w:w="0" w:type="dxa"/>
              <w:left w:w="108" w:type="dxa"/>
              <w:bottom w:w="0" w:type="dxa"/>
              <w:right w:w="108" w:type="dxa"/>
            </w:tcMar>
            <w:vAlign w:val="center"/>
          </w:tcPr>
          <w:p>
            <w:pPr>
              <w:tabs>
                <w:tab w:val="left" w:pos="1546"/>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课程属性</w:t>
            </w:r>
          </w:p>
        </w:tc>
        <w:tc>
          <w:tcPr>
            <w:tcW w:w="3381" w:type="dxa"/>
            <w:gridSpan w:val="5"/>
            <w:tcMar>
              <w:top w:w="0" w:type="dxa"/>
              <w:left w:w="108" w:type="dxa"/>
              <w:bottom w:w="0" w:type="dxa"/>
              <w:right w:w="108" w:type="dxa"/>
            </w:tcMar>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□公共基础课□专业基础课</w:t>
            </w:r>
          </w:p>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□专业课</w:t>
            </w:r>
          </w:p>
        </w:tc>
        <w:tc>
          <w:tcPr>
            <w:tcW w:w="834" w:type="dxa"/>
            <w:tcMar>
              <w:top w:w="0" w:type="dxa"/>
              <w:left w:w="108" w:type="dxa"/>
              <w:bottom w:w="0" w:type="dxa"/>
              <w:right w:w="108" w:type="dxa"/>
            </w:tcMar>
            <w:vAlign w:val="center"/>
          </w:tcPr>
          <w:p>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课程</w:t>
            </w:r>
          </w:p>
          <w:p>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学时</w:t>
            </w:r>
          </w:p>
        </w:tc>
        <w:tc>
          <w:tcPr>
            <w:tcW w:w="2395" w:type="dxa"/>
            <w:gridSpan w:val="2"/>
            <w:tcMar>
              <w:top w:w="0" w:type="dxa"/>
              <w:left w:w="108" w:type="dxa"/>
              <w:bottom w:w="0" w:type="dxa"/>
              <w:right w:w="108" w:type="dxa"/>
            </w:tcMar>
            <w:vAlign w:val="center"/>
          </w:tcPr>
          <w:p>
            <w:pPr>
              <w:adjustRightInd w:val="0"/>
              <w:snapToGrid w:val="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0" w:type="dxa"/>
            <w:gridSpan w:val="2"/>
            <w:tcMar>
              <w:top w:w="0" w:type="dxa"/>
              <w:left w:w="108" w:type="dxa"/>
              <w:bottom w:w="0" w:type="dxa"/>
              <w:right w:w="108" w:type="dxa"/>
            </w:tcMar>
            <w:vAlign w:val="center"/>
          </w:tcPr>
          <w:p>
            <w:pPr>
              <w:tabs>
                <w:tab w:val="left" w:pos="1546"/>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课程性质</w:t>
            </w:r>
          </w:p>
        </w:tc>
        <w:tc>
          <w:tcPr>
            <w:tcW w:w="6610" w:type="dxa"/>
            <w:gridSpan w:val="8"/>
            <w:tcMar>
              <w:top w:w="0" w:type="dxa"/>
              <w:left w:w="108" w:type="dxa"/>
              <w:bottom w:w="0" w:type="dxa"/>
              <w:right w:w="108" w:type="dxa"/>
            </w:tcMar>
            <w:vAlign w:val="center"/>
          </w:tcPr>
          <w:p>
            <w:pPr>
              <w:adjustRightInd w:val="0"/>
              <w:snapToGrid w:val="0"/>
              <w:rPr>
                <w:rFonts w:asciiTheme="minorEastAsia" w:hAnsiTheme="minorEastAsia" w:eastAsiaTheme="minorEastAsia" w:cstheme="minorEastAsia"/>
                <w:sz w:val="24"/>
              </w:rPr>
            </w:pPr>
            <w:r>
              <w:rPr>
                <w:rFonts w:hint="eastAsia" w:cs="宋体" w:asciiTheme="minorEastAsia" w:hAnsiTheme="minorEastAsia" w:eastAsiaTheme="minorEastAsia"/>
                <w:sz w:val="24"/>
              </w:rPr>
              <w:sym w:font="Wingdings 2" w:char="00A3"/>
            </w:r>
            <w:r>
              <w:rPr>
                <w:rFonts w:hint="eastAsia" w:asciiTheme="minorEastAsia" w:hAnsiTheme="minorEastAsia" w:eastAsiaTheme="minorEastAsia" w:cstheme="minorEastAsia"/>
                <w:sz w:val="24"/>
              </w:rPr>
              <w:t xml:space="preserve">必修  </w:t>
            </w:r>
            <w:r>
              <w:rPr>
                <w:rFonts w:hint="eastAsia" w:cs="宋体" w:asciiTheme="minorEastAsia" w:hAnsiTheme="minorEastAsia" w:eastAsiaTheme="minorEastAsia"/>
                <w:sz w:val="24"/>
              </w:rPr>
              <w:sym w:font="Wingdings 2" w:char="00A3"/>
            </w:r>
            <w:r>
              <w:rPr>
                <w:rFonts w:hint="eastAsia" w:asciiTheme="minorEastAsia" w:hAnsiTheme="minorEastAsia" w:eastAsiaTheme="minorEastAsia" w:cstheme="minorEastAsia"/>
                <w:sz w:val="24"/>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710" w:type="dxa"/>
            <w:gridSpan w:val="2"/>
            <w:vMerge w:val="restart"/>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sz w:val="24"/>
              </w:rPr>
              <w:t>授课类型</w:t>
            </w:r>
          </w:p>
        </w:tc>
        <w:tc>
          <w:tcPr>
            <w:tcW w:w="6610" w:type="dxa"/>
            <w:gridSpan w:val="8"/>
            <w:tcBorders>
              <w:bottom w:val="single" w:color="auto" w:sz="4" w:space="0"/>
            </w:tcBorders>
            <w:tcMar>
              <w:top w:w="0" w:type="dxa"/>
              <w:left w:w="108" w:type="dxa"/>
              <w:bottom w:w="0" w:type="dxa"/>
              <w:right w:w="108" w:type="dxa"/>
            </w:tcMar>
            <w:vAlign w:val="center"/>
          </w:tcPr>
          <w:p>
            <w:pPr>
              <w:tabs>
                <w:tab w:val="left" w:pos="2219"/>
              </w:tabs>
              <w:suppressAutoHyphens/>
              <w:adjustRightInd w:val="0"/>
              <w:snapToGrid w:val="0"/>
              <w:contextualSpacing/>
              <w:rPr>
                <w:rFonts w:asciiTheme="minorEastAsia" w:hAnsiTheme="minorEastAsia" w:eastAsiaTheme="minorEastAsia" w:cstheme="minorEastAsia"/>
                <w:sz w:val="24"/>
              </w:rPr>
            </w:pPr>
            <w:r>
              <w:rPr>
                <w:rFonts w:hint="eastAsia" w:cs="宋体" w:asciiTheme="minorEastAsia" w:hAnsiTheme="minorEastAsia" w:eastAsiaTheme="minorEastAsia"/>
                <w:sz w:val="24"/>
              </w:rPr>
              <w:sym w:font="Wingdings 2" w:char="00A3"/>
            </w:r>
            <w:r>
              <w:rPr>
                <w:rFonts w:hint="eastAsia" w:cs="宋体" w:asciiTheme="minorEastAsia" w:hAnsiTheme="minorEastAsia" w:eastAsiaTheme="minorEastAsia"/>
                <w:sz w:val="24"/>
              </w:rPr>
              <w:t>线上课程□线下课程</w:t>
            </w:r>
            <w:r>
              <w:rPr>
                <w:rFonts w:hint="eastAsia" w:cs="宋体" w:asciiTheme="minorEastAsia" w:hAnsiTheme="minorEastAsia" w:eastAsiaTheme="minorEastAsia"/>
                <w:sz w:val="24"/>
              </w:rPr>
              <w:sym w:font="Wingdings 2" w:char="00A3"/>
            </w:r>
            <w:r>
              <w:rPr>
                <w:rFonts w:hint="eastAsia" w:cs="宋体" w:asciiTheme="minorEastAsia" w:hAnsiTheme="minorEastAsia" w:eastAsiaTheme="minorEastAsia"/>
                <w:sz w:val="24"/>
              </w:rPr>
              <w:t>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10" w:type="dxa"/>
            <w:gridSpan w:val="2"/>
            <w:vMerge w:val="continue"/>
            <w:tcBorders>
              <w:bottom w:val="single" w:color="auto" w:sz="4" w:space="0"/>
            </w:tcBorders>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sz w:val="24"/>
              </w:rPr>
            </w:pPr>
          </w:p>
        </w:tc>
        <w:tc>
          <w:tcPr>
            <w:tcW w:w="6610" w:type="dxa"/>
            <w:gridSpan w:val="8"/>
            <w:tcBorders>
              <w:bottom w:val="single" w:color="auto" w:sz="4" w:space="0"/>
            </w:tcBorders>
            <w:tcMar>
              <w:top w:w="0" w:type="dxa"/>
              <w:left w:w="108" w:type="dxa"/>
              <w:bottom w:w="0" w:type="dxa"/>
              <w:right w:w="108" w:type="dxa"/>
            </w:tcMar>
            <w:vAlign w:val="center"/>
          </w:tcPr>
          <w:p>
            <w:pPr>
              <w:tabs>
                <w:tab w:val="left" w:pos="2219"/>
              </w:tabs>
              <w:suppressAutoHyphens/>
              <w:adjustRightInd w:val="0"/>
              <w:snapToGrid w:val="0"/>
              <w:contextualSpacing/>
              <w:rPr>
                <w:rFonts w:cs="宋体" w:asciiTheme="minorEastAsia" w:hAnsiTheme="minorEastAsia" w:eastAsiaTheme="minorEastAsia"/>
                <w:sz w:val="24"/>
              </w:rPr>
            </w:pPr>
            <w:r>
              <w:rPr>
                <w:rFonts w:hint="eastAsia" w:asciiTheme="minorEastAsia" w:hAnsiTheme="minorEastAsia" w:eastAsiaTheme="minorEastAsia" w:cstheme="minorEastAsia"/>
                <w:sz w:val="24"/>
              </w:rPr>
              <w:t>线上课程地址及账号：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10" w:type="dxa"/>
            <w:gridSpan w:val="2"/>
            <w:vMerge w:val="restart"/>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sz w:val="24"/>
              </w:rPr>
            </w:pPr>
            <w:r>
              <w:rPr>
                <w:rFonts w:hint="eastAsia" w:asciiTheme="minorEastAsia" w:hAnsiTheme="minorEastAsia" w:eastAsiaTheme="minorEastAsia"/>
                <w:sz w:val="24"/>
              </w:rPr>
              <w:t>最近两期开课时间</w:t>
            </w:r>
          </w:p>
        </w:tc>
        <w:tc>
          <w:tcPr>
            <w:tcW w:w="6610" w:type="dxa"/>
            <w:gridSpan w:val="8"/>
            <w:tcBorders>
              <w:bottom w:val="single" w:color="auto" w:sz="4" w:space="0"/>
            </w:tcBorders>
            <w:tcMar>
              <w:top w:w="0" w:type="dxa"/>
              <w:left w:w="108" w:type="dxa"/>
              <w:bottom w:w="0" w:type="dxa"/>
              <w:right w:w="108" w:type="dxa"/>
            </w:tcMar>
            <w:vAlign w:val="center"/>
          </w:tcPr>
          <w:p>
            <w:pPr>
              <w:tabs>
                <w:tab w:val="left" w:pos="2219"/>
              </w:tabs>
              <w:suppressAutoHyphens/>
              <w:adjustRightInd w:val="0"/>
              <w:snapToGrid w:val="0"/>
              <w:ind w:firstLine="240"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年  月  日-   年  月  日（附教务系统截图）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710" w:type="dxa"/>
            <w:gridSpan w:val="2"/>
            <w:vMerge w:val="continue"/>
            <w:tcBorders>
              <w:bottom w:val="single" w:color="auto" w:sz="4" w:space="0"/>
            </w:tcBorders>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sz w:val="24"/>
              </w:rPr>
            </w:pPr>
          </w:p>
        </w:tc>
        <w:tc>
          <w:tcPr>
            <w:tcW w:w="6610" w:type="dxa"/>
            <w:gridSpan w:val="8"/>
            <w:tcBorders>
              <w:bottom w:val="single" w:color="auto" w:sz="4" w:space="0"/>
            </w:tcBorders>
            <w:tcMar>
              <w:top w:w="0" w:type="dxa"/>
              <w:left w:w="108" w:type="dxa"/>
              <w:bottom w:w="0" w:type="dxa"/>
              <w:right w:w="108" w:type="dxa"/>
            </w:tcMar>
            <w:vAlign w:val="center"/>
          </w:tcPr>
          <w:p>
            <w:pPr>
              <w:tabs>
                <w:tab w:val="left" w:pos="2219"/>
              </w:tabs>
              <w:suppressAutoHyphens/>
              <w:adjustRightInd w:val="0"/>
              <w:snapToGrid w:val="0"/>
              <w:ind w:firstLine="240" w:firstLineChars="100"/>
              <w:contextualSpacing/>
              <w:rPr>
                <w:rFonts w:cs="宋体" w:asciiTheme="minorEastAsia" w:hAnsiTheme="minorEastAsia" w:eastAsiaTheme="minorEastAsia"/>
                <w:sz w:val="24"/>
              </w:rPr>
            </w:pPr>
            <w:r>
              <w:rPr>
                <w:rFonts w:hint="eastAsia" w:cs="仿宋_GB2312" w:asciiTheme="minorEastAsia" w:hAnsiTheme="minorEastAsia" w:eastAsiaTheme="minorEastAsia"/>
                <w:kern w:val="0"/>
                <w:sz w:val="24"/>
              </w:rPr>
              <w:t>年  月  日-   年  月  日（附教务系统截图）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0" w:type="dxa"/>
            <w:gridSpan w:val="2"/>
            <w:tcBorders>
              <w:bottom w:val="single" w:color="auto" w:sz="4" w:space="0"/>
            </w:tcBorders>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sz w:val="24"/>
              </w:rPr>
            </w:pPr>
            <w:r>
              <w:rPr>
                <w:rFonts w:hint="eastAsia" w:asciiTheme="minorEastAsia" w:hAnsiTheme="minorEastAsia" w:eastAsiaTheme="minorEastAsia"/>
                <w:sz w:val="24"/>
              </w:rPr>
              <w:t>最近两期学生总人数</w:t>
            </w:r>
          </w:p>
        </w:tc>
        <w:tc>
          <w:tcPr>
            <w:tcW w:w="6610" w:type="dxa"/>
            <w:gridSpan w:val="8"/>
            <w:tcBorders>
              <w:bottom w:val="single" w:color="auto" w:sz="4" w:space="0"/>
            </w:tcBorders>
            <w:tcMar>
              <w:top w:w="0" w:type="dxa"/>
              <w:left w:w="108" w:type="dxa"/>
              <w:bottom w:w="0" w:type="dxa"/>
              <w:right w:w="108" w:type="dxa"/>
            </w:tcMar>
            <w:vAlign w:val="center"/>
          </w:tcPr>
          <w:p>
            <w:pPr>
              <w:tabs>
                <w:tab w:val="left" w:pos="2219"/>
              </w:tabs>
              <w:suppressAutoHyphens/>
              <w:adjustRightInd w:val="0"/>
              <w:snapToGrid w:val="0"/>
              <w:contextualSpacing/>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0" w:type="dxa"/>
            <w:gridSpan w:val="2"/>
            <w:tcBorders>
              <w:bottom w:val="single" w:color="auto" w:sz="4" w:space="0"/>
            </w:tcBorders>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选用教材或</w:t>
            </w:r>
          </w:p>
          <w:p>
            <w:pPr>
              <w:tabs>
                <w:tab w:val="left" w:pos="2219"/>
              </w:tabs>
              <w:suppressAutoHyphens/>
              <w:adjustRightInd w:val="0"/>
              <w:snapToGrid w:val="0"/>
              <w:contextualSpacing/>
              <w:jc w:val="center"/>
              <w:rPr>
                <w:rFonts w:asciiTheme="minorEastAsia" w:hAnsiTheme="minorEastAsia" w:eastAsiaTheme="minorEastAsia"/>
                <w:sz w:val="24"/>
              </w:rPr>
            </w:pPr>
            <w:r>
              <w:rPr>
                <w:rFonts w:hint="eastAsia" w:asciiTheme="minorEastAsia" w:hAnsiTheme="minorEastAsia" w:eastAsiaTheme="minorEastAsia" w:cstheme="minorEastAsia"/>
                <w:sz w:val="24"/>
              </w:rPr>
              <w:t>主要教学资料</w:t>
            </w:r>
          </w:p>
        </w:tc>
        <w:tc>
          <w:tcPr>
            <w:tcW w:w="6610" w:type="dxa"/>
            <w:gridSpan w:val="8"/>
            <w:tcBorders>
              <w:bottom w:val="single" w:color="auto" w:sz="4" w:space="0"/>
            </w:tcBorders>
            <w:tcMar>
              <w:top w:w="0" w:type="dxa"/>
              <w:left w:w="108" w:type="dxa"/>
              <w:bottom w:w="0" w:type="dxa"/>
              <w:right w:w="108" w:type="dxa"/>
            </w:tcMar>
            <w:vAlign w:val="center"/>
          </w:tcPr>
          <w:p>
            <w:pPr>
              <w:tabs>
                <w:tab w:val="left" w:pos="2219"/>
              </w:tabs>
              <w:suppressAutoHyphens/>
              <w:adjustRightInd w:val="0"/>
              <w:snapToGrid w:val="0"/>
              <w:contextualSpacing/>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320" w:type="dxa"/>
            <w:gridSpan w:val="10"/>
            <w:tcBorders>
              <w:top w:val="single" w:color="auto" w:sz="4" w:space="0"/>
            </w:tcBorders>
            <w:tcMar>
              <w:top w:w="0" w:type="dxa"/>
              <w:left w:w="108" w:type="dxa"/>
              <w:bottom w:w="0" w:type="dxa"/>
              <w:right w:w="108" w:type="dxa"/>
            </w:tcMar>
            <w:vAlign w:val="center"/>
          </w:tcPr>
          <w:p>
            <w:pPr>
              <w:tabs>
                <w:tab w:val="left" w:pos="2219"/>
              </w:tabs>
              <w:suppressAutoHyphens/>
              <w:adjustRightInd w:val="0"/>
              <w:snapToGrid w:val="0"/>
              <w:contextualSpacing/>
              <w:rPr>
                <w:rFonts w:asciiTheme="minorEastAsia" w:hAnsiTheme="minorEastAsia" w:eastAsiaTheme="minorEastAsia"/>
                <w:szCs w:val="21"/>
              </w:rPr>
            </w:pPr>
            <w:r>
              <w:rPr>
                <w:rFonts w:hint="eastAsia" w:asciiTheme="minorEastAsia" w:hAnsiTheme="minorEastAsia" w:eastAsiaTheme="minorEastAsia" w:cstheme="majorEastAsia"/>
                <w:b/>
                <w:bCs/>
                <w:sz w:val="24"/>
              </w:rPr>
              <w:t>1-2 课程团队基本信息（</w:t>
            </w:r>
            <w:r>
              <w:rPr>
                <w:rFonts w:asciiTheme="minorEastAsia" w:hAnsiTheme="minorEastAsia" w:eastAsiaTheme="minorEastAsia"/>
                <w:kern w:val="0"/>
                <w:sz w:val="24"/>
              </w:rPr>
              <w:t>课程负责人及团队其他成员总人数限</w:t>
            </w:r>
            <w:r>
              <w:rPr>
                <w:rFonts w:hint="eastAsia" w:asciiTheme="minorEastAsia" w:hAnsiTheme="minorEastAsia" w:eastAsiaTheme="minorEastAsia"/>
                <w:kern w:val="0"/>
                <w:sz w:val="24"/>
              </w:rPr>
              <w:t>8</w:t>
            </w:r>
            <w:r>
              <w:rPr>
                <w:rFonts w:asciiTheme="minorEastAsia" w:hAnsiTheme="minorEastAsia" w:eastAsiaTheme="minorEastAsia"/>
                <w:kern w:val="0"/>
                <w:sz w:val="24"/>
              </w:rPr>
              <w:t>人之内</w:t>
            </w:r>
            <w:r>
              <w:rPr>
                <w:rFonts w:hint="eastAsia"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4" w:type="dxa"/>
            <w:vMerge w:val="restart"/>
            <w:tcMar>
              <w:top w:w="0" w:type="dxa"/>
              <w:left w:w="108" w:type="dxa"/>
              <w:bottom w:w="0" w:type="dxa"/>
              <w:right w:w="108" w:type="dxa"/>
            </w:tcMar>
            <w:textDirection w:val="tbRlV"/>
            <w:vAlign w:val="center"/>
          </w:tcPr>
          <w:p>
            <w:pPr>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课程负责人</w:t>
            </w:r>
          </w:p>
        </w:tc>
        <w:tc>
          <w:tcPr>
            <w:tcW w:w="1431" w:type="dxa"/>
            <w:gridSpan w:val="2"/>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601" w:type="dxa"/>
            <w:gridSpan w:val="2"/>
            <w:tcMar>
              <w:top w:w="0" w:type="dxa"/>
              <w:left w:w="108" w:type="dxa"/>
              <w:bottom w:w="0" w:type="dxa"/>
              <w:right w:w="108" w:type="dxa"/>
            </w:tcMar>
            <w:vAlign w:val="center"/>
          </w:tcPr>
          <w:p>
            <w:pPr>
              <w:tabs>
                <w:tab w:val="left" w:pos="2219"/>
              </w:tabs>
              <w:suppressAutoHyphens/>
              <w:adjustRightInd w:val="0"/>
              <w:snapToGrid w:val="0"/>
              <w:contextualSpacing/>
              <w:rPr>
                <w:rFonts w:asciiTheme="minorEastAsia" w:hAnsiTheme="minorEastAsia" w:eastAsiaTheme="minorEastAsia" w:cstheme="minorEastAsia"/>
                <w:sz w:val="24"/>
              </w:rPr>
            </w:pPr>
          </w:p>
        </w:tc>
        <w:tc>
          <w:tcPr>
            <w:tcW w:w="1375" w:type="dxa"/>
            <w:gridSpan w:val="2"/>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834" w:type="dxa"/>
            <w:tcMar>
              <w:top w:w="0" w:type="dxa"/>
              <w:left w:w="108" w:type="dxa"/>
              <w:bottom w:w="0" w:type="dxa"/>
              <w:right w:w="108" w:type="dxa"/>
            </w:tcMar>
            <w:vAlign w:val="center"/>
          </w:tcPr>
          <w:p>
            <w:pPr>
              <w:tabs>
                <w:tab w:val="left" w:pos="2219"/>
              </w:tabs>
              <w:suppressAutoHyphens/>
              <w:adjustRightInd w:val="0"/>
              <w:snapToGrid w:val="0"/>
              <w:contextualSpacing/>
              <w:rPr>
                <w:rFonts w:asciiTheme="minorEastAsia" w:hAnsiTheme="minorEastAsia" w:eastAsiaTheme="minorEastAsia" w:cstheme="minorEastAsia"/>
                <w:sz w:val="24"/>
              </w:rPr>
            </w:pPr>
          </w:p>
        </w:tc>
        <w:tc>
          <w:tcPr>
            <w:tcW w:w="1321" w:type="dxa"/>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出生年月</w:t>
            </w:r>
          </w:p>
        </w:tc>
        <w:tc>
          <w:tcPr>
            <w:tcW w:w="1074" w:type="dxa"/>
            <w:tcMar>
              <w:top w:w="0" w:type="dxa"/>
              <w:left w:w="108" w:type="dxa"/>
              <w:bottom w:w="0" w:type="dxa"/>
              <w:right w:w="108" w:type="dxa"/>
            </w:tcMar>
            <w:vAlign w:val="center"/>
          </w:tcPr>
          <w:p>
            <w:pPr>
              <w:tabs>
                <w:tab w:val="left" w:pos="2219"/>
              </w:tabs>
              <w:suppressAutoHyphens/>
              <w:adjustRightInd w:val="0"/>
              <w:snapToGrid w:val="0"/>
              <w:contextualSpacing/>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84" w:type="dxa"/>
            <w:vMerge w:val="continue"/>
            <w:tcMar>
              <w:top w:w="0" w:type="dxa"/>
              <w:left w:w="108" w:type="dxa"/>
              <w:bottom w:w="0" w:type="dxa"/>
              <w:right w:w="108" w:type="dxa"/>
            </w:tcMar>
            <w:textDirection w:val="tbRlV"/>
            <w:vAlign w:val="center"/>
          </w:tcPr>
          <w:p>
            <w:pPr>
              <w:widowControl/>
              <w:adjustRightInd w:val="0"/>
              <w:snapToGrid w:val="0"/>
              <w:contextualSpacing/>
              <w:jc w:val="center"/>
              <w:rPr>
                <w:rFonts w:asciiTheme="minorEastAsia" w:hAnsiTheme="minorEastAsia" w:eastAsiaTheme="minorEastAsia" w:cstheme="minorEastAsia"/>
                <w:sz w:val="24"/>
              </w:rPr>
            </w:pPr>
          </w:p>
        </w:tc>
        <w:tc>
          <w:tcPr>
            <w:tcW w:w="1431" w:type="dxa"/>
            <w:gridSpan w:val="2"/>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职称/职务</w:t>
            </w:r>
          </w:p>
        </w:tc>
        <w:tc>
          <w:tcPr>
            <w:tcW w:w="1601" w:type="dxa"/>
            <w:gridSpan w:val="2"/>
            <w:tcMar>
              <w:top w:w="0" w:type="dxa"/>
              <w:left w:w="108" w:type="dxa"/>
              <w:bottom w:w="0" w:type="dxa"/>
              <w:right w:w="108" w:type="dxa"/>
            </w:tcMar>
            <w:vAlign w:val="center"/>
          </w:tcPr>
          <w:p>
            <w:pPr>
              <w:tabs>
                <w:tab w:val="left" w:pos="2219"/>
              </w:tabs>
              <w:suppressAutoHyphens/>
              <w:adjustRightInd w:val="0"/>
              <w:snapToGrid w:val="0"/>
              <w:contextualSpacing/>
              <w:rPr>
                <w:rFonts w:asciiTheme="minorEastAsia" w:hAnsiTheme="minorEastAsia" w:eastAsiaTheme="minorEastAsia" w:cstheme="minorEastAsia"/>
                <w:sz w:val="24"/>
              </w:rPr>
            </w:pPr>
          </w:p>
        </w:tc>
        <w:tc>
          <w:tcPr>
            <w:tcW w:w="1375" w:type="dxa"/>
            <w:gridSpan w:val="2"/>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p>
            <w:pPr>
              <w:tabs>
                <w:tab w:val="left" w:pos="2219"/>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/学历学位</w:t>
            </w:r>
          </w:p>
        </w:tc>
        <w:tc>
          <w:tcPr>
            <w:tcW w:w="3229" w:type="dxa"/>
            <w:gridSpan w:val="3"/>
            <w:tcMar>
              <w:top w:w="0" w:type="dxa"/>
              <w:left w:w="108" w:type="dxa"/>
              <w:bottom w:w="0" w:type="dxa"/>
              <w:right w:w="108" w:type="dxa"/>
            </w:tcMar>
            <w:vAlign w:val="center"/>
          </w:tcPr>
          <w:p>
            <w:pPr>
              <w:tabs>
                <w:tab w:val="left" w:pos="2219"/>
              </w:tabs>
              <w:suppressAutoHyphens/>
              <w:adjustRightInd w:val="0"/>
              <w:snapToGrid w:val="0"/>
              <w:contextualSpacing/>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84" w:type="dxa"/>
            <w:vMerge w:val="continue"/>
            <w:tcMar>
              <w:top w:w="0" w:type="dxa"/>
              <w:left w:w="108" w:type="dxa"/>
              <w:bottom w:w="0" w:type="dxa"/>
              <w:right w:w="108" w:type="dxa"/>
            </w:tcMar>
            <w:textDirection w:val="tbRlV"/>
            <w:vAlign w:val="center"/>
          </w:tcPr>
          <w:p>
            <w:pPr>
              <w:widowControl/>
              <w:adjustRightInd w:val="0"/>
              <w:snapToGrid w:val="0"/>
              <w:contextualSpacing/>
              <w:jc w:val="center"/>
              <w:rPr>
                <w:rFonts w:asciiTheme="minorEastAsia" w:hAnsiTheme="minorEastAsia" w:eastAsiaTheme="minorEastAsia" w:cstheme="minorEastAsia"/>
                <w:sz w:val="24"/>
              </w:rPr>
            </w:pPr>
          </w:p>
        </w:tc>
        <w:tc>
          <w:tcPr>
            <w:tcW w:w="1431" w:type="dxa"/>
            <w:gridSpan w:val="2"/>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研究方向</w:t>
            </w:r>
          </w:p>
        </w:tc>
        <w:tc>
          <w:tcPr>
            <w:tcW w:w="1601" w:type="dxa"/>
            <w:gridSpan w:val="2"/>
            <w:tcMar>
              <w:top w:w="0" w:type="dxa"/>
              <w:left w:w="108" w:type="dxa"/>
              <w:bottom w:w="0" w:type="dxa"/>
              <w:right w:w="108" w:type="dxa"/>
            </w:tcMar>
            <w:vAlign w:val="center"/>
          </w:tcPr>
          <w:p>
            <w:pPr>
              <w:tabs>
                <w:tab w:val="left" w:pos="2219"/>
              </w:tabs>
              <w:suppressAutoHyphens/>
              <w:adjustRightInd w:val="0"/>
              <w:snapToGrid w:val="0"/>
              <w:contextualSpacing/>
              <w:rPr>
                <w:rFonts w:asciiTheme="minorEastAsia" w:hAnsiTheme="minorEastAsia" w:eastAsiaTheme="minorEastAsia" w:cstheme="minorEastAsia"/>
                <w:sz w:val="24"/>
              </w:rPr>
            </w:pPr>
          </w:p>
        </w:tc>
        <w:tc>
          <w:tcPr>
            <w:tcW w:w="1375" w:type="dxa"/>
            <w:gridSpan w:val="2"/>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手机</w:t>
            </w:r>
          </w:p>
        </w:tc>
        <w:tc>
          <w:tcPr>
            <w:tcW w:w="3229" w:type="dxa"/>
            <w:gridSpan w:val="3"/>
            <w:tcBorders>
              <w:bottom w:val="nil"/>
            </w:tcBorders>
            <w:tcMar>
              <w:top w:w="0" w:type="dxa"/>
              <w:left w:w="108" w:type="dxa"/>
              <w:bottom w:w="0" w:type="dxa"/>
              <w:right w:w="108" w:type="dxa"/>
            </w:tcMar>
            <w:vAlign w:val="center"/>
          </w:tcPr>
          <w:p>
            <w:pPr>
              <w:tabs>
                <w:tab w:val="left" w:pos="2219"/>
              </w:tabs>
              <w:suppressAutoHyphens/>
              <w:adjustRightInd w:val="0"/>
              <w:snapToGrid w:val="0"/>
              <w:contextualSpacing/>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1" w:hRule="atLeast"/>
          <w:jc w:val="center"/>
        </w:trPr>
        <w:tc>
          <w:tcPr>
            <w:tcW w:w="684" w:type="dxa"/>
            <w:vMerge w:val="continue"/>
            <w:tcMar>
              <w:top w:w="0" w:type="dxa"/>
              <w:left w:w="108" w:type="dxa"/>
              <w:bottom w:w="0" w:type="dxa"/>
              <w:right w:w="108" w:type="dxa"/>
            </w:tcMar>
            <w:textDirection w:val="tbRlV"/>
            <w:vAlign w:val="center"/>
          </w:tcPr>
          <w:p>
            <w:pPr>
              <w:widowControl/>
              <w:adjustRightInd w:val="0"/>
              <w:snapToGrid w:val="0"/>
              <w:contextualSpacing/>
              <w:jc w:val="center"/>
              <w:rPr>
                <w:rFonts w:asciiTheme="minorEastAsia" w:hAnsiTheme="minorEastAsia" w:eastAsiaTheme="minorEastAsia" w:cstheme="minorEastAsia"/>
                <w:sz w:val="24"/>
              </w:rPr>
            </w:pPr>
          </w:p>
        </w:tc>
        <w:tc>
          <w:tcPr>
            <w:tcW w:w="1431" w:type="dxa"/>
            <w:gridSpan w:val="2"/>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sz w:val="24"/>
                <w14:textFill>
                  <w14:solidFill>
                    <w14:schemeClr w14:val="tx1"/>
                  </w14:solidFill>
                </w14:textFill>
              </w:rPr>
              <w:t>（近5年来在承担课程教学任务、开展课程思政教学实践和理论研究、获得教学奖励等方面的情况）</w:t>
            </w:r>
          </w:p>
        </w:tc>
        <w:tc>
          <w:tcPr>
            <w:tcW w:w="6205" w:type="dxa"/>
            <w:gridSpan w:val="7"/>
            <w:vMerge w:val="restart"/>
            <w:tcMar>
              <w:top w:w="0" w:type="dxa"/>
              <w:left w:w="108" w:type="dxa"/>
              <w:bottom w:w="0" w:type="dxa"/>
              <w:right w:w="108" w:type="dxa"/>
            </w:tcMar>
            <w:vAlign w:val="center"/>
          </w:tcPr>
          <w:p>
            <w:pPr>
              <w:tabs>
                <w:tab w:val="left" w:pos="2219"/>
              </w:tabs>
              <w:suppressAutoHyphens/>
              <w:adjustRightInd w:val="0"/>
              <w:snapToGrid w:val="0"/>
              <w:contextualSpacing/>
              <w:rPr>
                <w:rFonts w:asciiTheme="minorEastAsia" w:hAnsiTheme="minorEastAsia" w:eastAsiaTheme="minorEastAsia" w:cstheme="minorEastAsia"/>
                <w:sz w:val="24"/>
              </w:rPr>
            </w:pPr>
          </w:p>
          <w:p>
            <w:pPr>
              <w:tabs>
                <w:tab w:val="left" w:pos="2219"/>
              </w:tabs>
              <w:suppressAutoHyphens/>
              <w:adjustRightInd w:val="0"/>
              <w:snapToGrid w:val="0"/>
              <w:contextualSpacing/>
              <w:rPr>
                <w:rFonts w:asciiTheme="minorEastAsia" w:hAnsiTheme="minorEastAsia" w:eastAsiaTheme="minorEastAsia" w:cstheme="minorEastAsia"/>
                <w:sz w:val="24"/>
              </w:rPr>
            </w:pPr>
          </w:p>
          <w:p>
            <w:pPr>
              <w:tabs>
                <w:tab w:val="left" w:pos="2219"/>
              </w:tabs>
              <w:suppressAutoHyphens/>
              <w:adjustRightInd w:val="0"/>
              <w:snapToGrid w:val="0"/>
              <w:contextualSpacing/>
              <w:rPr>
                <w:rFonts w:asciiTheme="minorEastAsia" w:hAnsiTheme="minorEastAsia" w:eastAsiaTheme="minorEastAsia" w:cstheme="minorEastAsia"/>
                <w:sz w:val="24"/>
              </w:rPr>
            </w:pPr>
          </w:p>
          <w:p>
            <w:pPr>
              <w:tabs>
                <w:tab w:val="left" w:pos="2219"/>
              </w:tabs>
              <w:suppressAutoHyphens/>
              <w:adjustRightInd w:val="0"/>
              <w:snapToGrid w:val="0"/>
              <w:contextualSpacing/>
              <w:rPr>
                <w:rFonts w:asciiTheme="minorEastAsia" w:hAnsiTheme="minorEastAsia" w:eastAsiaTheme="minorEastAsia" w:cstheme="minorEastAsia"/>
                <w:sz w:val="24"/>
              </w:rPr>
            </w:pPr>
          </w:p>
          <w:p>
            <w:pPr>
              <w:tabs>
                <w:tab w:val="left" w:pos="2219"/>
              </w:tabs>
              <w:suppressAutoHyphens/>
              <w:adjustRightInd w:val="0"/>
              <w:snapToGrid w:val="0"/>
              <w:contextualSpacing/>
              <w:rPr>
                <w:rFonts w:asciiTheme="minorEastAsia" w:hAnsiTheme="minorEastAsia" w:eastAsiaTheme="minorEastAsia" w:cstheme="minorEastAsia"/>
                <w:sz w:val="24"/>
              </w:rPr>
            </w:pPr>
          </w:p>
          <w:p>
            <w:pPr>
              <w:tabs>
                <w:tab w:val="left" w:pos="2219"/>
              </w:tabs>
              <w:suppressAutoHyphens/>
              <w:adjustRightInd w:val="0"/>
              <w:snapToGrid w:val="0"/>
              <w:contextualSpacing/>
              <w:rPr>
                <w:rFonts w:asciiTheme="minorEastAsia" w:hAnsiTheme="minorEastAsia" w:eastAsiaTheme="minorEastAsia" w:cstheme="minorEastAsia"/>
                <w:sz w:val="24"/>
              </w:rPr>
            </w:pPr>
          </w:p>
          <w:p>
            <w:pPr>
              <w:tabs>
                <w:tab w:val="left" w:pos="2219"/>
              </w:tabs>
              <w:suppressAutoHyphens/>
              <w:adjustRightInd w:val="0"/>
              <w:snapToGrid w:val="0"/>
              <w:contextualSpacing/>
              <w:rPr>
                <w:rFonts w:asciiTheme="minorEastAsia" w:hAnsiTheme="minorEastAsia" w:eastAsiaTheme="minorEastAsia" w:cstheme="minorEastAsia"/>
                <w:sz w:val="24"/>
              </w:rPr>
            </w:pPr>
          </w:p>
          <w:p>
            <w:pPr>
              <w:tabs>
                <w:tab w:val="left" w:pos="2219"/>
              </w:tabs>
              <w:suppressAutoHyphens/>
              <w:adjustRightInd w:val="0"/>
              <w:snapToGrid w:val="0"/>
              <w:contextualSpacing/>
              <w:rPr>
                <w:rFonts w:asciiTheme="minorEastAsia" w:hAnsiTheme="minorEastAsia" w:eastAsiaTheme="minorEastAsia" w:cstheme="minorEastAsia"/>
                <w:sz w:val="24"/>
              </w:rPr>
            </w:pPr>
          </w:p>
          <w:p>
            <w:pPr>
              <w:tabs>
                <w:tab w:val="left" w:pos="2219"/>
              </w:tabs>
              <w:suppressAutoHyphens/>
              <w:adjustRightInd w:val="0"/>
              <w:snapToGrid w:val="0"/>
              <w:contextualSpacing/>
              <w:rPr>
                <w:rFonts w:asciiTheme="minorEastAsia" w:hAnsiTheme="minorEastAsia" w:eastAsiaTheme="minorEastAsia" w:cstheme="minorEastAsia"/>
                <w:sz w:val="24"/>
              </w:rPr>
            </w:pPr>
          </w:p>
          <w:p>
            <w:pPr>
              <w:tabs>
                <w:tab w:val="left" w:pos="2219"/>
              </w:tabs>
              <w:suppressAutoHyphens/>
              <w:adjustRightInd w:val="0"/>
              <w:snapToGrid w:val="0"/>
              <w:contextualSpacing/>
              <w:rPr>
                <w:rFonts w:asciiTheme="minorEastAsia" w:hAnsiTheme="minorEastAsia" w:eastAsiaTheme="minorEastAsia" w:cstheme="minorEastAsia"/>
                <w:sz w:val="24"/>
              </w:rPr>
            </w:pPr>
          </w:p>
          <w:p>
            <w:pPr>
              <w:tabs>
                <w:tab w:val="left" w:pos="2219"/>
              </w:tabs>
              <w:suppressAutoHyphens/>
              <w:adjustRightInd w:val="0"/>
              <w:snapToGrid w:val="0"/>
              <w:contextualSpacing/>
              <w:rPr>
                <w:rFonts w:asciiTheme="minorEastAsia" w:hAnsiTheme="minorEastAsia" w:eastAsiaTheme="minorEastAsia" w:cstheme="minorEastAsia"/>
                <w:sz w:val="24"/>
              </w:rPr>
            </w:pPr>
          </w:p>
          <w:p>
            <w:pPr>
              <w:tabs>
                <w:tab w:val="left" w:pos="2219"/>
              </w:tabs>
              <w:suppressAutoHyphens/>
              <w:adjustRightInd w:val="0"/>
              <w:snapToGrid w:val="0"/>
              <w:contextualSpacing/>
              <w:rPr>
                <w:rFonts w:asciiTheme="minorEastAsia" w:hAnsiTheme="minorEastAsia" w:eastAsiaTheme="minorEastAsia" w:cstheme="minorEastAsia"/>
                <w:sz w:val="24"/>
              </w:rPr>
            </w:pPr>
          </w:p>
          <w:p>
            <w:pPr>
              <w:tabs>
                <w:tab w:val="left" w:pos="2219"/>
              </w:tabs>
              <w:suppressAutoHyphens/>
              <w:adjustRightInd w:val="0"/>
              <w:snapToGrid w:val="0"/>
              <w:contextualSpacing/>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84" w:type="dxa"/>
            <w:vMerge w:val="restart"/>
            <w:tcMar>
              <w:top w:w="0" w:type="dxa"/>
              <w:left w:w="108" w:type="dxa"/>
              <w:bottom w:w="0" w:type="dxa"/>
              <w:right w:w="108" w:type="dxa"/>
            </w:tcMar>
            <w:textDirection w:val="tbRlV"/>
            <w:vAlign w:val="center"/>
          </w:tcPr>
          <w:p>
            <w:pPr>
              <w:adjustRightInd w:val="0"/>
              <w:snapToGrid w:val="0"/>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教学团队</w:t>
            </w:r>
          </w:p>
        </w:tc>
        <w:tc>
          <w:tcPr>
            <w:tcW w:w="1431" w:type="dxa"/>
            <w:gridSpan w:val="2"/>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743" w:type="dxa"/>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1530" w:type="dxa"/>
            <w:gridSpan w:val="2"/>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出生年月</w:t>
            </w:r>
          </w:p>
        </w:tc>
        <w:tc>
          <w:tcPr>
            <w:tcW w:w="1537" w:type="dxa"/>
            <w:gridSpan w:val="2"/>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职称/职务</w:t>
            </w:r>
          </w:p>
        </w:tc>
        <w:tc>
          <w:tcPr>
            <w:tcW w:w="2395" w:type="dxa"/>
            <w:gridSpan w:val="2"/>
            <w:tcMar>
              <w:top w:w="0" w:type="dxa"/>
              <w:left w:w="108" w:type="dxa"/>
              <w:bottom w:w="0" w:type="dxa"/>
              <w:right w:w="108" w:type="dxa"/>
            </w:tcMar>
            <w:vAlign w:val="center"/>
          </w:tcPr>
          <w:p>
            <w:pPr>
              <w:tabs>
                <w:tab w:val="left" w:pos="2219"/>
              </w:tabs>
              <w:suppressAutoHyphens/>
              <w:adjustRightInd w:val="0"/>
              <w:snapToGrid w:val="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4" w:type="dxa"/>
            <w:vMerge w:val="continue"/>
            <w:tcMar>
              <w:top w:w="0" w:type="dxa"/>
              <w:left w:w="108" w:type="dxa"/>
              <w:bottom w:w="0" w:type="dxa"/>
              <w:right w:w="108" w:type="dxa"/>
            </w:tcMar>
          </w:tcPr>
          <w:p>
            <w:pPr>
              <w:adjustRightInd w:val="0"/>
              <w:snapToGrid w:val="0"/>
              <w:contextualSpacing/>
              <w:rPr>
                <w:rFonts w:asciiTheme="minorEastAsia" w:hAnsiTheme="minorEastAsia" w:eastAsiaTheme="minorEastAsia" w:cstheme="minorEastAsia"/>
                <w:szCs w:val="21"/>
              </w:rPr>
            </w:pPr>
          </w:p>
        </w:tc>
        <w:tc>
          <w:tcPr>
            <w:tcW w:w="1431"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743" w:type="dxa"/>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1530"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1537"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2395"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4" w:type="dxa"/>
            <w:vMerge w:val="continue"/>
            <w:tcMar>
              <w:top w:w="0" w:type="dxa"/>
              <w:left w:w="108" w:type="dxa"/>
              <w:bottom w:w="0" w:type="dxa"/>
              <w:right w:w="108" w:type="dxa"/>
            </w:tcMar>
          </w:tcPr>
          <w:p>
            <w:pPr>
              <w:adjustRightInd w:val="0"/>
              <w:snapToGrid w:val="0"/>
              <w:contextualSpacing/>
              <w:rPr>
                <w:rFonts w:asciiTheme="minorEastAsia" w:hAnsiTheme="minorEastAsia" w:eastAsiaTheme="minorEastAsia" w:cstheme="minorEastAsia"/>
                <w:szCs w:val="21"/>
              </w:rPr>
            </w:pPr>
          </w:p>
        </w:tc>
        <w:tc>
          <w:tcPr>
            <w:tcW w:w="1431"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743" w:type="dxa"/>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1530"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1537"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2395"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4" w:type="dxa"/>
            <w:vMerge w:val="continue"/>
            <w:tcMar>
              <w:top w:w="0" w:type="dxa"/>
              <w:left w:w="108" w:type="dxa"/>
              <w:bottom w:w="0" w:type="dxa"/>
              <w:right w:w="108" w:type="dxa"/>
            </w:tcMar>
          </w:tcPr>
          <w:p>
            <w:pPr>
              <w:adjustRightInd w:val="0"/>
              <w:snapToGrid w:val="0"/>
              <w:contextualSpacing/>
              <w:rPr>
                <w:rFonts w:asciiTheme="minorEastAsia" w:hAnsiTheme="minorEastAsia" w:eastAsiaTheme="minorEastAsia" w:cstheme="minorEastAsia"/>
                <w:szCs w:val="21"/>
              </w:rPr>
            </w:pPr>
          </w:p>
        </w:tc>
        <w:tc>
          <w:tcPr>
            <w:tcW w:w="1431"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743" w:type="dxa"/>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1530"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1537"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2395"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4" w:type="dxa"/>
            <w:vMerge w:val="continue"/>
            <w:tcMar>
              <w:top w:w="0" w:type="dxa"/>
              <w:left w:w="108" w:type="dxa"/>
              <w:bottom w:w="0" w:type="dxa"/>
              <w:right w:w="108" w:type="dxa"/>
            </w:tcMar>
          </w:tcPr>
          <w:p>
            <w:pPr>
              <w:adjustRightInd w:val="0"/>
              <w:snapToGrid w:val="0"/>
              <w:contextualSpacing/>
              <w:rPr>
                <w:rFonts w:asciiTheme="minorEastAsia" w:hAnsiTheme="minorEastAsia" w:eastAsiaTheme="minorEastAsia" w:cstheme="minorEastAsia"/>
                <w:szCs w:val="21"/>
              </w:rPr>
            </w:pPr>
          </w:p>
        </w:tc>
        <w:tc>
          <w:tcPr>
            <w:tcW w:w="1431"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743" w:type="dxa"/>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1530"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1537"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2395"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4" w:type="dxa"/>
            <w:vMerge w:val="continue"/>
            <w:tcMar>
              <w:top w:w="0" w:type="dxa"/>
              <w:left w:w="108" w:type="dxa"/>
              <w:bottom w:w="0" w:type="dxa"/>
              <w:right w:w="108" w:type="dxa"/>
            </w:tcMar>
          </w:tcPr>
          <w:p>
            <w:pPr>
              <w:adjustRightInd w:val="0"/>
              <w:snapToGrid w:val="0"/>
              <w:contextualSpacing/>
              <w:rPr>
                <w:rFonts w:asciiTheme="minorEastAsia" w:hAnsiTheme="minorEastAsia" w:eastAsiaTheme="minorEastAsia" w:cstheme="minorEastAsia"/>
                <w:szCs w:val="21"/>
              </w:rPr>
            </w:pPr>
          </w:p>
        </w:tc>
        <w:tc>
          <w:tcPr>
            <w:tcW w:w="1431"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743" w:type="dxa"/>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1530"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1537"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2395"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4" w:type="dxa"/>
            <w:vMerge w:val="continue"/>
            <w:tcMar>
              <w:top w:w="0" w:type="dxa"/>
              <w:left w:w="108" w:type="dxa"/>
              <w:bottom w:w="0" w:type="dxa"/>
              <w:right w:w="108" w:type="dxa"/>
            </w:tcMar>
          </w:tcPr>
          <w:p>
            <w:pPr>
              <w:adjustRightInd w:val="0"/>
              <w:snapToGrid w:val="0"/>
              <w:contextualSpacing/>
              <w:rPr>
                <w:rFonts w:asciiTheme="minorEastAsia" w:hAnsiTheme="minorEastAsia" w:eastAsiaTheme="minorEastAsia" w:cstheme="minorEastAsia"/>
                <w:szCs w:val="21"/>
              </w:rPr>
            </w:pPr>
          </w:p>
        </w:tc>
        <w:tc>
          <w:tcPr>
            <w:tcW w:w="1431"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743" w:type="dxa"/>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1530"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1537"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2395"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4" w:type="dxa"/>
            <w:vMerge w:val="continue"/>
            <w:tcMar>
              <w:top w:w="0" w:type="dxa"/>
              <w:left w:w="108" w:type="dxa"/>
              <w:bottom w:w="0" w:type="dxa"/>
              <w:right w:w="108" w:type="dxa"/>
            </w:tcMar>
          </w:tcPr>
          <w:p>
            <w:pPr>
              <w:adjustRightInd w:val="0"/>
              <w:snapToGrid w:val="0"/>
              <w:contextualSpacing/>
              <w:rPr>
                <w:rFonts w:asciiTheme="minorEastAsia" w:hAnsiTheme="minorEastAsia" w:eastAsiaTheme="minorEastAsia" w:cstheme="minorEastAsia"/>
                <w:szCs w:val="21"/>
              </w:rPr>
            </w:pPr>
          </w:p>
        </w:tc>
        <w:tc>
          <w:tcPr>
            <w:tcW w:w="1431"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743" w:type="dxa"/>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1530"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1537"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c>
          <w:tcPr>
            <w:tcW w:w="2395" w:type="dxa"/>
            <w:gridSpan w:val="2"/>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0" w:hRule="atLeast"/>
          <w:jc w:val="center"/>
        </w:trPr>
        <w:tc>
          <w:tcPr>
            <w:tcW w:w="684" w:type="dxa"/>
            <w:vMerge w:val="continue"/>
            <w:tcMar>
              <w:top w:w="0" w:type="dxa"/>
              <w:left w:w="108" w:type="dxa"/>
              <w:bottom w:w="0" w:type="dxa"/>
              <w:right w:w="108" w:type="dxa"/>
            </w:tcMar>
          </w:tcPr>
          <w:p>
            <w:pPr>
              <w:adjustRightInd w:val="0"/>
              <w:snapToGrid w:val="0"/>
              <w:contextualSpacing/>
              <w:rPr>
                <w:rFonts w:asciiTheme="minorEastAsia" w:hAnsiTheme="minorEastAsia" w:eastAsiaTheme="minorEastAsia" w:cstheme="minorEastAsia"/>
                <w:szCs w:val="21"/>
              </w:rPr>
            </w:pPr>
          </w:p>
        </w:tc>
        <w:tc>
          <w:tcPr>
            <w:tcW w:w="1431" w:type="dxa"/>
            <w:gridSpan w:val="2"/>
            <w:tcMar>
              <w:top w:w="0" w:type="dxa"/>
              <w:left w:w="108" w:type="dxa"/>
              <w:bottom w:w="0" w:type="dxa"/>
              <w:right w:w="108" w:type="dxa"/>
            </w:tcMar>
            <w:vAlign w:val="center"/>
          </w:tcPr>
          <w:p>
            <w:pPr>
              <w:spacing w:line="340" w:lineRule="exact"/>
              <w:rPr>
                <w:rFonts w:asciiTheme="minorEastAsia" w:hAnsiTheme="minorEastAsia" w:eastAsiaTheme="minorEastAsia" w:cstheme="minorEastAsia"/>
                <w:sz w:val="24"/>
              </w:rPr>
            </w:pPr>
            <w:r>
              <w:rPr>
                <w:rFonts w:hint="eastAsia" w:cs="仿宋_GB2312" w:asciiTheme="minorEastAsia" w:hAnsiTheme="minorEastAsia" w:eastAsiaTheme="minorEastAsia"/>
                <w:kern w:val="0"/>
                <w:sz w:val="24"/>
              </w:rPr>
              <w:t>（近5年来教学团队在组织实施本课程教育教学、开展课程思政建设、参加课程思政学习培训、集体教研、获得教学奖励等方面的情况。如不是教学团队，可填无）</w:t>
            </w:r>
          </w:p>
        </w:tc>
        <w:tc>
          <w:tcPr>
            <w:tcW w:w="6205" w:type="dxa"/>
            <w:gridSpan w:val="7"/>
            <w:tcMar>
              <w:top w:w="0" w:type="dxa"/>
              <w:left w:w="108" w:type="dxa"/>
              <w:bottom w:w="0" w:type="dxa"/>
              <w:right w:w="108" w:type="dxa"/>
            </w:tcMar>
            <w:vAlign w:val="center"/>
          </w:tcPr>
          <w:p>
            <w:pPr>
              <w:adjustRightInd w:val="0"/>
              <w:snapToGrid w:val="0"/>
              <w:contextualSpacing/>
              <w:rPr>
                <w:rFonts w:asciiTheme="minorEastAsia" w:hAnsiTheme="minorEastAsia" w:eastAsiaTheme="minorEastAsia" w:cstheme="minorEastAsia"/>
                <w:sz w:val="24"/>
              </w:rPr>
            </w:pPr>
          </w:p>
        </w:tc>
      </w:tr>
    </w:tbl>
    <w:p>
      <w:pPr>
        <w:widowControl/>
        <w:snapToGrid w:val="0"/>
        <w:spacing w:before="156" w:beforeLines="50" w:line="360" w:lineRule="auto"/>
        <w:jc w:val="left"/>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二、课程思政建设总体设计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tcPr>
          <w:p>
            <w:pPr>
              <w:spacing w:line="340" w:lineRule="atLeast"/>
              <w:rPr>
                <w:rFonts w:cs="楷体" w:asciiTheme="minorEastAsia" w:hAnsiTheme="minorEastAsia" w:eastAsiaTheme="minorEastAsia"/>
                <w:kern w:val="0"/>
                <w:sz w:val="24"/>
              </w:rPr>
            </w:pPr>
            <w:r>
              <w:rPr>
                <w:rFonts w:hint="eastAsia" w:cs="仿宋_GB2312" w:asciiTheme="minorEastAsia" w:hAnsiTheme="minorEastAsia" w:eastAsiaTheme="minorEastAsia"/>
                <w:kern w:val="0"/>
                <w:sz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tc>
      </w:tr>
    </w:tbl>
    <w:p>
      <w:pPr>
        <w:widowControl/>
        <w:snapToGrid w:val="0"/>
        <w:spacing w:line="360" w:lineRule="auto"/>
        <w:jc w:val="left"/>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三、课程思政教学实践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tcPr>
          <w:p>
            <w:pPr>
              <w:spacing w:line="340" w:lineRule="atLeas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（描述如何结合办学定位、专业特色和课程特点，深入挖掘思想政治教育资源，完善课程内容，改进教学方法，探索创新课程思政建设模式和方法路径，将课程建设目标融入课程教学过程等情况。1000字以内）</w:t>
            </w: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p>
            <w:pPr>
              <w:spacing w:line="340" w:lineRule="atLeast"/>
              <w:rPr>
                <w:rFonts w:cs="仿宋_GB2312" w:asciiTheme="minorEastAsia" w:hAnsiTheme="minorEastAsia" w:eastAsiaTheme="minorEastAsia"/>
                <w:kern w:val="0"/>
                <w:sz w:val="24"/>
              </w:rPr>
            </w:pPr>
          </w:p>
        </w:tc>
      </w:tr>
    </w:tbl>
    <w:tbl>
      <w:tblPr>
        <w:tblStyle w:val="5"/>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840"/>
        <w:gridCol w:w="2120"/>
        <w:gridCol w:w="1557"/>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499" w:type="dxa"/>
            <w:gridSpan w:val="5"/>
          </w:tcPr>
          <w:p>
            <w:pPr>
              <w:snapToGrid w:val="0"/>
              <w:spacing w:before="156" w:beforeLines="50"/>
              <w:jc w:val="left"/>
              <w:rPr>
                <w:rFonts w:ascii="仿宋_GB2312" w:hAnsi="宋体" w:cs="宋体"/>
                <w:b/>
                <w:color w:val="000000"/>
                <w:kern w:val="0"/>
                <w:sz w:val="24"/>
              </w:rPr>
            </w:pPr>
            <w:r>
              <w:rPr>
                <w:rFonts w:hint="eastAsia" w:asciiTheme="majorEastAsia" w:hAnsiTheme="majorEastAsia" w:eastAsiaTheme="majorEastAsia" w:cstheme="majorEastAsia"/>
                <w:b/>
                <w:bCs/>
                <w:sz w:val="24"/>
              </w:rPr>
              <w:t>（思政映射与融入点</w:t>
            </w:r>
            <w:r>
              <w:rPr>
                <w:rFonts w:hint="eastAsia" w:ascii="仿宋_GB2312" w:hAnsi="宋体" w:cs="宋体"/>
                <w:color w:val="000000"/>
                <w:kern w:val="0"/>
                <w:sz w:val="24"/>
              </w:rPr>
              <w:t>：课程教学中将思想政治教育内容与专业知识技能教育内容有机融合的领域。）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5" w:type="dxa"/>
            <w:vAlign w:val="center"/>
          </w:tcPr>
          <w:p>
            <w:pPr>
              <w:snapToGrid w:val="0"/>
              <w:jc w:val="center"/>
              <w:rPr>
                <w:rFonts w:ascii="仿宋_GB2312" w:hAnsi="宋体" w:cs="宋体"/>
                <w:color w:val="000000"/>
                <w:kern w:val="0"/>
                <w:sz w:val="24"/>
              </w:rPr>
            </w:pPr>
            <w:r>
              <w:rPr>
                <w:rFonts w:hint="eastAsia" w:ascii="仿宋_GB2312" w:hAnsi="宋体" w:cs="宋体"/>
                <w:color w:val="000000"/>
                <w:kern w:val="0"/>
                <w:sz w:val="24"/>
              </w:rPr>
              <w:t>序号</w:t>
            </w:r>
          </w:p>
        </w:tc>
        <w:tc>
          <w:tcPr>
            <w:tcW w:w="1840" w:type="dxa"/>
            <w:vAlign w:val="center"/>
          </w:tcPr>
          <w:p>
            <w:pPr>
              <w:snapToGrid w:val="0"/>
              <w:jc w:val="center"/>
              <w:rPr>
                <w:rFonts w:ascii="仿宋_GB2312" w:hAnsi="宋体" w:cs="宋体"/>
                <w:color w:val="000000"/>
                <w:kern w:val="0"/>
                <w:sz w:val="24"/>
              </w:rPr>
            </w:pPr>
            <w:r>
              <w:rPr>
                <w:rFonts w:hint="eastAsia" w:ascii="宋体" w:hAnsi="宋体"/>
                <w:sz w:val="24"/>
              </w:rPr>
              <w:t>授课知识点</w:t>
            </w:r>
          </w:p>
        </w:tc>
        <w:tc>
          <w:tcPr>
            <w:tcW w:w="2120" w:type="dxa"/>
            <w:vAlign w:val="center"/>
          </w:tcPr>
          <w:p>
            <w:pPr>
              <w:jc w:val="center"/>
              <w:rPr>
                <w:rFonts w:ascii="宋体" w:hAnsi="宋体"/>
                <w:sz w:val="24"/>
              </w:rPr>
            </w:pPr>
            <w:r>
              <w:rPr>
                <w:rFonts w:hint="eastAsia" w:ascii="宋体" w:hAnsi="宋体"/>
                <w:sz w:val="24"/>
              </w:rPr>
              <w:t>思政映射</w:t>
            </w:r>
          </w:p>
          <w:p>
            <w:pPr>
              <w:jc w:val="center"/>
              <w:rPr>
                <w:rFonts w:ascii="宋体" w:hAnsi="宋体"/>
                <w:sz w:val="24"/>
              </w:rPr>
            </w:pPr>
            <w:r>
              <w:rPr>
                <w:rFonts w:hint="eastAsia" w:ascii="宋体" w:hAnsi="宋体"/>
                <w:sz w:val="24"/>
              </w:rPr>
              <w:t>与融入点</w:t>
            </w:r>
          </w:p>
        </w:tc>
        <w:tc>
          <w:tcPr>
            <w:tcW w:w="1557" w:type="dxa"/>
            <w:vAlign w:val="center"/>
          </w:tcPr>
          <w:p>
            <w:pPr>
              <w:jc w:val="center"/>
              <w:rPr>
                <w:rFonts w:ascii="宋体" w:hAnsi="宋体"/>
                <w:sz w:val="24"/>
              </w:rPr>
            </w:pPr>
            <w:r>
              <w:rPr>
                <w:rFonts w:hint="eastAsia" w:ascii="宋体" w:hAnsi="宋体"/>
                <w:sz w:val="24"/>
              </w:rPr>
              <w:t>授课形式与教学方法</w:t>
            </w:r>
          </w:p>
        </w:tc>
        <w:tc>
          <w:tcPr>
            <w:tcW w:w="2167" w:type="dxa"/>
            <w:vAlign w:val="center"/>
          </w:tcPr>
          <w:p>
            <w:pPr>
              <w:jc w:val="center"/>
              <w:rPr>
                <w:rFonts w:ascii="宋体" w:hAnsi="宋体"/>
                <w:sz w:val="24"/>
              </w:rPr>
            </w:pPr>
            <w:r>
              <w:rPr>
                <w:rFonts w:hint="eastAsia" w:ascii="宋体" w:hAnsi="宋体"/>
                <w:sz w:val="24"/>
              </w:rPr>
              <w:t>思政育人</w:t>
            </w:r>
          </w:p>
          <w:p>
            <w:pPr>
              <w:jc w:val="center"/>
              <w:rPr>
                <w:rFonts w:ascii="宋体" w:hAnsi="宋体"/>
                <w:sz w:val="24"/>
              </w:rPr>
            </w:pPr>
            <w:r>
              <w:rPr>
                <w:rFonts w:hint="eastAsia" w:ascii="宋体" w:hAnsi="宋体"/>
                <w:sz w:val="24"/>
              </w:rPr>
              <w:t>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pPr>
              <w:snapToGrid w:val="0"/>
              <w:jc w:val="center"/>
              <w:rPr>
                <w:rFonts w:ascii="仿宋_GB2312" w:hAnsi="宋体" w:cs="宋体"/>
                <w:color w:val="000000"/>
                <w:kern w:val="0"/>
                <w:sz w:val="24"/>
              </w:rPr>
            </w:pPr>
          </w:p>
        </w:tc>
        <w:tc>
          <w:tcPr>
            <w:tcW w:w="1840" w:type="dxa"/>
            <w:vAlign w:val="center"/>
          </w:tcPr>
          <w:p>
            <w:pPr>
              <w:snapToGrid w:val="0"/>
              <w:jc w:val="center"/>
              <w:rPr>
                <w:rFonts w:ascii="仿宋_GB2312" w:hAnsi="宋体" w:cs="宋体"/>
                <w:color w:val="000000"/>
                <w:kern w:val="0"/>
                <w:sz w:val="24"/>
              </w:rPr>
            </w:pPr>
          </w:p>
        </w:tc>
        <w:tc>
          <w:tcPr>
            <w:tcW w:w="2120" w:type="dxa"/>
            <w:vAlign w:val="center"/>
          </w:tcPr>
          <w:p>
            <w:pPr>
              <w:snapToGrid w:val="0"/>
              <w:jc w:val="center"/>
              <w:rPr>
                <w:rFonts w:ascii="仿宋_GB2312" w:hAnsi="宋体" w:cs="宋体"/>
                <w:color w:val="000000"/>
                <w:kern w:val="0"/>
                <w:sz w:val="24"/>
              </w:rPr>
            </w:pPr>
          </w:p>
        </w:tc>
        <w:tc>
          <w:tcPr>
            <w:tcW w:w="1557" w:type="dxa"/>
            <w:vAlign w:val="center"/>
          </w:tcPr>
          <w:p>
            <w:pPr>
              <w:snapToGrid w:val="0"/>
              <w:jc w:val="center"/>
              <w:rPr>
                <w:rFonts w:ascii="仿宋_GB2312" w:hAnsi="宋体" w:cs="宋体"/>
                <w:color w:val="000000"/>
                <w:kern w:val="0"/>
                <w:sz w:val="24"/>
              </w:rPr>
            </w:pPr>
          </w:p>
        </w:tc>
        <w:tc>
          <w:tcPr>
            <w:tcW w:w="2167"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pPr>
              <w:snapToGrid w:val="0"/>
              <w:jc w:val="center"/>
              <w:rPr>
                <w:rFonts w:ascii="仿宋_GB2312" w:hAnsi="宋体" w:cs="宋体"/>
                <w:color w:val="000000"/>
                <w:kern w:val="0"/>
                <w:sz w:val="24"/>
              </w:rPr>
            </w:pPr>
          </w:p>
        </w:tc>
        <w:tc>
          <w:tcPr>
            <w:tcW w:w="1840" w:type="dxa"/>
            <w:vAlign w:val="center"/>
          </w:tcPr>
          <w:p>
            <w:pPr>
              <w:snapToGrid w:val="0"/>
              <w:jc w:val="center"/>
              <w:rPr>
                <w:rFonts w:ascii="仿宋_GB2312" w:hAnsi="宋体" w:cs="宋体"/>
                <w:color w:val="000000"/>
                <w:kern w:val="0"/>
                <w:sz w:val="24"/>
              </w:rPr>
            </w:pPr>
          </w:p>
        </w:tc>
        <w:tc>
          <w:tcPr>
            <w:tcW w:w="2120" w:type="dxa"/>
            <w:vAlign w:val="center"/>
          </w:tcPr>
          <w:p>
            <w:pPr>
              <w:snapToGrid w:val="0"/>
              <w:jc w:val="center"/>
              <w:rPr>
                <w:rFonts w:ascii="仿宋_GB2312" w:hAnsi="宋体" w:cs="宋体"/>
                <w:color w:val="000000"/>
                <w:kern w:val="0"/>
                <w:sz w:val="24"/>
              </w:rPr>
            </w:pPr>
          </w:p>
        </w:tc>
        <w:tc>
          <w:tcPr>
            <w:tcW w:w="1557" w:type="dxa"/>
            <w:vAlign w:val="center"/>
          </w:tcPr>
          <w:p>
            <w:pPr>
              <w:snapToGrid w:val="0"/>
              <w:jc w:val="center"/>
              <w:rPr>
                <w:rFonts w:ascii="仿宋_GB2312" w:hAnsi="宋体" w:cs="宋体"/>
                <w:color w:val="000000"/>
                <w:kern w:val="0"/>
                <w:sz w:val="24"/>
              </w:rPr>
            </w:pPr>
          </w:p>
        </w:tc>
        <w:tc>
          <w:tcPr>
            <w:tcW w:w="2167"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pPr>
              <w:snapToGrid w:val="0"/>
              <w:jc w:val="center"/>
              <w:rPr>
                <w:rFonts w:ascii="仿宋_GB2312" w:hAnsi="宋体" w:cs="宋体"/>
                <w:color w:val="000000"/>
                <w:kern w:val="0"/>
                <w:sz w:val="24"/>
              </w:rPr>
            </w:pPr>
          </w:p>
        </w:tc>
        <w:tc>
          <w:tcPr>
            <w:tcW w:w="1840" w:type="dxa"/>
            <w:vAlign w:val="center"/>
          </w:tcPr>
          <w:p>
            <w:pPr>
              <w:snapToGrid w:val="0"/>
              <w:jc w:val="center"/>
              <w:rPr>
                <w:rFonts w:ascii="仿宋_GB2312" w:hAnsi="宋体" w:cs="宋体"/>
                <w:color w:val="000000"/>
                <w:kern w:val="0"/>
                <w:sz w:val="24"/>
              </w:rPr>
            </w:pPr>
          </w:p>
        </w:tc>
        <w:tc>
          <w:tcPr>
            <w:tcW w:w="2120" w:type="dxa"/>
            <w:vAlign w:val="center"/>
          </w:tcPr>
          <w:p>
            <w:pPr>
              <w:snapToGrid w:val="0"/>
              <w:jc w:val="center"/>
              <w:rPr>
                <w:rFonts w:ascii="仿宋_GB2312" w:hAnsi="宋体" w:cs="宋体"/>
                <w:color w:val="000000"/>
                <w:kern w:val="0"/>
                <w:sz w:val="24"/>
              </w:rPr>
            </w:pPr>
          </w:p>
        </w:tc>
        <w:tc>
          <w:tcPr>
            <w:tcW w:w="1557" w:type="dxa"/>
            <w:vAlign w:val="center"/>
          </w:tcPr>
          <w:p>
            <w:pPr>
              <w:snapToGrid w:val="0"/>
              <w:jc w:val="center"/>
              <w:rPr>
                <w:rFonts w:ascii="仿宋_GB2312" w:hAnsi="宋体" w:cs="宋体"/>
                <w:color w:val="000000"/>
                <w:kern w:val="0"/>
                <w:sz w:val="24"/>
              </w:rPr>
            </w:pPr>
          </w:p>
        </w:tc>
        <w:tc>
          <w:tcPr>
            <w:tcW w:w="2167"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pPr>
              <w:snapToGrid w:val="0"/>
              <w:jc w:val="center"/>
              <w:rPr>
                <w:rFonts w:ascii="仿宋_GB2312" w:hAnsi="宋体" w:cs="宋体"/>
                <w:color w:val="000000"/>
                <w:kern w:val="0"/>
                <w:sz w:val="24"/>
              </w:rPr>
            </w:pPr>
          </w:p>
        </w:tc>
        <w:tc>
          <w:tcPr>
            <w:tcW w:w="1840" w:type="dxa"/>
            <w:vAlign w:val="center"/>
          </w:tcPr>
          <w:p>
            <w:pPr>
              <w:snapToGrid w:val="0"/>
              <w:jc w:val="center"/>
              <w:rPr>
                <w:rFonts w:ascii="仿宋_GB2312" w:hAnsi="宋体" w:cs="宋体"/>
                <w:color w:val="000000"/>
                <w:kern w:val="0"/>
                <w:sz w:val="24"/>
              </w:rPr>
            </w:pPr>
          </w:p>
        </w:tc>
        <w:tc>
          <w:tcPr>
            <w:tcW w:w="2120" w:type="dxa"/>
            <w:vAlign w:val="center"/>
          </w:tcPr>
          <w:p>
            <w:pPr>
              <w:snapToGrid w:val="0"/>
              <w:jc w:val="center"/>
              <w:rPr>
                <w:rFonts w:ascii="仿宋_GB2312" w:hAnsi="宋体" w:cs="宋体"/>
                <w:color w:val="000000"/>
                <w:kern w:val="0"/>
                <w:sz w:val="24"/>
              </w:rPr>
            </w:pPr>
          </w:p>
        </w:tc>
        <w:tc>
          <w:tcPr>
            <w:tcW w:w="1557" w:type="dxa"/>
            <w:vAlign w:val="center"/>
          </w:tcPr>
          <w:p>
            <w:pPr>
              <w:snapToGrid w:val="0"/>
              <w:jc w:val="center"/>
              <w:rPr>
                <w:rFonts w:ascii="仿宋_GB2312" w:hAnsi="宋体" w:cs="宋体"/>
                <w:color w:val="000000"/>
                <w:kern w:val="0"/>
                <w:sz w:val="24"/>
              </w:rPr>
            </w:pPr>
          </w:p>
        </w:tc>
        <w:tc>
          <w:tcPr>
            <w:tcW w:w="2167"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pPr>
              <w:snapToGrid w:val="0"/>
              <w:jc w:val="center"/>
              <w:rPr>
                <w:rFonts w:ascii="仿宋_GB2312" w:hAnsi="宋体" w:cs="宋体"/>
                <w:color w:val="000000"/>
                <w:kern w:val="0"/>
                <w:sz w:val="24"/>
              </w:rPr>
            </w:pPr>
          </w:p>
        </w:tc>
        <w:tc>
          <w:tcPr>
            <w:tcW w:w="1840" w:type="dxa"/>
            <w:vAlign w:val="center"/>
          </w:tcPr>
          <w:p>
            <w:pPr>
              <w:snapToGrid w:val="0"/>
              <w:jc w:val="center"/>
              <w:rPr>
                <w:rFonts w:ascii="仿宋_GB2312" w:hAnsi="宋体" w:cs="宋体"/>
                <w:color w:val="000000"/>
                <w:kern w:val="0"/>
                <w:sz w:val="24"/>
              </w:rPr>
            </w:pPr>
          </w:p>
        </w:tc>
        <w:tc>
          <w:tcPr>
            <w:tcW w:w="2120" w:type="dxa"/>
            <w:vAlign w:val="center"/>
          </w:tcPr>
          <w:p>
            <w:pPr>
              <w:snapToGrid w:val="0"/>
              <w:jc w:val="center"/>
              <w:rPr>
                <w:rFonts w:ascii="仿宋_GB2312" w:hAnsi="宋体" w:cs="宋体"/>
                <w:color w:val="000000"/>
                <w:kern w:val="0"/>
                <w:sz w:val="24"/>
              </w:rPr>
            </w:pPr>
          </w:p>
        </w:tc>
        <w:tc>
          <w:tcPr>
            <w:tcW w:w="1557" w:type="dxa"/>
            <w:vAlign w:val="center"/>
          </w:tcPr>
          <w:p>
            <w:pPr>
              <w:snapToGrid w:val="0"/>
              <w:jc w:val="center"/>
              <w:rPr>
                <w:rFonts w:ascii="仿宋_GB2312" w:hAnsi="宋体" w:cs="宋体"/>
                <w:color w:val="000000"/>
                <w:kern w:val="0"/>
                <w:sz w:val="24"/>
              </w:rPr>
            </w:pPr>
          </w:p>
        </w:tc>
        <w:tc>
          <w:tcPr>
            <w:tcW w:w="2167"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pPr>
              <w:snapToGrid w:val="0"/>
              <w:jc w:val="center"/>
              <w:rPr>
                <w:rFonts w:ascii="仿宋_GB2312" w:hAnsi="宋体" w:cs="宋体"/>
                <w:color w:val="000000"/>
                <w:kern w:val="0"/>
                <w:sz w:val="24"/>
              </w:rPr>
            </w:pPr>
          </w:p>
        </w:tc>
        <w:tc>
          <w:tcPr>
            <w:tcW w:w="1840" w:type="dxa"/>
            <w:vAlign w:val="center"/>
          </w:tcPr>
          <w:p>
            <w:pPr>
              <w:snapToGrid w:val="0"/>
              <w:jc w:val="center"/>
              <w:rPr>
                <w:rFonts w:ascii="仿宋_GB2312" w:hAnsi="宋体" w:cs="宋体"/>
                <w:color w:val="000000"/>
                <w:kern w:val="0"/>
                <w:sz w:val="24"/>
              </w:rPr>
            </w:pPr>
          </w:p>
        </w:tc>
        <w:tc>
          <w:tcPr>
            <w:tcW w:w="2120" w:type="dxa"/>
            <w:vAlign w:val="center"/>
          </w:tcPr>
          <w:p>
            <w:pPr>
              <w:snapToGrid w:val="0"/>
              <w:jc w:val="center"/>
              <w:rPr>
                <w:rFonts w:ascii="仿宋_GB2312" w:hAnsi="宋体" w:cs="宋体"/>
                <w:color w:val="000000"/>
                <w:kern w:val="0"/>
                <w:sz w:val="24"/>
              </w:rPr>
            </w:pPr>
          </w:p>
        </w:tc>
        <w:tc>
          <w:tcPr>
            <w:tcW w:w="1557" w:type="dxa"/>
            <w:vAlign w:val="center"/>
          </w:tcPr>
          <w:p>
            <w:pPr>
              <w:snapToGrid w:val="0"/>
              <w:jc w:val="center"/>
              <w:rPr>
                <w:rFonts w:ascii="仿宋_GB2312" w:hAnsi="宋体" w:cs="宋体"/>
                <w:color w:val="000000"/>
                <w:kern w:val="0"/>
                <w:sz w:val="24"/>
              </w:rPr>
            </w:pPr>
          </w:p>
        </w:tc>
        <w:tc>
          <w:tcPr>
            <w:tcW w:w="2167"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pPr>
              <w:snapToGrid w:val="0"/>
              <w:jc w:val="center"/>
              <w:rPr>
                <w:rFonts w:ascii="仿宋_GB2312" w:hAnsi="宋体" w:cs="宋体"/>
                <w:color w:val="000000"/>
                <w:kern w:val="0"/>
                <w:sz w:val="24"/>
              </w:rPr>
            </w:pPr>
          </w:p>
        </w:tc>
        <w:tc>
          <w:tcPr>
            <w:tcW w:w="1840" w:type="dxa"/>
            <w:vAlign w:val="center"/>
          </w:tcPr>
          <w:p>
            <w:pPr>
              <w:snapToGrid w:val="0"/>
              <w:jc w:val="center"/>
              <w:rPr>
                <w:rFonts w:ascii="仿宋_GB2312" w:hAnsi="宋体" w:cs="宋体"/>
                <w:color w:val="000000"/>
                <w:kern w:val="0"/>
                <w:sz w:val="24"/>
              </w:rPr>
            </w:pPr>
          </w:p>
        </w:tc>
        <w:tc>
          <w:tcPr>
            <w:tcW w:w="2120" w:type="dxa"/>
            <w:vAlign w:val="center"/>
          </w:tcPr>
          <w:p>
            <w:pPr>
              <w:snapToGrid w:val="0"/>
              <w:jc w:val="center"/>
              <w:rPr>
                <w:rFonts w:ascii="仿宋_GB2312" w:hAnsi="宋体" w:cs="宋体"/>
                <w:color w:val="000000"/>
                <w:kern w:val="0"/>
                <w:sz w:val="24"/>
              </w:rPr>
            </w:pPr>
          </w:p>
        </w:tc>
        <w:tc>
          <w:tcPr>
            <w:tcW w:w="1557" w:type="dxa"/>
            <w:vAlign w:val="center"/>
          </w:tcPr>
          <w:p>
            <w:pPr>
              <w:snapToGrid w:val="0"/>
              <w:jc w:val="center"/>
              <w:rPr>
                <w:rFonts w:ascii="仿宋_GB2312" w:hAnsi="宋体" w:cs="宋体"/>
                <w:color w:val="000000"/>
                <w:kern w:val="0"/>
                <w:sz w:val="24"/>
              </w:rPr>
            </w:pPr>
          </w:p>
        </w:tc>
        <w:tc>
          <w:tcPr>
            <w:tcW w:w="2167"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pPr>
              <w:snapToGrid w:val="0"/>
              <w:jc w:val="center"/>
              <w:rPr>
                <w:rFonts w:ascii="仿宋_GB2312" w:hAnsi="宋体" w:cs="宋体"/>
                <w:color w:val="000000"/>
                <w:kern w:val="0"/>
                <w:sz w:val="24"/>
              </w:rPr>
            </w:pPr>
          </w:p>
        </w:tc>
        <w:tc>
          <w:tcPr>
            <w:tcW w:w="1840" w:type="dxa"/>
            <w:vAlign w:val="center"/>
          </w:tcPr>
          <w:p>
            <w:pPr>
              <w:snapToGrid w:val="0"/>
              <w:jc w:val="center"/>
              <w:rPr>
                <w:rFonts w:ascii="仿宋_GB2312" w:hAnsi="宋体" w:cs="宋体"/>
                <w:color w:val="000000"/>
                <w:kern w:val="0"/>
                <w:sz w:val="24"/>
              </w:rPr>
            </w:pPr>
          </w:p>
        </w:tc>
        <w:tc>
          <w:tcPr>
            <w:tcW w:w="2120" w:type="dxa"/>
            <w:vAlign w:val="center"/>
          </w:tcPr>
          <w:p>
            <w:pPr>
              <w:snapToGrid w:val="0"/>
              <w:jc w:val="center"/>
              <w:rPr>
                <w:rFonts w:ascii="仿宋_GB2312" w:hAnsi="宋体" w:cs="宋体"/>
                <w:color w:val="000000"/>
                <w:kern w:val="0"/>
                <w:sz w:val="24"/>
              </w:rPr>
            </w:pPr>
          </w:p>
        </w:tc>
        <w:tc>
          <w:tcPr>
            <w:tcW w:w="1557" w:type="dxa"/>
            <w:vAlign w:val="center"/>
          </w:tcPr>
          <w:p>
            <w:pPr>
              <w:snapToGrid w:val="0"/>
              <w:jc w:val="center"/>
              <w:rPr>
                <w:rFonts w:ascii="仿宋_GB2312" w:hAnsi="宋体" w:cs="宋体"/>
                <w:color w:val="000000"/>
                <w:kern w:val="0"/>
                <w:sz w:val="24"/>
              </w:rPr>
            </w:pPr>
          </w:p>
        </w:tc>
        <w:tc>
          <w:tcPr>
            <w:tcW w:w="2167"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pPr>
              <w:snapToGrid w:val="0"/>
              <w:jc w:val="center"/>
              <w:rPr>
                <w:rFonts w:ascii="仿宋_GB2312" w:hAnsi="宋体" w:cs="宋体"/>
                <w:color w:val="000000"/>
                <w:kern w:val="0"/>
                <w:sz w:val="24"/>
              </w:rPr>
            </w:pPr>
          </w:p>
        </w:tc>
        <w:tc>
          <w:tcPr>
            <w:tcW w:w="1840" w:type="dxa"/>
            <w:vAlign w:val="center"/>
          </w:tcPr>
          <w:p>
            <w:pPr>
              <w:snapToGrid w:val="0"/>
              <w:jc w:val="center"/>
              <w:rPr>
                <w:rFonts w:ascii="仿宋_GB2312" w:hAnsi="宋体" w:cs="宋体"/>
                <w:color w:val="000000"/>
                <w:kern w:val="0"/>
                <w:sz w:val="24"/>
              </w:rPr>
            </w:pPr>
          </w:p>
        </w:tc>
        <w:tc>
          <w:tcPr>
            <w:tcW w:w="2120" w:type="dxa"/>
            <w:vAlign w:val="center"/>
          </w:tcPr>
          <w:p>
            <w:pPr>
              <w:snapToGrid w:val="0"/>
              <w:jc w:val="center"/>
              <w:rPr>
                <w:rFonts w:ascii="仿宋_GB2312" w:hAnsi="宋体" w:cs="宋体"/>
                <w:color w:val="000000"/>
                <w:kern w:val="0"/>
                <w:sz w:val="24"/>
              </w:rPr>
            </w:pPr>
          </w:p>
        </w:tc>
        <w:tc>
          <w:tcPr>
            <w:tcW w:w="1557" w:type="dxa"/>
            <w:vAlign w:val="center"/>
          </w:tcPr>
          <w:p>
            <w:pPr>
              <w:snapToGrid w:val="0"/>
              <w:jc w:val="center"/>
              <w:rPr>
                <w:rFonts w:ascii="仿宋_GB2312" w:hAnsi="宋体" w:cs="宋体"/>
                <w:color w:val="000000"/>
                <w:kern w:val="0"/>
                <w:sz w:val="24"/>
              </w:rPr>
            </w:pPr>
          </w:p>
        </w:tc>
        <w:tc>
          <w:tcPr>
            <w:tcW w:w="2167"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pPr>
              <w:snapToGrid w:val="0"/>
              <w:jc w:val="center"/>
              <w:rPr>
                <w:rFonts w:ascii="仿宋_GB2312" w:hAnsi="宋体" w:cs="宋体"/>
                <w:color w:val="000000"/>
                <w:kern w:val="0"/>
                <w:sz w:val="24"/>
              </w:rPr>
            </w:pPr>
          </w:p>
        </w:tc>
        <w:tc>
          <w:tcPr>
            <w:tcW w:w="1840" w:type="dxa"/>
            <w:vAlign w:val="center"/>
          </w:tcPr>
          <w:p>
            <w:pPr>
              <w:snapToGrid w:val="0"/>
              <w:jc w:val="center"/>
              <w:rPr>
                <w:rFonts w:ascii="仿宋_GB2312" w:hAnsi="宋体" w:cs="宋体"/>
                <w:color w:val="000000"/>
                <w:kern w:val="0"/>
                <w:sz w:val="24"/>
              </w:rPr>
            </w:pPr>
          </w:p>
        </w:tc>
        <w:tc>
          <w:tcPr>
            <w:tcW w:w="2120" w:type="dxa"/>
            <w:vAlign w:val="center"/>
          </w:tcPr>
          <w:p>
            <w:pPr>
              <w:snapToGrid w:val="0"/>
              <w:jc w:val="center"/>
              <w:rPr>
                <w:rFonts w:ascii="仿宋_GB2312" w:hAnsi="宋体" w:cs="宋体"/>
                <w:color w:val="000000"/>
                <w:kern w:val="0"/>
                <w:sz w:val="24"/>
              </w:rPr>
            </w:pPr>
          </w:p>
        </w:tc>
        <w:tc>
          <w:tcPr>
            <w:tcW w:w="1557" w:type="dxa"/>
            <w:vAlign w:val="center"/>
          </w:tcPr>
          <w:p>
            <w:pPr>
              <w:snapToGrid w:val="0"/>
              <w:jc w:val="center"/>
              <w:rPr>
                <w:rFonts w:ascii="仿宋_GB2312" w:hAnsi="宋体" w:cs="宋体"/>
                <w:color w:val="000000"/>
                <w:kern w:val="0"/>
                <w:sz w:val="24"/>
              </w:rPr>
            </w:pPr>
          </w:p>
        </w:tc>
        <w:tc>
          <w:tcPr>
            <w:tcW w:w="2167"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pPr>
              <w:snapToGrid w:val="0"/>
              <w:jc w:val="center"/>
              <w:rPr>
                <w:rFonts w:ascii="仿宋_GB2312" w:hAnsi="宋体" w:cs="宋体"/>
                <w:color w:val="000000"/>
                <w:kern w:val="0"/>
                <w:sz w:val="24"/>
              </w:rPr>
            </w:pPr>
          </w:p>
        </w:tc>
        <w:tc>
          <w:tcPr>
            <w:tcW w:w="1840" w:type="dxa"/>
            <w:vAlign w:val="center"/>
          </w:tcPr>
          <w:p>
            <w:pPr>
              <w:snapToGrid w:val="0"/>
              <w:jc w:val="center"/>
              <w:rPr>
                <w:rFonts w:ascii="仿宋_GB2312" w:hAnsi="宋体" w:cs="宋体"/>
                <w:color w:val="000000"/>
                <w:kern w:val="0"/>
                <w:sz w:val="24"/>
              </w:rPr>
            </w:pPr>
          </w:p>
        </w:tc>
        <w:tc>
          <w:tcPr>
            <w:tcW w:w="2120" w:type="dxa"/>
            <w:vAlign w:val="center"/>
          </w:tcPr>
          <w:p>
            <w:pPr>
              <w:snapToGrid w:val="0"/>
              <w:jc w:val="center"/>
              <w:rPr>
                <w:rFonts w:ascii="仿宋_GB2312" w:hAnsi="宋体" w:cs="宋体"/>
                <w:color w:val="000000"/>
                <w:kern w:val="0"/>
                <w:sz w:val="24"/>
              </w:rPr>
            </w:pPr>
          </w:p>
        </w:tc>
        <w:tc>
          <w:tcPr>
            <w:tcW w:w="1557" w:type="dxa"/>
            <w:vAlign w:val="center"/>
          </w:tcPr>
          <w:p>
            <w:pPr>
              <w:snapToGrid w:val="0"/>
              <w:jc w:val="center"/>
              <w:rPr>
                <w:rFonts w:ascii="仿宋_GB2312" w:hAnsi="宋体" w:cs="宋体"/>
                <w:color w:val="000000"/>
                <w:kern w:val="0"/>
                <w:sz w:val="24"/>
              </w:rPr>
            </w:pPr>
          </w:p>
        </w:tc>
        <w:tc>
          <w:tcPr>
            <w:tcW w:w="2167"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pPr>
              <w:snapToGrid w:val="0"/>
              <w:jc w:val="center"/>
              <w:rPr>
                <w:rFonts w:ascii="仿宋_GB2312" w:hAnsi="宋体" w:cs="宋体"/>
                <w:color w:val="000000"/>
                <w:kern w:val="0"/>
                <w:sz w:val="24"/>
              </w:rPr>
            </w:pPr>
          </w:p>
        </w:tc>
        <w:tc>
          <w:tcPr>
            <w:tcW w:w="1840" w:type="dxa"/>
            <w:vAlign w:val="center"/>
          </w:tcPr>
          <w:p>
            <w:pPr>
              <w:snapToGrid w:val="0"/>
              <w:jc w:val="center"/>
              <w:rPr>
                <w:rFonts w:ascii="仿宋_GB2312" w:hAnsi="宋体" w:cs="宋体"/>
                <w:color w:val="000000"/>
                <w:kern w:val="0"/>
                <w:sz w:val="24"/>
              </w:rPr>
            </w:pPr>
          </w:p>
        </w:tc>
        <w:tc>
          <w:tcPr>
            <w:tcW w:w="2120" w:type="dxa"/>
            <w:vAlign w:val="center"/>
          </w:tcPr>
          <w:p>
            <w:pPr>
              <w:snapToGrid w:val="0"/>
              <w:jc w:val="center"/>
              <w:rPr>
                <w:rFonts w:ascii="仿宋_GB2312" w:hAnsi="宋体" w:cs="宋体"/>
                <w:color w:val="000000"/>
                <w:kern w:val="0"/>
                <w:sz w:val="24"/>
              </w:rPr>
            </w:pPr>
          </w:p>
        </w:tc>
        <w:tc>
          <w:tcPr>
            <w:tcW w:w="1557" w:type="dxa"/>
            <w:vAlign w:val="center"/>
          </w:tcPr>
          <w:p>
            <w:pPr>
              <w:snapToGrid w:val="0"/>
              <w:jc w:val="center"/>
              <w:rPr>
                <w:rFonts w:ascii="仿宋_GB2312" w:hAnsi="宋体" w:cs="宋体"/>
                <w:color w:val="000000"/>
                <w:kern w:val="0"/>
                <w:sz w:val="24"/>
              </w:rPr>
            </w:pPr>
          </w:p>
        </w:tc>
        <w:tc>
          <w:tcPr>
            <w:tcW w:w="2167"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pPr>
              <w:snapToGrid w:val="0"/>
              <w:jc w:val="center"/>
              <w:rPr>
                <w:rFonts w:ascii="仿宋_GB2312" w:hAnsi="宋体" w:cs="宋体"/>
                <w:color w:val="000000"/>
                <w:kern w:val="0"/>
                <w:sz w:val="24"/>
              </w:rPr>
            </w:pPr>
          </w:p>
        </w:tc>
        <w:tc>
          <w:tcPr>
            <w:tcW w:w="1840" w:type="dxa"/>
            <w:vAlign w:val="center"/>
          </w:tcPr>
          <w:p>
            <w:pPr>
              <w:snapToGrid w:val="0"/>
              <w:jc w:val="center"/>
              <w:rPr>
                <w:rFonts w:ascii="仿宋_GB2312" w:hAnsi="宋体" w:cs="宋体"/>
                <w:color w:val="000000"/>
                <w:kern w:val="0"/>
                <w:sz w:val="24"/>
              </w:rPr>
            </w:pPr>
          </w:p>
        </w:tc>
        <w:tc>
          <w:tcPr>
            <w:tcW w:w="2120" w:type="dxa"/>
            <w:vAlign w:val="center"/>
          </w:tcPr>
          <w:p>
            <w:pPr>
              <w:snapToGrid w:val="0"/>
              <w:jc w:val="center"/>
              <w:rPr>
                <w:rFonts w:ascii="仿宋_GB2312" w:hAnsi="宋体" w:cs="宋体"/>
                <w:color w:val="000000"/>
                <w:kern w:val="0"/>
                <w:sz w:val="24"/>
              </w:rPr>
            </w:pPr>
          </w:p>
        </w:tc>
        <w:tc>
          <w:tcPr>
            <w:tcW w:w="1557" w:type="dxa"/>
            <w:vAlign w:val="center"/>
          </w:tcPr>
          <w:p>
            <w:pPr>
              <w:snapToGrid w:val="0"/>
              <w:jc w:val="center"/>
              <w:rPr>
                <w:rFonts w:ascii="仿宋_GB2312" w:hAnsi="宋体" w:cs="宋体"/>
                <w:color w:val="000000"/>
                <w:kern w:val="0"/>
                <w:sz w:val="24"/>
              </w:rPr>
            </w:pPr>
          </w:p>
        </w:tc>
        <w:tc>
          <w:tcPr>
            <w:tcW w:w="2167"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pPr>
              <w:snapToGrid w:val="0"/>
              <w:jc w:val="center"/>
              <w:rPr>
                <w:rFonts w:ascii="仿宋_GB2312" w:hAnsi="宋体" w:cs="宋体"/>
                <w:color w:val="000000"/>
                <w:kern w:val="0"/>
                <w:sz w:val="24"/>
              </w:rPr>
            </w:pPr>
          </w:p>
        </w:tc>
        <w:tc>
          <w:tcPr>
            <w:tcW w:w="1840" w:type="dxa"/>
            <w:vAlign w:val="center"/>
          </w:tcPr>
          <w:p>
            <w:pPr>
              <w:snapToGrid w:val="0"/>
              <w:jc w:val="center"/>
              <w:rPr>
                <w:rFonts w:ascii="仿宋_GB2312" w:hAnsi="宋体" w:cs="宋体"/>
                <w:color w:val="000000"/>
                <w:kern w:val="0"/>
                <w:sz w:val="24"/>
              </w:rPr>
            </w:pPr>
          </w:p>
        </w:tc>
        <w:tc>
          <w:tcPr>
            <w:tcW w:w="2120" w:type="dxa"/>
            <w:vAlign w:val="center"/>
          </w:tcPr>
          <w:p>
            <w:pPr>
              <w:snapToGrid w:val="0"/>
              <w:jc w:val="center"/>
              <w:rPr>
                <w:rFonts w:ascii="仿宋_GB2312" w:hAnsi="宋体" w:cs="宋体"/>
                <w:color w:val="000000"/>
                <w:kern w:val="0"/>
                <w:sz w:val="24"/>
              </w:rPr>
            </w:pPr>
          </w:p>
        </w:tc>
        <w:tc>
          <w:tcPr>
            <w:tcW w:w="1557" w:type="dxa"/>
            <w:vAlign w:val="center"/>
          </w:tcPr>
          <w:p>
            <w:pPr>
              <w:snapToGrid w:val="0"/>
              <w:jc w:val="center"/>
              <w:rPr>
                <w:rFonts w:ascii="仿宋_GB2312" w:hAnsi="宋体" w:cs="宋体"/>
                <w:color w:val="000000"/>
                <w:kern w:val="0"/>
                <w:sz w:val="24"/>
              </w:rPr>
            </w:pPr>
          </w:p>
        </w:tc>
        <w:tc>
          <w:tcPr>
            <w:tcW w:w="2167"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pPr>
              <w:snapToGrid w:val="0"/>
              <w:jc w:val="center"/>
              <w:rPr>
                <w:rFonts w:ascii="仿宋_GB2312" w:hAnsi="宋体" w:cs="宋体"/>
                <w:color w:val="000000"/>
                <w:kern w:val="0"/>
                <w:sz w:val="24"/>
              </w:rPr>
            </w:pPr>
          </w:p>
        </w:tc>
        <w:tc>
          <w:tcPr>
            <w:tcW w:w="1840" w:type="dxa"/>
            <w:vAlign w:val="center"/>
          </w:tcPr>
          <w:p>
            <w:pPr>
              <w:snapToGrid w:val="0"/>
              <w:jc w:val="center"/>
              <w:rPr>
                <w:rFonts w:ascii="仿宋_GB2312" w:hAnsi="宋体" w:cs="宋体"/>
                <w:color w:val="000000"/>
                <w:kern w:val="0"/>
                <w:sz w:val="24"/>
              </w:rPr>
            </w:pPr>
          </w:p>
        </w:tc>
        <w:tc>
          <w:tcPr>
            <w:tcW w:w="2120" w:type="dxa"/>
            <w:vAlign w:val="center"/>
          </w:tcPr>
          <w:p>
            <w:pPr>
              <w:snapToGrid w:val="0"/>
              <w:jc w:val="center"/>
              <w:rPr>
                <w:rFonts w:ascii="仿宋_GB2312" w:hAnsi="宋体" w:cs="宋体"/>
                <w:color w:val="000000"/>
                <w:kern w:val="0"/>
                <w:sz w:val="24"/>
              </w:rPr>
            </w:pPr>
          </w:p>
        </w:tc>
        <w:tc>
          <w:tcPr>
            <w:tcW w:w="1557" w:type="dxa"/>
            <w:vAlign w:val="center"/>
          </w:tcPr>
          <w:p>
            <w:pPr>
              <w:snapToGrid w:val="0"/>
              <w:jc w:val="center"/>
              <w:rPr>
                <w:rFonts w:ascii="仿宋_GB2312" w:hAnsi="宋体" w:cs="宋体"/>
                <w:color w:val="000000"/>
                <w:kern w:val="0"/>
                <w:sz w:val="24"/>
              </w:rPr>
            </w:pPr>
          </w:p>
        </w:tc>
        <w:tc>
          <w:tcPr>
            <w:tcW w:w="2167" w:type="dxa"/>
            <w:vAlign w:val="center"/>
          </w:tcPr>
          <w:p>
            <w:pPr>
              <w:snapToGrid w:val="0"/>
              <w:jc w:val="center"/>
              <w:rPr>
                <w:rFonts w:ascii="仿宋_GB2312" w:hAnsi="宋体" w:cs="宋体"/>
                <w:color w:val="000000"/>
                <w:kern w:val="0"/>
                <w:sz w:val="24"/>
              </w:rPr>
            </w:pPr>
          </w:p>
        </w:tc>
      </w:tr>
    </w:tbl>
    <w:p>
      <w:pPr>
        <w:widowControl/>
        <w:snapToGrid w:val="0"/>
        <w:spacing w:before="156" w:beforeLines="50" w:line="360" w:lineRule="auto"/>
        <w:jc w:val="left"/>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四、预期建设成果</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522" w:type="dxa"/>
          </w:tcPr>
          <w:p>
            <w:pPr>
              <w:spacing w:line="340" w:lineRule="atLeas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（概述该课程通过1年建设，在课程思政建设方面可打造的特色、亮点和创新点，课程思政教学改革成效，形成的可供同类课程借鉴共享的经验做法等。800字以内）</w:t>
            </w:r>
          </w:p>
          <w:p>
            <w:pPr>
              <w:spacing w:line="340" w:lineRule="atLeast"/>
              <w:rPr>
                <w:rFonts w:asciiTheme="minorEastAsia" w:hAnsiTheme="minorEastAsia" w:eastAsiaTheme="minorEastAsia" w:cstheme="minorBidi"/>
                <w:kern w:val="0"/>
                <w:sz w:val="24"/>
              </w:rPr>
            </w:pPr>
          </w:p>
          <w:p>
            <w:pPr>
              <w:spacing w:line="340" w:lineRule="atLeast"/>
              <w:rPr>
                <w:rFonts w:asciiTheme="minorEastAsia" w:hAnsiTheme="minorEastAsia" w:eastAsiaTheme="minorEastAsia" w:cstheme="minorBidi"/>
                <w:kern w:val="0"/>
                <w:sz w:val="24"/>
              </w:rPr>
            </w:pPr>
          </w:p>
          <w:p>
            <w:pPr>
              <w:spacing w:line="340" w:lineRule="atLeast"/>
              <w:rPr>
                <w:rFonts w:asciiTheme="minorEastAsia" w:hAnsiTheme="minorEastAsia" w:eastAsiaTheme="minorEastAsia" w:cstheme="minorBidi"/>
                <w:kern w:val="0"/>
                <w:sz w:val="24"/>
              </w:rPr>
            </w:pPr>
          </w:p>
          <w:p>
            <w:pPr>
              <w:spacing w:line="340" w:lineRule="atLeast"/>
              <w:rPr>
                <w:rFonts w:asciiTheme="minorEastAsia" w:hAnsiTheme="minorEastAsia" w:eastAsiaTheme="minorEastAsia" w:cstheme="minorBidi"/>
                <w:kern w:val="0"/>
                <w:sz w:val="24"/>
              </w:rPr>
            </w:pPr>
          </w:p>
          <w:p>
            <w:pPr>
              <w:spacing w:line="340" w:lineRule="atLeast"/>
              <w:rPr>
                <w:rFonts w:asciiTheme="minorEastAsia" w:hAnsiTheme="minorEastAsia" w:eastAsiaTheme="minorEastAsia" w:cstheme="minorBidi"/>
                <w:kern w:val="0"/>
                <w:sz w:val="24"/>
              </w:rPr>
            </w:pPr>
          </w:p>
          <w:p>
            <w:pPr>
              <w:spacing w:line="340" w:lineRule="atLeast"/>
              <w:rPr>
                <w:rFonts w:asciiTheme="minorEastAsia" w:hAnsiTheme="minorEastAsia" w:eastAsiaTheme="minorEastAsia" w:cstheme="minorBidi"/>
                <w:kern w:val="0"/>
                <w:sz w:val="24"/>
              </w:rPr>
            </w:pPr>
          </w:p>
          <w:p>
            <w:pPr>
              <w:spacing w:line="340" w:lineRule="atLeast"/>
              <w:rPr>
                <w:rFonts w:asciiTheme="minorEastAsia" w:hAnsiTheme="minorEastAsia" w:eastAsiaTheme="minorEastAsia" w:cstheme="minorBidi"/>
                <w:kern w:val="0"/>
                <w:sz w:val="24"/>
              </w:rPr>
            </w:pPr>
          </w:p>
          <w:p>
            <w:pPr>
              <w:spacing w:line="340" w:lineRule="atLeast"/>
              <w:rPr>
                <w:rFonts w:asciiTheme="minorEastAsia" w:hAnsiTheme="minorEastAsia" w:eastAsiaTheme="minorEastAsia" w:cstheme="minorBidi"/>
                <w:kern w:val="0"/>
                <w:sz w:val="24"/>
              </w:rPr>
            </w:pPr>
          </w:p>
          <w:p>
            <w:pPr>
              <w:spacing w:line="340" w:lineRule="atLeast"/>
              <w:rPr>
                <w:rFonts w:asciiTheme="minorEastAsia" w:hAnsiTheme="minorEastAsia" w:eastAsiaTheme="minorEastAsia" w:cstheme="minorBidi"/>
                <w:kern w:val="0"/>
                <w:sz w:val="24"/>
              </w:rPr>
            </w:pPr>
          </w:p>
          <w:p>
            <w:pPr>
              <w:spacing w:line="340" w:lineRule="atLeast"/>
              <w:rPr>
                <w:rFonts w:asciiTheme="minorEastAsia" w:hAnsiTheme="minorEastAsia" w:eastAsiaTheme="minorEastAsia" w:cstheme="minorBidi"/>
                <w:kern w:val="0"/>
                <w:sz w:val="24"/>
              </w:rPr>
            </w:pPr>
          </w:p>
          <w:p>
            <w:pPr>
              <w:spacing w:line="340" w:lineRule="atLeast"/>
              <w:rPr>
                <w:rFonts w:asciiTheme="minorEastAsia" w:hAnsiTheme="minorEastAsia" w:eastAsiaTheme="minorEastAsia" w:cstheme="minorBidi"/>
                <w:kern w:val="0"/>
                <w:sz w:val="24"/>
              </w:rPr>
            </w:pPr>
          </w:p>
          <w:p>
            <w:pPr>
              <w:spacing w:line="340" w:lineRule="atLeast"/>
              <w:rPr>
                <w:rFonts w:asciiTheme="minorEastAsia" w:hAnsiTheme="minorEastAsia" w:eastAsiaTheme="minorEastAsia" w:cstheme="minorBidi"/>
                <w:kern w:val="0"/>
                <w:sz w:val="24"/>
              </w:rPr>
            </w:pPr>
          </w:p>
          <w:p>
            <w:pPr>
              <w:spacing w:line="340" w:lineRule="atLeast"/>
              <w:rPr>
                <w:rFonts w:asciiTheme="minorEastAsia" w:hAnsiTheme="minorEastAsia" w:eastAsiaTheme="minorEastAsia" w:cstheme="minorBidi"/>
                <w:kern w:val="0"/>
                <w:sz w:val="24"/>
              </w:rPr>
            </w:pPr>
          </w:p>
          <w:p>
            <w:pPr>
              <w:spacing w:line="340" w:lineRule="atLeast"/>
              <w:rPr>
                <w:rFonts w:asciiTheme="minorEastAsia" w:hAnsiTheme="minorEastAsia" w:eastAsiaTheme="minorEastAsia" w:cstheme="minorBidi"/>
                <w:kern w:val="0"/>
                <w:sz w:val="24"/>
              </w:rPr>
            </w:pPr>
          </w:p>
        </w:tc>
      </w:tr>
    </w:tbl>
    <w:p>
      <w:pPr>
        <w:autoSpaceDE w:val="0"/>
        <w:autoSpaceDN w:val="0"/>
        <w:adjustRightInd w:val="0"/>
        <w:spacing w:before="156" w:beforeLines="50" w:line="460" w:lineRule="exact"/>
        <w:jc w:val="left"/>
        <w:rPr>
          <w:rFonts w:cs="黑体" w:asciiTheme="minorEastAsia" w:hAnsiTheme="minorEastAsia" w:eastAsiaTheme="minorEastAsia"/>
          <w:b/>
          <w:sz w:val="28"/>
        </w:rPr>
      </w:pPr>
      <w:r>
        <w:rPr>
          <w:rFonts w:hint="eastAsia" w:cs="黑体" w:asciiTheme="minorEastAsia" w:hAnsiTheme="minorEastAsia" w:eastAsiaTheme="minorEastAsia"/>
          <w:b/>
          <w:sz w:val="28"/>
        </w:rPr>
        <w:t>五、审核意见</w:t>
      </w:r>
    </w:p>
    <w:tbl>
      <w:tblPr>
        <w:tblStyle w:val="5"/>
        <w:tblpPr w:leftFromText="180" w:rightFromText="180" w:vertAnchor="text" w:horzAnchor="margin" w:tblpX="125" w:tblpY="220"/>
        <w:tblW w:w="84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40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rPr>
                <w:rFonts w:asciiTheme="minorEastAsia" w:hAnsiTheme="minorEastAsia" w:eastAsiaTheme="minorEastAsia" w:cstheme="majorEastAsia"/>
                <w:b/>
                <w:sz w:val="24"/>
              </w:rPr>
            </w:pPr>
            <w:r>
              <w:rPr>
                <w:rFonts w:hint="eastAsia" w:asciiTheme="minorEastAsia" w:hAnsiTheme="minorEastAsia" w:eastAsiaTheme="minorEastAsia" w:cstheme="majorEastAsia"/>
                <w:b/>
                <w:sz w:val="24"/>
              </w:rPr>
              <w:t>5-1项目承诺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8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400" w:lineRule="atLeast"/>
              <w:ind w:firstLine="480" w:firstLineChars="200"/>
              <w:rPr>
                <w:rFonts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本人已认真填写并检查以上材料，保证内容真实有效，不存在任何知识产权问题。如有违反，本人将承担相关责任。</w:t>
            </w:r>
          </w:p>
          <w:p>
            <w:pPr>
              <w:wordWrap w:val="0"/>
              <w:ind w:right="420" w:firstLine="3600" w:firstLineChars="1500"/>
              <w:rPr>
                <w:rFonts w:asciiTheme="minorEastAsia" w:hAnsiTheme="minorEastAsia" w:eastAsiaTheme="minorEastAsia" w:cstheme="minorEastAsia"/>
                <w:sz w:val="24"/>
              </w:rPr>
            </w:pPr>
          </w:p>
          <w:p>
            <w:pPr>
              <w:wordWrap w:val="0"/>
              <w:ind w:right="420" w:firstLine="3600" w:firstLineChars="15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课程负责人签字：</w:t>
            </w:r>
          </w:p>
          <w:p>
            <w:pPr>
              <w:ind w:firstLine="480" w:firstLineChars="200"/>
              <w:jc w:val="center"/>
              <w:rPr>
                <w:rFonts w:asciiTheme="minorEastAsia" w:hAnsiTheme="minorEastAsia" w:eastAsiaTheme="minorEastAsia" w:cstheme="majorEastAsia"/>
                <w:sz w:val="24"/>
              </w:rPr>
            </w:pPr>
            <w:r>
              <w:rPr>
                <w:rFonts w:hint="eastAsia" w:asciiTheme="minorEastAsia" w:hAnsiTheme="minorEastAsia" w:eastAsiaTheme="minorEastAsia" w:cs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405" w:type="dxa"/>
            <w:tcBorders>
              <w:top w:val="single" w:color="auto" w:sz="4" w:space="0"/>
              <w:left w:val="single" w:color="auto" w:sz="4" w:space="0"/>
              <w:bottom w:val="single" w:color="auto" w:sz="4" w:space="0"/>
              <w:right w:val="single" w:color="auto" w:sz="4" w:space="0"/>
            </w:tcBorders>
            <w:vAlign w:val="center"/>
          </w:tcPr>
          <w:p>
            <w:pPr>
              <w:wordWrap w:val="0"/>
              <w:ind w:right="420"/>
              <w:rPr>
                <w:rFonts w:asciiTheme="minorEastAsia" w:hAnsiTheme="minorEastAsia" w:eastAsiaTheme="minorEastAsia" w:cstheme="majorEastAsia"/>
                <w:sz w:val="24"/>
              </w:rPr>
            </w:pPr>
            <w:r>
              <w:rPr>
                <w:rFonts w:hint="eastAsia" w:asciiTheme="minorEastAsia" w:hAnsiTheme="minorEastAsia" w:eastAsiaTheme="minorEastAsia" w:cstheme="majorEastAsia"/>
                <w:b/>
                <w:sz w:val="24"/>
              </w:rPr>
              <w:t>5-2</w:t>
            </w:r>
            <w:r>
              <w:rPr>
                <w:rFonts w:hint="eastAsia" w:asciiTheme="minorEastAsia" w:hAnsiTheme="minorEastAsia" w:eastAsiaTheme="minorEastAsia" w:cstheme="majorEastAsia"/>
                <w:b/>
                <w:sz w:val="24"/>
                <w:lang w:val="en-US" w:eastAsia="zh-CN"/>
              </w:rPr>
              <w:t>二级学院</w:t>
            </w:r>
            <w:r>
              <w:rPr>
                <w:rFonts w:hint="eastAsia" w:asciiTheme="minorEastAsia" w:hAnsiTheme="minorEastAsia" w:eastAsiaTheme="minorEastAsia" w:cstheme="majorEastAsia"/>
                <w:b/>
                <w:sz w:val="24"/>
              </w:rPr>
              <w:t>审核意见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3" w:hRule="atLeast"/>
        </w:trPr>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该课程内容及上传的申报材料无危害国家安全、涉密及其他不适宜公开传播的内容，思想导向正确，不存在思想性问题。</w:t>
            </w:r>
          </w:p>
          <w:p>
            <w:pPr>
              <w:spacing w:line="4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该课程负责人（教学团队）政治立场坚定，遵纪守法，无违法违纪行为，不存在师德师风问题、学术不端等问题，五年内未出现过重大教学事故。</w:t>
            </w:r>
          </w:p>
          <w:p>
            <w:pPr>
              <w:wordWrap w:val="0"/>
              <w:ind w:right="420" w:firstLine="480" w:firstLineChars="200"/>
              <w:rPr>
                <w:rFonts w:asciiTheme="minorEastAsia" w:hAnsiTheme="minorEastAsia" w:eastAsiaTheme="minorEastAsia" w:cstheme="majorEastAsia"/>
                <w:sz w:val="24"/>
              </w:rPr>
            </w:pPr>
          </w:p>
          <w:p>
            <w:pPr>
              <w:wordWrap w:val="0"/>
              <w:ind w:right="420" w:firstLine="4320" w:firstLineChars="1800"/>
              <w:rPr>
                <w:rFonts w:asciiTheme="minorEastAsia" w:hAnsiTheme="minorEastAsia" w:eastAsiaTheme="minorEastAsia" w:cstheme="majorEastAsia"/>
                <w:sz w:val="24"/>
              </w:rPr>
            </w:pPr>
            <w:r>
              <w:rPr>
                <w:rFonts w:hint="eastAsia" w:asciiTheme="minorEastAsia" w:hAnsiTheme="minorEastAsia" w:eastAsiaTheme="minorEastAsia" w:cstheme="majorEastAsia"/>
                <w:sz w:val="24"/>
                <w:lang w:val="en-US" w:eastAsia="zh-CN"/>
              </w:rPr>
              <w:t>二级学院负责人</w:t>
            </w:r>
            <w:r>
              <w:rPr>
                <w:rFonts w:hint="eastAsia" w:asciiTheme="minorEastAsia" w:hAnsiTheme="minorEastAsia" w:eastAsiaTheme="minorEastAsia" w:cstheme="majorEastAsia"/>
                <w:sz w:val="24"/>
              </w:rPr>
              <w:t>签字：</w:t>
            </w:r>
          </w:p>
          <w:p>
            <w:pPr>
              <w:wordWrap w:val="0"/>
              <w:ind w:right="420" w:firstLine="5040" w:firstLineChars="2100"/>
              <w:rPr>
                <w:rFonts w:asciiTheme="minorEastAsia" w:hAnsiTheme="minorEastAsia" w:eastAsiaTheme="minorEastAsia" w:cstheme="majorEastAsia"/>
                <w:sz w:val="24"/>
              </w:rPr>
            </w:pPr>
            <w:r>
              <w:rPr>
                <w:rFonts w:hint="eastAsia" w:asciiTheme="minorEastAsia" w:hAnsiTheme="minorEastAsia" w:eastAsiaTheme="minorEastAsia" w:cstheme="minorEastAsia"/>
                <w:sz w:val="24"/>
              </w:rPr>
              <w:t>年   月   日</w:t>
            </w:r>
          </w:p>
          <w:p>
            <w:pPr>
              <w:wordWrap w:val="0"/>
              <w:ind w:right="420" w:firstLine="480" w:firstLineChars="200"/>
              <w:rPr>
                <w:rFonts w:asciiTheme="minorEastAsia" w:hAnsiTheme="minorEastAsia" w:eastAsiaTheme="minorEastAsia" w:cstheme="maj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05" w:type="dxa"/>
            <w:tcBorders>
              <w:top w:val="single" w:color="auto" w:sz="4" w:space="0"/>
              <w:left w:val="single" w:color="auto" w:sz="4" w:space="0"/>
              <w:bottom w:val="single" w:color="auto" w:sz="4" w:space="0"/>
              <w:right w:val="single" w:color="auto" w:sz="4" w:space="0"/>
            </w:tcBorders>
            <w:vAlign w:val="center"/>
          </w:tcPr>
          <w:p>
            <w:pPr>
              <w:wordWrap w:val="0"/>
              <w:ind w:right="420"/>
              <w:rPr>
                <w:rFonts w:asciiTheme="minorEastAsia" w:hAnsiTheme="minorEastAsia" w:eastAsiaTheme="minorEastAsia" w:cstheme="majorEastAsia"/>
                <w:sz w:val="24"/>
              </w:rPr>
            </w:pPr>
            <w:r>
              <w:rPr>
                <w:rFonts w:hint="eastAsia" w:asciiTheme="minorEastAsia" w:hAnsiTheme="minorEastAsia" w:eastAsiaTheme="minorEastAsia" w:cstheme="majorEastAsia"/>
                <w:b/>
                <w:sz w:val="24"/>
              </w:rPr>
              <w:t>5-3</w:t>
            </w:r>
            <w:r>
              <w:rPr>
                <w:rFonts w:hint="eastAsia" w:asciiTheme="minorEastAsia" w:hAnsiTheme="minorEastAsia" w:eastAsiaTheme="minorEastAsia" w:cstheme="majorEastAsia"/>
                <w:b/>
                <w:sz w:val="24"/>
                <w:lang w:val="en-US" w:eastAsia="zh-CN"/>
              </w:rPr>
              <w:t>二级学院</w:t>
            </w:r>
            <w:r>
              <w:rPr>
                <w:rFonts w:hint="eastAsia" w:asciiTheme="minorEastAsia" w:hAnsiTheme="minorEastAsia" w:eastAsiaTheme="minorEastAsia" w:cstheme="majorEastAsia"/>
                <w:b/>
                <w:sz w:val="24"/>
              </w:rPr>
              <w:t>党支部审核意见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该课程内容及上传的申报材料无危害国家安全、涉密及其他不适宜公开传播的内容，思想导向正确，不存在思想性问题。</w:t>
            </w:r>
          </w:p>
          <w:p>
            <w:pPr>
              <w:spacing w:line="4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该课程负责人（教学团队）政治立场坚定，遵纪守法，无违法违纪行为，不存在师德师风问题、学术不端等问题，五年内未出现过重大教学事故。</w:t>
            </w:r>
          </w:p>
          <w:p>
            <w:pPr>
              <w:wordWrap w:val="0"/>
              <w:ind w:right="420" w:firstLine="480" w:firstLineChars="200"/>
              <w:rPr>
                <w:rFonts w:asciiTheme="minorEastAsia" w:hAnsiTheme="minorEastAsia" w:eastAsiaTheme="minorEastAsia" w:cstheme="majorEastAsia"/>
                <w:sz w:val="24"/>
              </w:rPr>
            </w:pPr>
          </w:p>
          <w:p>
            <w:pPr>
              <w:wordWrap w:val="0"/>
              <w:ind w:right="420" w:firstLine="4320" w:firstLineChars="1800"/>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党支部签字：</w:t>
            </w:r>
          </w:p>
          <w:p>
            <w:pPr>
              <w:wordWrap w:val="0"/>
              <w:ind w:right="420" w:firstLine="5040" w:firstLineChars="2100"/>
              <w:rPr>
                <w:rFonts w:asciiTheme="minorEastAsia" w:hAnsiTheme="minorEastAsia" w:eastAsiaTheme="minorEastAsia" w:cstheme="majorEastAsia"/>
                <w:sz w:val="24"/>
              </w:rPr>
            </w:pPr>
            <w:r>
              <w:rPr>
                <w:rFonts w:hint="eastAsia" w:asciiTheme="minorEastAsia" w:hAnsiTheme="minorEastAsia" w:eastAsiaTheme="minorEastAsia" w:cstheme="minorEastAsia"/>
                <w:sz w:val="24"/>
              </w:rPr>
              <w:t>年   月   日</w:t>
            </w:r>
          </w:p>
          <w:p>
            <w:pPr>
              <w:wordWrap w:val="0"/>
              <w:ind w:right="420" w:firstLine="480" w:firstLineChars="200"/>
              <w:rPr>
                <w:rFonts w:asciiTheme="minorEastAsia" w:hAnsiTheme="minorEastAsia" w:eastAsiaTheme="minorEastAsia" w:cstheme="maj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840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rFonts w:asciiTheme="minorEastAsia" w:hAnsiTheme="minorEastAsia" w:eastAsiaTheme="minorEastAsia" w:cstheme="majorEastAsia"/>
                <w:sz w:val="24"/>
                <w:szCs w:val="16"/>
              </w:rPr>
            </w:pPr>
            <w:r>
              <w:rPr>
                <w:rFonts w:hint="eastAsia" w:asciiTheme="minorEastAsia" w:hAnsiTheme="minorEastAsia" w:eastAsiaTheme="minorEastAsia" w:cstheme="majorEastAsia"/>
                <w:b/>
                <w:sz w:val="24"/>
              </w:rPr>
              <w:t>5-4学校审核意见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1" w:hRule="atLeast"/>
        </w:trPr>
        <w:tc>
          <w:tcPr>
            <w:tcW w:w="840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学校对课程有关信息及课程负责人填报的内容进行了认真核实，保证真实性。择优立项建设1年，学校承诺为课程建设提供政策、经费等方面的支持。</w:t>
            </w:r>
          </w:p>
          <w:p>
            <w:pPr>
              <w:rPr>
                <w:rFonts w:asciiTheme="minorEastAsia" w:hAnsiTheme="minorEastAsia" w:eastAsiaTheme="minorEastAsia" w:cstheme="majorEastAsia"/>
                <w:sz w:val="24"/>
              </w:rPr>
            </w:pPr>
          </w:p>
          <w:p>
            <w:pPr>
              <w:wordWrap w:val="0"/>
              <w:spacing w:line="400" w:lineRule="exact"/>
              <w:ind w:right="2520" w:rightChars="1200"/>
              <w:jc w:val="right"/>
              <w:rPr>
                <w:rFonts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主管校领</w:t>
            </w:r>
            <w:bookmarkStart w:id="0" w:name="_GoBack"/>
            <w:bookmarkEnd w:id="0"/>
            <w:r>
              <w:rPr>
                <w:rFonts w:hint="eastAsia" w:asciiTheme="minorEastAsia" w:hAnsiTheme="minorEastAsia" w:eastAsiaTheme="minorEastAsia" w:cstheme="minorBidi"/>
                <w:kern w:val="0"/>
                <w:sz w:val="24"/>
              </w:rPr>
              <w:t>导签字：</w:t>
            </w:r>
          </w:p>
          <w:p>
            <w:pPr>
              <w:wordWrap w:val="0"/>
              <w:spacing w:line="400" w:lineRule="exact"/>
              <w:ind w:right="2520" w:rightChars="1200"/>
              <w:jc w:val="right"/>
              <w:rPr>
                <w:rFonts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（学校公章）</w:t>
            </w:r>
          </w:p>
          <w:p>
            <w:pPr>
              <w:wordWrap w:val="0"/>
              <w:ind w:right="420" w:firstLine="5040" w:firstLineChars="2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wordWrap w:val="0"/>
              <w:ind w:right="420" w:firstLine="5040" w:firstLineChars="2100"/>
              <w:rPr>
                <w:rFonts w:asciiTheme="minorEastAsia" w:hAnsiTheme="minorEastAsia" w:eastAsiaTheme="minorEastAsia" w:cstheme="minorEastAsia"/>
                <w:sz w:val="24"/>
              </w:rPr>
            </w:pPr>
          </w:p>
        </w:tc>
      </w:tr>
    </w:tbl>
    <w:p>
      <w:pPr>
        <w:rPr>
          <w:rFonts w:asciiTheme="minorEastAsia" w:hAnsiTheme="minorEastAsia" w:eastAsiaTheme="minor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2326183"/>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Yzg4ZmFmNThmZWI2MGM0MjdlZWNjYjU3Y2I0NzYifQ=="/>
  </w:docVars>
  <w:rsids>
    <w:rsidRoot w:val="00077765"/>
    <w:rsid w:val="000015BB"/>
    <w:rsid w:val="0005548B"/>
    <w:rsid w:val="00077765"/>
    <w:rsid w:val="00077CFC"/>
    <w:rsid w:val="00093FE0"/>
    <w:rsid w:val="000A4600"/>
    <w:rsid w:val="000E349C"/>
    <w:rsid w:val="000F1DCD"/>
    <w:rsid w:val="001545F3"/>
    <w:rsid w:val="00171594"/>
    <w:rsid w:val="001C70C8"/>
    <w:rsid w:val="00243648"/>
    <w:rsid w:val="002813E6"/>
    <w:rsid w:val="00283801"/>
    <w:rsid w:val="002A3F20"/>
    <w:rsid w:val="0038182D"/>
    <w:rsid w:val="00382D21"/>
    <w:rsid w:val="003878C2"/>
    <w:rsid w:val="003A6FB3"/>
    <w:rsid w:val="003E04C3"/>
    <w:rsid w:val="0051171D"/>
    <w:rsid w:val="00577903"/>
    <w:rsid w:val="005805FF"/>
    <w:rsid w:val="005855D3"/>
    <w:rsid w:val="006152FB"/>
    <w:rsid w:val="0069218D"/>
    <w:rsid w:val="006D2624"/>
    <w:rsid w:val="006D7B90"/>
    <w:rsid w:val="006E078C"/>
    <w:rsid w:val="00707B4C"/>
    <w:rsid w:val="00720DBB"/>
    <w:rsid w:val="00747279"/>
    <w:rsid w:val="0077345B"/>
    <w:rsid w:val="00773822"/>
    <w:rsid w:val="00785DBF"/>
    <w:rsid w:val="007920E6"/>
    <w:rsid w:val="007D7838"/>
    <w:rsid w:val="007E70F6"/>
    <w:rsid w:val="007F1198"/>
    <w:rsid w:val="008655FC"/>
    <w:rsid w:val="008A6607"/>
    <w:rsid w:val="009059B2"/>
    <w:rsid w:val="009167D1"/>
    <w:rsid w:val="009E3CD3"/>
    <w:rsid w:val="009E762C"/>
    <w:rsid w:val="00A062CC"/>
    <w:rsid w:val="00A27EEF"/>
    <w:rsid w:val="00A44C35"/>
    <w:rsid w:val="00A50611"/>
    <w:rsid w:val="00A665D4"/>
    <w:rsid w:val="00AA0B0F"/>
    <w:rsid w:val="00AA4F57"/>
    <w:rsid w:val="00AE5517"/>
    <w:rsid w:val="00B00A45"/>
    <w:rsid w:val="00B80E05"/>
    <w:rsid w:val="00B969A5"/>
    <w:rsid w:val="00BB1FBC"/>
    <w:rsid w:val="00C108E0"/>
    <w:rsid w:val="00C85CB2"/>
    <w:rsid w:val="00CE692D"/>
    <w:rsid w:val="00CF2EA1"/>
    <w:rsid w:val="00CF5BF9"/>
    <w:rsid w:val="00D13640"/>
    <w:rsid w:val="00D362AC"/>
    <w:rsid w:val="00D80D28"/>
    <w:rsid w:val="00E24DF6"/>
    <w:rsid w:val="00E52373"/>
    <w:rsid w:val="00E638E8"/>
    <w:rsid w:val="00E64586"/>
    <w:rsid w:val="00EA3CA0"/>
    <w:rsid w:val="00EB484B"/>
    <w:rsid w:val="00FB27B8"/>
    <w:rsid w:val="018A5DAB"/>
    <w:rsid w:val="02E23381"/>
    <w:rsid w:val="05C65E05"/>
    <w:rsid w:val="06523476"/>
    <w:rsid w:val="06DC0E07"/>
    <w:rsid w:val="06DE2C1B"/>
    <w:rsid w:val="088A4192"/>
    <w:rsid w:val="0C3068D1"/>
    <w:rsid w:val="0E0077DC"/>
    <w:rsid w:val="0F8812CF"/>
    <w:rsid w:val="10347C1B"/>
    <w:rsid w:val="10DD6FA4"/>
    <w:rsid w:val="13F340C4"/>
    <w:rsid w:val="156F14C0"/>
    <w:rsid w:val="17857F71"/>
    <w:rsid w:val="185E0046"/>
    <w:rsid w:val="18A11FFD"/>
    <w:rsid w:val="1A5300EF"/>
    <w:rsid w:val="1FCA2749"/>
    <w:rsid w:val="2015453D"/>
    <w:rsid w:val="21CB08B9"/>
    <w:rsid w:val="224962D1"/>
    <w:rsid w:val="22BA0BE6"/>
    <w:rsid w:val="23AD6D2C"/>
    <w:rsid w:val="27D60554"/>
    <w:rsid w:val="28447ABB"/>
    <w:rsid w:val="2C4E78E9"/>
    <w:rsid w:val="32630E96"/>
    <w:rsid w:val="330B13E1"/>
    <w:rsid w:val="34EB692B"/>
    <w:rsid w:val="3BE02D79"/>
    <w:rsid w:val="3DE93F2E"/>
    <w:rsid w:val="3EF31E90"/>
    <w:rsid w:val="3F9001E2"/>
    <w:rsid w:val="42AF777A"/>
    <w:rsid w:val="45936A90"/>
    <w:rsid w:val="48F75BD5"/>
    <w:rsid w:val="4E8540FF"/>
    <w:rsid w:val="5220054C"/>
    <w:rsid w:val="529A3EC0"/>
    <w:rsid w:val="53BE2168"/>
    <w:rsid w:val="54437B74"/>
    <w:rsid w:val="55E62A07"/>
    <w:rsid w:val="56A77F95"/>
    <w:rsid w:val="59923E36"/>
    <w:rsid w:val="5A37634E"/>
    <w:rsid w:val="5BCA09BC"/>
    <w:rsid w:val="5C431B1D"/>
    <w:rsid w:val="5D5736F6"/>
    <w:rsid w:val="5D822380"/>
    <w:rsid w:val="5E1028BF"/>
    <w:rsid w:val="5F4C1395"/>
    <w:rsid w:val="609F5BAD"/>
    <w:rsid w:val="619A595E"/>
    <w:rsid w:val="650A304A"/>
    <w:rsid w:val="67351EAA"/>
    <w:rsid w:val="67744AA8"/>
    <w:rsid w:val="67F30327"/>
    <w:rsid w:val="6D724312"/>
    <w:rsid w:val="6D930F59"/>
    <w:rsid w:val="6E782BCA"/>
    <w:rsid w:val="6F312E9F"/>
    <w:rsid w:val="6F7F4B01"/>
    <w:rsid w:val="76331E8E"/>
    <w:rsid w:val="77EE77BA"/>
    <w:rsid w:val="7C5C28C7"/>
    <w:rsid w:val="7E3938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autoRedefine/>
    <w:qFormat/>
    <w:uiPriority w:val="99"/>
    <w:rPr>
      <w:b/>
      <w:bCs/>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rFonts w:ascii="Times New Roman" w:hAnsi="Times New Roman"/>
      <w:kern w:val="2"/>
      <w:sz w:val="18"/>
      <w:szCs w:val="18"/>
    </w:rPr>
  </w:style>
  <w:style w:type="paragraph" w:customStyle="1" w:styleId="12">
    <w:name w:val="列出段落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B4D1-4383-433F-8085-E5C34B32686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285</Words>
  <Characters>1630</Characters>
  <Lines>13</Lines>
  <Paragraphs>3</Paragraphs>
  <TotalTime>210</TotalTime>
  <ScaleCrop>false</ScaleCrop>
  <LinksUpToDate>false</LinksUpToDate>
  <CharactersWithSpaces>1912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2022-10-06T03:04:00Z</dcterms:created>
  <dc:creator>China</dc:creator>
  <cp:lastModifiedBy>LYT</cp:lastModifiedBy>
  <cp:lastPrinted>2019-09-12T03:19:00Z</cp:lastPrinted>
  <dcterms:modified xsi:type="dcterms:W3CDTF">2024-05-06T08:46:08Z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A9BBA9FAC76D4644B7F0B005D08979EA_12</vt:lpwstr>
  </property>
</Properties>
</file>