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C38FFA" w14:textId="77777777" w:rsidR="00D27353" w:rsidRDefault="00D974BE">
      <w:pPr>
        <w:pStyle w:val="1"/>
        <w:keepNext w:val="0"/>
        <w:spacing w:after="240"/>
        <w:rPr>
          <w:spacing w:val="-10"/>
        </w:rPr>
      </w:pPr>
      <w:r>
        <w:rPr>
          <w:rFonts w:ascii="黑体" w:eastAsia="黑体" w:cs="黑体" w:hint="eastAsia"/>
          <w:kern w:val="0"/>
          <w:szCs w:val="36"/>
        </w:rPr>
        <w:t>电子商务专业（单</w:t>
      </w:r>
      <w:r>
        <w:rPr>
          <w:rFonts w:ascii="黑体" w:eastAsia="黑体" w:cs="黑体"/>
          <w:kern w:val="0"/>
          <w:szCs w:val="36"/>
        </w:rPr>
        <w:t>招）</w:t>
      </w:r>
      <w:r>
        <w:rPr>
          <w:rFonts w:hint="eastAsia"/>
          <w:spacing w:val="-10"/>
        </w:rPr>
        <w:t>人才培养方案</w:t>
      </w:r>
    </w:p>
    <w:p w14:paraId="0A77325B" w14:textId="77777777" w:rsidR="00D27353" w:rsidRDefault="00D974BE">
      <w:pPr>
        <w:adjustRightInd w:val="0"/>
        <w:snapToGrid w:val="0"/>
        <w:spacing w:beforeLines="100" w:before="240" w:afterLines="100" w:after="240" w:line="360" w:lineRule="auto"/>
        <w:jc w:val="center"/>
        <w:rPr>
          <w:rFonts w:eastAsia="仿宋_GB2312"/>
          <w:sz w:val="24"/>
        </w:rPr>
      </w:pPr>
      <w:r>
        <w:rPr>
          <w:rFonts w:eastAsia="仿宋_GB2312" w:hint="eastAsia"/>
          <w:sz w:val="24"/>
        </w:rPr>
        <w:t>（专业负责</w:t>
      </w:r>
      <w:r>
        <w:rPr>
          <w:rFonts w:eastAsia="仿宋_GB2312"/>
          <w:sz w:val="24"/>
        </w:rPr>
        <w:t>人</w:t>
      </w:r>
      <w:r>
        <w:rPr>
          <w:rFonts w:eastAsia="仿宋_GB2312" w:hint="eastAsia"/>
          <w:sz w:val="24"/>
        </w:rPr>
        <w:t>：茅和华　　审核人：</w:t>
      </w:r>
      <w:proofErr w:type="gramStart"/>
      <w:r>
        <w:rPr>
          <w:rFonts w:eastAsia="仿宋_GB2312" w:hint="eastAsia"/>
          <w:sz w:val="24"/>
        </w:rPr>
        <w:t xml:space="preserve">陶融　　</w:t>
      </w:r>
      <w:proofErr w:type="gramEnd"/>
      <w:r>
        <w:rPr>
          <w:rFonts w:eastAsia="仿宋_GB2312" w:hint="eastAsia"/>
          <w:sz w:val="24"/>
        </w:rPr>
        <w:t>系主任：</w:t>
      </w:r>
      <w:r>
        <w:rPr>
          <w:rFonts w:eastAsia="仿宋_GB2312" w:hint="eastAsia"/>
          <w:sz w:val="24"/>
        </w:rPr>
        <w:t xml:space="preserve"> </w:t>
      </w:r>
      <w:proofErr w:type="gramStart"/>
      <w:r>
        <w:rPr>
          <w:rFonts w:eastAsia="仿宋_GB2312" w:hint="eastAsia"/>
          <w:sz w:val="24"/>
        </w:rPr>
        <w:t>陶融</w:t>
      </w:r>
      <w:proofErr w:type="gramEnd"/>
      <w:r>
        <w:rPr>
          <w:rFonts w:eastAsia="仿宋_GB2312" w:hint="eastAsia"/>
          <w:sz w:val="24"/>
        </w:rPr>
        <w:t xml:space="preserve"> </w:t>
      </w:r>
      <w:r>
        <w:rPr>
          <w:rFonts w:eastAsia="仿宋_GB2312" w:hint="eastAsia"/>
          <w:sz w:val="24"/>
        </w:rPr>
        <w:t>）</w:t>
      </w:r>
    </w:p>
    <w:p w14:paraId="60F9E4D2" w14:textId="77777777" w:rsidR="00D27353" w:rsidRDefault="00D974BE" w:rsidP="00D50947">
      <w:pPr>
        <w:pStyle w:val="2"/>
        <w:keepNext w:val="0"/>
        <w:keepLines w:val="0"/>
        <w:spacing w:beforeLines="0"/>
        <w:ind w:firstLineChars="71" w:firstLine="199"/>
        <w:rPr>
          <w:sz w:val="28"/>
          <w:szCs w:val="28"/>
        </w:rPr>
      </w:pPr>
      <w:r>
        <w:rPr>
          <w:sz w:val="28"/>
          <w:szCs w:val="28"/>
        </w:rPr>
        <w:t>一、专业</w:t>
      </w:r>
      <w:r>
        <w:rPr>
          <w:rFonts w:hint="eastAsia"/>
          <w:sz w:val="28"/>
          <w:szCs w:val="28"/>
        </w:rPr>
        <w:t>名称（专业代码）</w:t>
      </w:r>
    </w:p>
    <w:p w14:paraId="6DCC370F"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szCs w:val="24"/>
        </w:rPr>
      </w:pPr>
      <w:r>
        <w:rPr>
          <w:rFonts w:asciiTheme="minorEastAsia" w:eastAsiaTheme="minorEastAsia" w:hAnsiTheme="minorEastAsia" w:cs="仿宋" w:hint="eastAsia"/>
          <w:kern w:val="0"/>
          <w:szCs w:val="24"/>
        </w:rPr>
        <w:t>电子商务（</w:t>
      </w:r>
      <w:r>
        <w:rPr>
          <w:rFonts w:asciiTheme="minorEastAsia" w:eastAsiaTheme="minorEastAsia" w:hAnsiTheme="minorEastAsia" w:cs="TimesNewRomanPSMT" w:hint="eastAsia"/>
          <w:kern w:val="0"/>
          <w:szCs w:val="24"/>
        </w:rPr>
        <w:t>530701</w:t>
      </w:r>
      <w:r>
        <w:rPr>
          <w:rFonts w:asciiTheme="minorEastAsia" w:eastAsiaTheme="minorEastAsia" w:hAnsiTheme="minorEastAsia" w:cs="仿宋" w:hint="eastAsia"/>
          <w:kern w:val="0"/>
          <w:szCs w:val="24"/>
        </w:rPr>
        <w:t>）</w:t>
      </w:r>
    </w:p>
    <w:p w14:paraId="4E69346F" w14:textId="77777777" w:rsidR="00D27353" w:rsidRDefault="00D974BE" w:rsidP="00D50947">
      <w:pPr>
        <w:pStyle w:val="2"/>
        <w:keepNext w:val="0"/>
        <w:keepLines w:val="0"/>
        <w:spacing w:beforeLines="0"/>
        <w:ind w:firstLineChars="71" w:firstLine="199"/>
        <w:rPr>
          <w:sz w:val="28"/>
          <w:szCs w:val="28"/>
        </w:rPr>
      </w:pPr>
      <w:r>
        <w:rPr>
          <w:rFonts w:hint="eastAsia"/>
          <w:sz w:val="28"/>
          <w:szCs w:val="28"/>
        </w:rPr>
        <w:t>二、入学</w:t>
      </w:r>
      <w:r>
        <w:rPr>
          <w:sz w:val="28"/>
          <w:szCs w:val="28"/>
        </w:rPr>
        <w:t>要求</w:t>
      </w:r>
    </w:p>
    <w:p w14:paraId="350D5513" w14:textId="77777777" w:rsidR="00D27353" w:rsidRPr="00D50947"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中等职业学校毕业</w:t>
      </w:r>
    </w:p>
    <w:p w14:paraId="5B859012" w14:textId="77777777" w:rsidR="00D27353" w:rsidRDefault="00D974BE" w:rsidP="00D50947">
      <w:pPr>
        <w:pStyle w:val="2"/>
        <w:keepNext w:val="0"/>
        <w:keepLines w:val="0"/>
        <w:spacing w:beforeLines="0"/>
        <w:ind w:firstLineChars="71" w:firstLine="199"/>
        <w:rPr>
          <w:sz w:val="28"/>
          <w:szCs w:val="28"/>
        </w:rPr>
      </w:pPr>
      <w:r>
        <w:rPr>
          <w:rFonts w:hint="eastAsia"/>
          <w:sz w:val="28"/>
          <w:szCs w:val="28"/>
        </w:rPr>
        <w:t>三、基本修业</w:t>
      </w:r>
      <w:r>
        <w:rPr>
          <w:sz w:val="28"/>
          <w:szCs w:val="28"/>
        </w:rPr>
        <w:t>年限</w:t>
      </w:r>
    </w:p>
    <w:p w14:paraId="2DF4D809"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三年</w:t>
      </w:r>
    </w:p>
    <w:p w14:paraId="25108E6A" w14:textId="77777777" w:rsidR="00D27353" w:rsidRDefault="00D974BE" w:rsidP="00D50947">
      <w:pPr>
        <w:pStyle w:val="2"/>
        <w:keepNext w:val="0"/>
        <w:keepLines w:val="0"/>
        <w:spacing w:beforeLines="0"/>
        <w:ind w:firstLineChars="71" w:firstLine="199"/>
        <w:rPr>
          <w:sz w:val="28"/>
          <w:szCs w:val="28"/>
        </w:rPr>
      </w:pPr>
      <w:r>
        <w:rPr>
          <w:rFonts w:hint="eastAsia"/>
          <w:sz w:val="28"/>
          <w:szCs w:val="28"/>
        </w:rPr>
        <w:t>四、职业</w:t>
      </w:r>
      <w:r>
        <w:rPr>
          <w:sz w:val="28"/>
          <w:szCs w:val="28"/>
        </w:rPr>
        <w:t>面向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1843"/>
        <w:gridCol w:w="1078"/>
        <w:gridCol w:w="1469"/>
        <w:gridCol w:w="1465"/>
        <w:gridCol w:w="1464"/>
      </w:tblGrid>
      <w:tr w:rsidR="00D27353" w14:paraId="147A1CEA" w14:textId="77777777" w:rsidTr="00535F51">
        <w:trPr>
          <w:trHeight w:val="1041"/>
          <w:jc w:val="center"/>
        </w:trPr>
        <w:tc>
          <w:tcPr>
            <w:tcW w:w="600" w:type="pct"/>
            <w:shd w:val="clear" w:color="auto" w:fill="auto"/>
            <w:vAlign w:val="center"/>
          </w:tcPr>
          <w:p w14:paraId="78CA25BB" w14:textId="20817B38" w:rsidR="00D27353" w:rsidRDefault="00D974BE">
            <w:pPr>
              <w:autoSpaceDE w:val="0"/>
              <w:autoSpaceDN w:val="0"/>
              <w:adjustRightInd w:val="0"/>
              <w:spacing w:line="276" w:lineRule="auto"/>
              <w:jc w:val="center"/>
              <w:rPr>
                <w:kern w:val="0"/>
                <w:szCs w:val="21"/>
              </w:rPr>
            </w:pPr>
            <w:r>
              <w:rPr>
                <w:kern w:val="0"/>
                <w:szCs w:val="21"/>
              </w:rPr>
              <w:t>所属专业大类</w:t>
            </w:r>
          </w:p>
          <w:p w14:paraId="7E16757C" w14:textId="77777777" w:rsidR="00D27353" w:rsidRDefault="00D974BE">
            <w:pPr>
              <w:autoSpaceDE w:val="0"/>
              <w:autoSpaceDN w:val="0"/>
              <w:adjustRightInd w:val="0"/>
              <w:spacing w:line="276" w:lineRule="auto"/>
              <w:jc w:val="center"/>
              <w:rPr>
                <w:kern w:val="0"/>
                <w:szCs w:val="21"/>
              </w:rPr>
            </w:pPr>
            <w:r>
              <w:rPr>
                <w:kern w:val="0"/>
                <w:szCs w:val="21"/>
              </w:rPr>
              <w:t>(</w:t>
            </w:r>
            <w:r>
              <w:rPr>
                <w:kern w:val="0"/>
                <w:szCs w:val="21"/>
              </w:rPr>
              <w:t>代码</w:t>
            </w:r>
            <w:r>
              <w:rPr>
                <w:kern w:val="0"/>
                <w:szCs w:val="21"/>
              </w:rPr>
              <w:t>)</w:t>
            </w:r>
          </w:p>
        </w:tc>
        <w:tc>
          <w:tcPr>
            <w:tcW w:w="1108" w:type="pct"/>
            <w:shd w:val="clear" w:color="auto" w:fill="auto"/>
            <w:vAlign w:val="center"/>
          </w:tcPr>
          <w:p w14:paraId="3EA60E4F" w14:textId="77777777" w:rsidR="00D27353" w:rsidRDefault="00D974BE">
            <w:pPr>
              <w:autoSpaceDE w:val="0"/>
              <w:autoSpaceDN w:val="0"/>
              <w:adjustRightInd w:val="0"/>
              <w:spacing w:line="276" w:lineRule="auto"/>
              <w:jc w:val="center"/>
              <w:rPr>
                <w:kern w:val="0"/>
                <w:szCs w:val="21"/>
              </w:rPr>
            </w:pPr>
            <w:r>
              <w:rPr>
                <w:kern w:val="0"/>
                <w:szCs w:val="21"/>
              </w:rPr>
              <w:t>对应行业</w:t>
            </w:r>
          </w:p>
          <w:p w14:paraId="037FB4B6" w14:textId="77777777" w:rsidR="00D27353" w:rsidRDefault="00D974BE">
            <w:pPr>
              <w:autoSpaceDE w:val="0"/>
              <w:autoSpaceDN w:val="0"/>
              <w:adjustRightInd w:val="0"/>
              <w:spacing w:line="276" w:lineRule="auto"/>
              <w:jc w:val="center"/>
              <w:rPr>
                <w:kern w:val="0"/>
                <w:szCs w:val="21"/>
              </w:rPr>
            </w:pPr>
            <w:r>
              <w:rPr>
                <w:kern w:val="0"/>
                <w:szCs w:val="21"/>
              </w:rPr>
              <w:t>(</w:t>
            </w:r>
            <w:r>
              <w:rPr>
                <w:kern w:val="0"/>
                <w:szCs w:val="21"/>
              </w:rPr>
              <w:t>代码</w:t>
            </w:r>
            <w:r>
              <w:rPr>
                <w:kern w:val="0"/>
                <w:szCs w:val="21"/>
              </w:rPr>
              <w:t>)</w:t>
            </w:r>
          </w:p>
        </w:tc>
        <w:tc>
          <w:tcPr>
            <w:tcW w:w="648" w:type="pct"/>
            <w:shd w:val="clear" w:color="auto" w:fill="auto"/>
            <w:vAlign w:val="center"/>
          </w:tcPr>
          <w:p w14:paraId="55444C95" w14:textId="77777777" w:rsidR="00D27353" w:rsidRDefault="00D974BE">
            <w:pPr>
              <w:autoSpaceDE w:val="0"/>
              <w:autoSpaceDN w:val="0"/>
              <w:adjustRightInd w:val="0"/>
              <w:spacing w:line="276" w:lineRule="auto"/>
              <w:jc w:val="center"/>
              <w:rPr>
                <w:kern w:val="0"/>
                <w:szCs w:val="21"/>
              </w:rPr>
            </w:pPr>
            <w:r>
              <w:rPr>
                <w:kern w:val="0"/>
                <w:szCs w:val="21"/>
              </w:rPr>
              <w:t>所属专业类</w:t>
            </w:r>
          </w:p>
          <w:p w14:paraId="383ADF40" w14:textId="77777777" w:rsidR="00D27353" w:rsidRDefault="00D974BE">
            <w:pPr>
              <w:autoSpaceDE w:val="0"/>
              <w:autoSpaceDN w:val="0"/>
              <w:adjustRightInd w:val="0"/>
              <w:spacing w:line="276" w:lineRule="auto"/>
              <w:jc w:val="center"/>
              <w:rPr>
                <w:kern w:val="0"/>
                <w:szCs w:val="21"/>
              </w:rPr>
            </w:pPr>
            <w:r>
              <w:rPr>
                <w:kern w:val="0"/>
                <w:szCs w:val="21"/>
              </w:rPr>
              <w:t>(</w:t>
            </w:r>
            <w:r>
              <w:rPr>
                <w:kern w:val="0"/>
                <w:szCs w:val="21"/>
              </w:rPr>
              <w:t>代码</w:t>
            </w:r>
            <w:r>
              <w:rPr>
                <w:kern w:val="0"/>
                <w:szCs w:val="21"/>
              </w:rPr>
              <w:t>)</w:t>
            </w:r>
          </w:p>
        </w:tc>
        <w:tc>
          <w:tcPr>
            <w:tcW w:w="883" w:type="pct"/>
            <w:shd w:val="clear" w:color="auto" w:fill="auto"/>
            <w:vAlign w:val="center"/>
          </w:tcPr>
          <w:p w14:paraId="413EB18B" w14:textId="55A23C71" w:rsidR="00D27353" w:rsidRDefault="00D974BE" w:rsidP="00D50947">
            <w:pPr>
              <w:autoSpaceDE w:val="0"/>
              <w:autoSpaceDN w:val="0"/>
              <w:adjustRightInd w:val="0"/>
              <w:spacing w:line="276" w:lineRule="auto"/>
              <w:jc w:val="center"/>
              <w:rPr>
                <w:kern w:val="0"/>
                <w:szCs w:val="21"/>
              </w:rPr>
            </w:pPr>
            <w:r>
              <w:rPr>
                <w:kern w:val="0"/>
                <w:szCs w:val="21"/>
              </w:rPr>
              <w:t>主要职业类别</w:t>
            </w:r>
          </w:p>
        </w:tc>
        <w:tc>
          <w:tcPr>
            <w:tcW w:w="881" w:type="pct"/>
            <w:shd w:val="clear" w:color="auto" w:fill="auto"/>
            <w:vAlign w:val="center"/>
          </w:tcPr>
          <w:p w14:paraId="281D4908" w14:textId="763C7202" w:rsidR="00D27353" w:rsidRDefault="00D974BE" w:rsidP="00D50947">
            <w:pPr>
              <w:autoSpaceDE w:val="0"/>
              <w:autoSpaceDN w:val="0"/>
              <w:adjustRightInd w:val="0"/>
              <w:spacing w:line="276" w:lineRule="auto"/>
              <w:jc w:val="center"/>
              <w:rPr>
                <w:kern w:val="0"/>
                <w:szCs w:val="21"/>
              </w:rPr>
            </w:pPr>
            <w:r>
              <w:rPr>
                <w:kern w:val="0"/>
                <w:szCs w:val="21"/>
              </w:rPr>
              <w:t>主要岗位类别或技术领域举例</w:t>
            </w:r>
          </w:p>
        </w:tc>
        <w:tc>
          <w:tcPr>
            <w:tcW w:w="880" w:type="pct"/>
            <w:shd w:val="clear" w:color="auto" w:fill="auto"/>
            <w:vAlign w:val="center"/>
          </w:tcPr>
          <w:p w14:paraId="06876D55" w14:textId="77777777" w:rsidR="00D27353" w:rsidRDefault="00D974BE">
            <w:pPr>
              <w:autoSpaceDE w:val="0"/>
              <w:autoSpaceDN w:val="0"/>
              <w:adjustRightInd w:val="0"/>
              <w:spacing w:line="276" w:lineRule="auto"/>
              <w:jc w:val="center"/>
              <w:rPr>
                <w:kern w:val="0"/>
                <w:szCs w:val="21"/>
              </w:rPr>
            </w:pPr>
            <w:r>
              <w:rPr>
                <w:kern w:val="0"/>
                <w:szCs w:val="21"/>
              </w:rPr>
              <w:t>职业资格或职业技能等级证书举例</w:t>
            </w:r>
          </w:p>
        </w:tc>
      </w:tr>
      <w:tr w:rsidR="00D27353" w14:paraId="5243DE1F" w14:textId="77777777" w:rsidTr="00535F51">
        <w:trPr>
          <w:cantSplit/>
          <w:trHeight w:val="1269"/>
          <w:jc w:val="center"/>
        </w:trPr>
        <w:tc>
          <w:tcPr>
            <w:tcW w:w="600" w:type="pct"/>
            <w:shd w:val="clear" w:color="auto" w:fill="auto"/>
            <w:vAlign w:val="center"/>
          </w:tcPr>
          <w:p w14:paraId="2BB3F7FA" w14:textId="77777777" w:rsidR="00D27353" w:rsidRDefault="00D974BE">
            <w:pPr>
              <w:autoSpaceDE w:val="0"/>
              <w:autoSpaceDN w:val="0"/>
              <w:adjustRightInd w:val="0"/>
              <w:spacing w:line="276" w:lineRule="auto"/>
              <w:jc w:val="center"/>
              <w:rPr>
                <w:kern w:val="0"/>
                <w:szCs w:val="21"/>
              </w:rPr>
            </w:pPr>
            <w:r>
              <w:rPr>
                <w:kern w:val="0"/>
                <w:szCs w:val="21"/>
              </w:rPr>
              <w:t>财经商贸大类（</w:t>
            </w:r>
            <w:r>
              <w:rPr>
                <w:rFonts w:hint="eastAsia"/>
                <w:kern w:val="0"/>
                <w:szCs w:val="21"/>
              </w:rPr>
              <w:t>5</w:t>
            </w:r>
            <w:r>
              <w:rPr>
                <w:kern w:val="0"/>
                <w:szCs w:val="21"/>
              </w:rPr>
              <w:t>3</w:t>
            </w:r>
            <w:r>
              <w:rPr>
                <w:kern w:val="0"/>
                <w:szCs w:val="21"/>
              </w:rPr>
              <w:t>）</w:t>
            </w:r>
          </w:p>
        </w:tc>
        <w:tc>
          <w:tcPr>
            <w:tcW w:w="1108" w:type="pct"/>
            <w:shd w:val="clear" w:color="auto" w:fill="auto"/>
            <w:vAlign w:val="center"/>
          </w:tcPr>
          <w:p w14:paraId="323D09CA" w14:textId="77777777" w:rsidR="00D27353" w:rsidRDefault="00D974BE">
            <w:pPr>
              <w:spacing w:line="276" w:lineRule="auto"/>
              <w:jc w:val="center"/>
              <w:rPr>
                <w:kern w:val="0"/>
                <w:szCs w:val="21"/>
              </w:rPr>
            </w:pPr>
            <w:r>
              <w:rPr>
                <w:kern w:val="0"/>
                <w:szCs w:val="21"/>
              </w:rPr>
              <w:t>电子商务类（</w:t>
            </w:r>
            <w:r>
              <w:rPr>
                <w:rFonts w:hint="eastAsia"/>
                <w:kern w:val="0"/>
                <w:szCs w:val="21"/>
              </w:rPr>
              <w:t>5</w:t>
            </w:r>
            <w:r>
              <w:rPr>
                <w:kern w:val="0"/>
                <w:szCs w:val="21"/>
              </w:rPr>
              <w:t>30</w:t>
            </w:r>
            <w:r>
              <w:rPr>
                <w:rFonts w:hint="eastAsia"/>
                <w:kern w:val="0"/>
                <w:szCs w:val="21"/>
              </w:rPr>
              <w:t>7</w:t>
            </w:r>
            <w:r>
              <w:rPr>
                <w:kern w:val="0"/>
                <w:szCs w:val="21"/>
              </w:rPr>
              <w:t>）</w:t>
            </w:r>
          </w:p>
        </w:tc>
        <w:tc>
          <w:tcPr>
            <w:tcW w:w="648" w:type="pct"/>
            <w:shd w:val="clear" w:color="auto" w:fill="auto"/>
            <w:vAlign w:val="center"/>
          </w:tcPr>
          <w:p w14:paraId="6AAD474C" w14:textId="77777777" w:rsidR="00D27353" w:rsidRDefault="00D974BE">
            <w:pPr>
              <w:autoSpaceDE w:val="0"/>
              <w:autoSpaceDN w:val="0"/>
              <w:adjustRightInd w:val="0"/>
              <w:spacing w:line="276" w:lineRule="auto"/>
              <w:jc w:val="center"/>
              <w:rPr>
                <w:kern w:val="0"/>
                <w:szCs w:val="21"/>
              </w:rPr>
            </w:pPr>
            <w:r>
              <w:rPr>
                <w:kern w:val="0"/>
                <w:szCs w:val="21"/>
              </w:rPr>
              <w:t>电子商务</w:t>
            </w:r>
          </w:p>
          <w:p w14:paraId="1495224D" w14:textId="77777777" w:rsidR="00D27353" w:rsidRDefault="00D974BE">
            <w:pPr>
              <w:autoSpaceDE w:val="0"/>
              <w:autoSpaceDN w:val="0"/>
              <w:adjustRightInd w:val="0"/>
              <w:spacing w:line="276" w:lineRule="auto"/>
              <w:jc w:val="center"/>
              <w:rPr>
                <w:kern w:val="0"/>
                <w:szCs w:val="21"/>
              </w:rPr>
            </w:pPr>
            <w:r>
              <w:rPr>
                <w:rFonts w:hint="eastAsia"/>
                <w:kern w:val="0"/>
                <w:szCs w:val="21"/>
              </w:rPr>
              <w:t>（</w:t>
            </w:r>
            <w:r>
              <w:rPr>
                <w:rFonts w:hint="eastAsia"/>
                <w:kern w:val="0"/>
                <w:szCs w:val="21"/>
              </w:rPr>
              <w:t>530701</w:t>
            </w:r>
            <w:r>
              <w:rPr>
                <w:rFonts w:hint="eastAsia"/>
                <w:kern w:val="0"/>
                <w:szCs w:val="21"/>
              </w:rPr>
              <w:t>）</w:t>
            </w:r>
          </w:p>
        </w:tc>
        <w:tc>
          <w:tcPr>
            <w:tcW w:w="883" w:type="pct"/>
            <w:shd w:val="clear" w:color="auto" w:fill="auto"/>
            <w:vAlign w:val="center"/>
          </w:tcPr>
          <w:p w14:paraId="3851A8D5" w14:textId="77777777" w:rsidR="00D27353" w:rsidRDefault="00D974BE">
            <w:pPr>
              <w:autoSpaceDE w:val="0"/>
              <w:autoSpaceDN w:val="0"/>
              <w:adjustRightInd w:val="0"/>
              <w:spacing w:line="276" w:lineRule="auto"/>
              <w:jc w:val="center"/>
              <w:rPr>
                <w:kern w:val="0"/>
                <w:szCs w:val="21"/>
              </w:rPr>
            </w:pPr>
            <w:r>
              <w:rPr>
                <w:kern w:val="0"/>
                <w:szCs w:val="21"/>
              </w:rPr>
              <w:t>销售人员</w:t>
            </w:r>
          </w:p>
          <w:p w14:paraId="2FC6CA72" w14:textId="77777777" w:rsidR="00D27353" w:rsidRDefault="00D974BE">
            <w:pPr>
              <w:autoSpaceDE w:val="0"/>
              <w:autoSpaceDN w:val="0"/>
              <w:adjustRightInd w:val="0"/>
              <w:spacing w:line="276" w:lineRule="auto"/>
              <w:jc w:val="center"/>
              <w:rPr>
                <w:kern w:val="0"/>
                <w:szCs w:val="21"/>
              </w:rPr>
            </w:pPr>
            <w:r>
              <w:rPr>
                <w:kern w:val="0"/>
                <w:szCs w:val="21"/>
              </w:rPr>
              <w:t>商务咨询</w:t>
            </w:r>
          </w:p>
          <w:p w14:paraId="6308B7E3" w14:textId="537F4C62" w:rsidR="00D27353" w:rsidRDefault="00D974BE" w:rsidP="00D50947">
            <w:pPr>
              <w:autoSpaceDE w:val="0"/>
              <w:autoSpaceDN w:val="0"/>
              <w:adjustRightInd w:val="0"/>
              <w:spacing w:line="276" w:lineRule="auto"/>
              <w:jc w:val="center"/>
              <w:rPr>
                <w:kern w:val="0"/>
                <w:szCs w:val="21"/>
              </w:rPr>
            </w:pPr>
            <w:r>
              <w:rPr>
                <w:kern w:val="0"/>
                <w:szCs w:val="21"/>
              </w:rPr>
              <w:t>服务人员</w:t>
            </w:r>
          </w:p>
        </w:tc>
        <w:tc>
          <w:tcPr>
            <w:tcW w:w="881" w:type="pct"/>
            <w:shd w:val="clear" w:color="auto" w:fill="auto"/>
            <w:vAlign w:val="center"/>
          </w:tcPr>
          <w:p w14:paraId="60836631" w14:textId="77777777" w:rsidR="00D27353" w:rsidRDefault="00D974BE">
            <w:pPr>
              <w:spacing w:line="276" w:lineRule="auto"/>
              <w:jc w:val="center"/>
              <w:rPr>
                <w:kern w:val="0"/>
                <w:szCs w:val="21"/>
              </w:rPr>
            </w:pPr>
            <w:r>
              <w:rPr>
                <w:kern w:val="0"/>
                <w:szCs w:val="21"/>
              </w:rPr>
              <w:t>营销推广</w:t>
            </w:r>
          </w:p>
          <w:p w14:paraId="2BF440C4" w14:textId="77777777" w:rsidR="00D27353" w:rsidRDefault="00D974BE">
            <w:pPr>
              <w:spacing w:line="276" w:lineRule="auto"/>
              <w:jc w:val="center"/>
              <w:rPr>
                <w:kern w:val="0"/>
                <w:szCs w:val="21"/>
              </w:rPr>
            </w:pPr>
            <w:r>
              <w:rPr>
                <w:kern w:val="0"/>
                <w:szCs w:val="21"/>
              </w:rPr>
              <w:t>运营管理</w:t>
            </w:r>
          </w:p>
          <w:p w14:paraId="5465664F" w14:textId="77777777" w:rsidR="00D27353" w:rsidRDefault="00D974BE">
            <w:pPr>
              <w:spacing w:line="276" w:lineRule="auto"/>
              <w:jc w:val="center"/>
              <w:rPr>
                <w:kern w:val="0"/>
                <w:szCs w:val="21"/>
              </w:rPr>
            </w:pPr>
            <w:r>
              <w:rPr>
                <w:kern w:val="0"/>
                <w:szCs w:val="21"/>
              </w:rPr>
              <w:t>客户服务</w:t>
            </w:r>
          </w:p>
        </w:tc>
        <w:tc>
          <w:tcPr>
            <w:tcW w:w="880" w:type="pct"/>
            <w:shd w:val="clear" w:color="auto" w:fill="auto"/>
            <w:vAlign w:val="center"/>
          </w:tcPr>
          <w:p w14:paraId="5112CD00" w14:textId="77777777" w:rsidR="00D27353" w:rsidRDefault="00D974BE">
            <w:pPr>
              <w:spacing w:line="276" w:lineRule="auto"/>
              <w:jc w:val="center"/>
              <w:rPr>
                <w:kern w:val="0"/>
                <w:szCs w:val="21"/>
              </w:rPr>
            </w:pPr>
            <w:r>
              <w:rPr>
                <w:rFonts w:hint="eastAsia"/>
                <w:kern w:val="0"/>
                <w:szCs w:val="21"/>
              </w:rPr>
              <w:t>跨境电商初级人才认证</w:t>
            </w:r>
          </w:p>
          <w:p w14:paraId="594F4CD8" w14:textId="77777777" w:rsidR="00D27353" w:rsidRDefault="00D974BE">
            <w:pPr>
              <w:spacing w:line="276" w:lineRule="auto"/>
              <w:jc w:val="center"/>
              <w:rPr>
                <w:kern w:val="0"/>
                <w:szCs w:val="21"/>
              </w:rPr>
            </w:pPr>
            <w:r>
              <w:rPr>
                <w:rFonts w:hint="eastAsia"/>
                <w:kern w:val="0"/>
                <w:szCs w:val="21"/>
              </w:rPr>
              <w:t>电子商务数据分析初级</w:t>
            </w:r>
          </w:p>
        </w:tc>
      </w:tr>
    </w:tbl>
    <w:p w14:paraId="10AD3B6F" w14:textId="77777777" w:rsidR="00D27353" w:rsidRDefault="00D974BE" w:rsidP="00D50947">
      <w:pPr>
        <w:pStyle w:val="2"/>
        <w:keepNext w:val="0"/>
        <w:keepLines w:val="0"/>
        <w:spacing w:beforeLines="0"/>
        <w:ind w:firstLineChars="71" w:firstLine="199"/>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14:paraId="60CDC194" w14:textId="77777777" w:rsidR="00D27353" w:rsidRDefault="00D974BE" w:rsidP="00D50947">
      <w:pPr>
        <w:pStyle w:val="2"/>
        <w:spacing w:beforeLines="0" w:line="360" w:lineRule="auto"/>
        <w:ind w:firstLine="480"/>
      </w:pPr>
      <w:r>
        <w:rPr>
          <w:rFonts w:hint="eastAsia"/>
        </w:rPr>
        <w:t>（一）培养目标</w:t>
      </w:r>
    </w:p>
    <w:p w14:paraId="508823B4" w14:textId="77777777" w:rsidR="00D27353" w:rsidRDefault="00D974BE" w:rsidP="00D50947">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本专业培养理想信念坚定，德、智、体、美、</w:t>
      </w:r>
      <w:proofErr w:type="gramStart"/>
      <w:r>
        <w:rPr>
          <w:rFonts w:asciiTheme="minorEastAsia" w:eastAsiaTheme="minorEastAsia" w:hAnsiTheme="minorEastAsia" w:cs="仿宋"/>
          <w:kern w:val="0"/>
          <w:szCs w:val="24"/>
        </w:rPr>
        <w:t>劳</w:t>
      </w:r>
      <w:proofErr w:type="gramEnd"/>
      <w:r>
        <w:rPr>
          <w:rFonts w:asciiTheme="minorEastAsia" w:eastAsiaTheme="minorEastAsia" w:hAnsiTheme="minorEastAsia" w:cs="仿宋"/>
          <w:kern w:val="0"/>
          <w:szCs w:val="24"/>
        </w:rPr>
        <w:t>全面发展，具有一定的科学文化水平，良好的人文素养、职业道德和创新意识，精益求精的工匠精神，较强的就业能力和可持续发展的能力；掌握本专业知识和技术技能，面向互联网和相关服务业</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批发业、零售业等行业的销售人员、商务咨询服务人员等职业群，能够从事营销推广、运营管理、客户服务工作的高素质技术技能人才。</w:t>
      </w:r>
    </w:p>
    <w:p w14:paraId="11CEA189" w14:textId="77777777" w:rsidR="00D27353" w:rsidRDefault="00D974BE" w:rsidP="00D50947">
      <w:pPr>
        <w:pStyle w:val="2"/>
        <w:spacing w:beforeLines="0" w:line="360" w:lineRule="auto"/>
        <w:ind w:firstLine="480"/>
      </w:pPr>
      <w:r>
        <w:rPr>
          <w:rFonts w:hint="eastAsia"/>
        </w:rPr>
        <w:t>（二）培养规格</w:t>
      </w:r>
    </w:p>
    <w:p w14:paraId="3F17C2E3"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本专业毕业生应在素质、知识和能力方面达到以下要求。</w:t>
      </w:r>
    </w:p>
    <w:p w14:paraId="0D9C4833" w14:textId="3EF210ED" w:rsidR="00D27353" w:rsidRDefault="00D50947" w:rsidP="00535F51">
      <w:pPr>
        <w:pStyle w:val="2"/>
        <w:keepNext w:val="0"/>
        <w:keepLines w:val="0"/>
        <w:spacing w:beforeLines="0" w:line="360" w:lineRule="auto"/>
        <w:ind w:firstLine="482"/>
        <w:rPr>
          <w:rFonts w:asciiTheme="minorEastAsia" w:eastAsiaTheme="minorEastAsia" w:hAnsiTheme="minorEastAsia" w:cs="仿宋"/>
          <w:b/>
          <w:kern w:val="0"/>
          <w:szCs w:val="24"/>
        </w:rPr>
      </w:pPr>
      <w:r w:rsidRPr="00D50947">
        <w:rPr>
          <w:rFonts w:asciiTheme="minorEastAsia" w:eastAsiaTheme="minorEastAsia" w:hAnsiTheme="minorEastAsia" w:cs="仿宋"/>
          <w:b/>
          <w:kern w:val="0"/>
          <w:szCs w:val="24"/>
        </w:rPr>
        <w:t>1.</w:t>
      </w:r>
      <w:r w:rsidR="00D974BE">
        <w:rPr>
          <w:rFonts w:asciiTheme="minorEastAsia" w:eastAsiaTheme="minorEastAsia" w:hAnsiTheme="minorEastAsia" w:cs="仿宋" w:hint="eastAsia"/>
          <w:b/>
          <w:kern w:val="0"/>
          <w:szCs w:val="24"/>
        </w:rPr>
        <w:t>素质</w:t>
      </w:r>
    </w:p>
    <w:p w14:paraId="3F8A75D0"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①坚定拥护中国共产党领导和我国社会主义制度，在习近平新时代中国特色社会主义思想指引下，</w:t>
      </w:r>
      <w:proofErr w:type="gramStart"/>
      <w:r>
        <w:rPr>
          <w:rFonts w:asciiTheme="minorEastAsia" w:eastAsiaTheme="minorEastAsia" w:hAnsiTheme="minorEastAsia" w:cs="仿宋" w:hint="eastAsia"/>
          <w:kern w:val="0"/>
          <w:szCs w:val="24"/>
        </w:rPr>
        <w:t>践行</w:t>
      </w:r>
      <w:proofErr w:type="gramEnd"/>
      <w:r>
        <w:rPr>
          <w:rFonts w:asciiTheme="minorEastAsia" w:eastAsiaTheme="minorEastAsia" w:hAnsiTheme="minorEastAsia" w:cs="仿宋" w:hint="eastAsia"/>
          <w:kern w:val="0"/>
          <w:szCs w:val="24"/>
        </w:rPr>
        <w:t>社会主义核心价值观，具有深厚的爱国情感和中华民族自豪感；</w:t>
      </w:r>
    </w:p>
    <w:p w14:paraId="3DD689A0"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②崇尚宪法、遵法守纪、崇德向善、诚实守信、尊重生命、热爱劳动，履行道德准则和行为规范，具有社会责任感和社会参与意识；</w:t>
      </w:r>
    </w:p>
    <w:p w14:paraId="6A6A8987"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lastRenderedPageBreak/>
        <w:t>③具有质量意识、环保意识、安全意识、信息素养、工匠精神、创新思维；</w:t>
      </w:r>
    </w:p>
    <w:p w14:paraId="142AE80C"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④勇于奋斗、乐观向上，具有自我管理能力、职业生涯规划的意识，有较强的集体意识和团队合作精神；</w:t>
      </w:r>
    </w:p>
    <w:p w14:paraId="4D14CC55"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⑤具有健康的体魄、心理和健全的人格，掌握基本运动知识和一两项运动技能，养成良好的健身与卫生习惯，良好的行为习惯；</w:t>
      </w:r>
    </w:p>
    <w:p w14:paraId="31EFA6A8"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⑥具有一定的审美和人文素养，能够形成一两项艺术特长或爱好。</w:t>
      </w:r>
    </w:p>
    <w:p w14:paraId="51D94356" w14:textId="68D2A52C" w:rsidR="00D27353" w:rsidRDefault="00D50947" w:rsidP="00535F51">
      <w:pPr>
        <w:pStyle w:val="2"/>
        <w:keepNext w:val="0"/>
        <w:keepLines w:val="0"/>
        <w:spacing w:beforeLines="0" w:line="360" w:lineRule="auto"/>
        <w:ind w:firstLine="482"/>
        <w:rPr>
          <w:rFonts w:asciiTheme="minorEastAsia" w:eastAsiaTheme="minorEastAsia" w:hAnsiTheme="minorEastAsia" w:cs="仿宋"/>
          <w:b/>
          <w:kern w:val="0"/>
          <w:szCs w:val="24"/>
        </w:rPr>
      </w:pPr>
      <w:r>
        <w:rPr>
          <w:rFonts w:asciiTheme="minorEastAsia" w:eastAsiaTheme="minorEastAsia" w:hAnsiTheme="minorEastAsia" w:cs="仿宋"/>
          <w:b/>
          <w:kern w:val="0"/>
          <w:szCs w:val="24"/>
        </w:rPr>
        <w:t>2</w:t>
      </w:r>
      <w:r w:rsidRPr="00D50947">
        <w:rPr>
          <w:rFonts w:asciiTheme="minorEastAsia" w:eastAsiaTheme="minorEastAsia" w:hAnsiTheme="minorEastAsia" w:cs="仿宋"/>
          <w:b/>
          <w:kern w:val="0"/>
          <w:szCs w:val="24"/>
        </w:rPr>
        <w:t>.</w:t>
      </w:r>
      <w:r w:rsidR="00D974BE">
        <w:rPr>
          <w:rFonts w:asciiTheme="minorEastAsia" w:eastAsiaTheme="minorEastAsia" w:hAnsiTheme="minorEastAsia" w:cs="仿宋" w:hint="eastAsia"/>
          <w:b/>
          <w:kern w:val="0"/>
          <w:szCs w:val="24"/>
        </w:rPr>
        <w:t>知识</w:t>
      </w:r>
    </w:p>
    <w:p w14:paraId="16F91EF3"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①</w:t>
      </w:r>
      <w:r>
        <w:rPr>
          <w:rFonts w:asciiTheme="minorEastAsia" w:eastAsiaTheme="minorEastAsia" w:hAnsiTheme="minorEastAsia" w:cs="仿宋"/>
          <w:kern w:val="0"/>
          <w:szCs w:val="24"/>
        </w:rPr>
        <w:t>掌握必备的思想政治理论</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科学文化基础知识和中华优秀传统文化知识；</w:t>
      </w:r>
    </w:p>
    <w:p w14:paraId="6E25088C"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②</w:t>
      </w:r>
      <w:r>
        <w:rPr>
          <w:rFonts w:asciiTheme="minorEastAsia" w:eastAsiaTheme="minorEastAsia" w:hAnsiTheme="minorEastAsia" w:cs="仿宋"/>
          <w:kern w:val="0"/>
          <w:szCs w:val="24"/>
        </w:rPr>
        <w:t>熟悉与本专业相关的法律法规以及环境保护、安全消防、支付与安全等相关知识；</w:t>
      </w:r>
    </w:p>
    <w:p w14:paraId="1DC5CC83"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③</w:t>
      </w:r>
      <w:r>
        <w:rPr>
          <w:rFonts w:asciiTheme="minorEastAsia" w:eastAsiaTheme="minorEastAsia" w:hAnsiTheme="minorEastAsia" w:cs="仿宋"/>
          <w:kern w:val="0"/>
          <w:szCs w:val="24"/>
        </w:rPr>
        <w:t>掌握计算机应用、网络技术的基本理论</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电子商务的基本理论以及新技术、新业态、新模式、创新创业相关知识；</w:t>
      </w:r>
    </w:p>
    <w:p w14:paraId="48437590"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④</w:t>
      </w:r>
      <w:r>
        <w:rPr>
          <w:rFonts w:asciiTheme="minorEastAsia" w:eastAsiaTheme="minorEastAsia" w:hAnsiTheme="minorEastAsia" w:cs="仿宋"/>
          <w:kern w:val="0"/>
          <w:szCs w:val="24"/>
        </w:rPr>
        <w:t>掌握互联网资料查询、 调研及撰写调研报告的方法；</w:t>
      </w:r>
    </w:p>
    <w:p w14:paraId="5F01E316"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⑤</w:t>
      </w:r>
      <w:r>
        <w:rPr>
          <w:rFonts w:asciiTheme="minorEastAsia" w:eastAsiaTheme="minorEastAsia" w:hAnsiTheme="minorEastAsia" w:cs="仿宋"/>
          <w:kern w:val="0"/>
          <w:szCs w:val="24"/>
        </w:rPr>
        <w:t>掌握市场分析、消费者行为分析及营销策划的方法；</w:t>
      </w:r>
    </w:p>
    <w:p w14:paraId="6671B1A9"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⑥</w:t>
      </w:r>
      <w:r>
        <w:rPr>
          <w:rFonts w:asciiTheme="minorEastAsia" w:eastAsiaTheme="minorEastAsia" w:hAnsiTheme="minorEastAsia" w:cs="仿宋"/>
          <w:kern w:val="0"/>
          <w:szCs w:val="24"/>
        </w:rPr>
        <w:t>掌握商品拍摄、图形图像处理和网络文案写作的方法；</w:t>
      </w:r>
    </w:p>
    <w:p w14:paraId="32B98519"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⑦</w:t>
      </w:r>
      <w:r>
        <w:rPr>
          <w:rFonts w:asciiTheme="minorEastAsia" w:eastAsiaTheme="minorEastAsia" w:hAnsiTheme="minorEastAsia" w:cs="仿宋"/>
          <w:kern w:val="0"/>
          <w:szCs w:val="24"/>
        </w:rPr>
        <w:t>掌握电子商务数据统计分析和报告撰写以及客户服务与管理的相关知识；</w:t>
      </w:r>
    </w:p>
    <w:p w14:paraId="1233EEB8"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⑧</w:t>
      </w:r>
      <w:r>
        <w:rPr>
          <w:rFonts w:asciiTheme="minorEastAsia" w:eastAsiaTheme="minorEastAsia" w:hAnsiTheme="minorEastAsia" w:cs="仿宋"/>
          <w:kern w:val="0"/>
          <w:szCs w:val="24"/>
        </w:rPr>
        <w:t>掌握主流电子商务平台的运营规则和推广方式，跨境电子商务平台和新媒体运营与管理的方法；</w:t>
      </w:r>
    </w:p>
    <w:p w14:paraId="6D59CC20"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⑨</w:t>
      </w:r>
      <w:proofErr w:type="gramStart"/>
      <w:r>
        <w:rPr>
          <w:rFonts w:asciiTheme="minorEastAsia" w:eastAsiaTheme="minorEastAsia" w:hAnsiTheme="minorEastAsia" w:cs="仿宋"/>
          <w:kern w:val="0"/>
          <w:szCs w:val="24"/>
        </w:rPr>
        <w:t>掌握网</w:t>
      </w:r>
      <w:proofErr w:type="gramEnd"/>
      <w:r>
        <w:rPr>
          <w:rFonts w:asciiTheme="minorEastAsia" w:eastAsiaTheme="minorEastAsia" w:hAnsiTheme="minorEastAsia" w:cs="仿宋"/>
          <w:kern w:val="0"/>
          <w:szCs w:val="24"/>
        </w:rPr>
        <w:t>店运营规范与流程以及供应链与供应</w:t>
      </w:r>
      <w:proofErr w:type="gramStart"/>
      <w:r>
        <w:rPr>
          <w:rFonts w:asciiTheme="minorEastAsia" w:eastAsiaTheme="minorEastAsia" w:hAnsiTheme="minorEastAsia" w:cs="仿宋"/>
          <w:kern w:val="0"/>
          <w:szCs w:val="24"/>
        </w:rPr>
        <w:t>商管理</w:t>
      </w:r>
      <w:proofErr w:type="gramEnd"/>
      <w:r>
        <w:rPr>
          <w:rFonts w:asciiTheme="minorEastAsia" w:eastAsiaTheme="minorEastAsia" w:hAnsiTheme="minorEastAsia" w:cs="仿宋"/>
          <w:kern w:val="0"/>
          <w:szCs w:val="24"/>
        </w:rPr>
        <w:t>的相关知识。</w:t>
      </w:r>
    </w:p>
    <w:p w14:paraId="28F8EC2D" w14:textId="29F30D1E" w:rsidR="00D27353" w:rsidRDefault="00D50947" w:rsidP="00535F51">
      <w:pPr>
        <w:pStyle w:val="2"/>
        <w:keepNext w:val="0"/>
        <w:keepLines w:val="0"/>
        <w:spacing w:beforeLines="0" w:line="360" w:lineRule="auto"/>
        <w:ind w:firstLine="482"/>
        <w:rPr>
          <w:rFonts w:asciiTheme="minorEastAsia" w:eastAsiaTheme="minorEastAsia" w:hAnsiTheme="minorEastAsia" w:cs="仿宋"/>
          <w:b/>
          <w:kern w:val="0"/>
          <w:szCs w:val="24"/>
        </w:rPr>
      </w:pPr>
      <w:r>
        <w:rPr>
          <w:rFonts w:asciiTheme="minorEastAsia" w:eastAsiaTheme="minorEastAsia" w:hAnsiTheme="minorEastAsia" w:cs="仿宋"/>
          <w:b/>
          <w:kern w:val="0"/>
          <w:szCs w:val="24"/>
        </w:rPr>
        <w:t>3</w:t>
      </w:r>
      <w:r w:rsidRPr="00D50947">
        <w:rPr>
          <w:rFonts w:asciiTheme="minorEastAsia" w:eastAsiaTheme="minorEastAsia" w:hAnsiTheme="minorEastAsia" w:cs="仿宋"/>
          <w:b/>
          <w:kern w:val="0"/>
          <w:szCs w:val="24"/>
        </w:rPr>
        <w:t>.</w:t>
      </w:r>
      <w:r w:rsidR="00D974BE">
        <w:rPr>
          <w:rFonts w:asciiTheme="minorEastAsia" w:eastAsiaTheme="minorEastAsia" w:hAnsiTheme="minorEastAsia" w:cs="仿宋" w:hint="eastAsia"/>
          <w:b/>
          <w:kern w:val="0"/>
          <w:szCs w:val="24"/>
        </w:rPr>
        <w:t>能力</w:t>
      </w:r>
    </w:p>
    <w:p w14:paraId="70893A42"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①</w:t>
      </w:r>
      <w:r>
        <w:rPr>
          <w:rFonts w:asciiTheme="minorEastAsia" w:eastAsiaTheme="minorEastAsia" w:hAnsiTheme="minorEastAsia" w:cs="仿宋"/>
          <w:kern w:val="0"/>
          <w:szCs w:val="24"/>
        </w:rPr>
        <w:t>具有探究学习、终身学习</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分析问题和解决问题的能力；</w:t>
      </w:r>
    </w:p>
    <w:p w14:paraId="5B8CF3DB"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②</w:t>
      </w:r>
      <w:r>
        <w:rPr>
          <w:rFonts w:asciiTheme="minorEastAsia" w:eastAsiaTheme="minorEastAsia" w:hAnsiTheme="minorEastAsia" w:cs="仿宋"/>
          <w:kern w:val="0"/>
          <w:szCs w:val="24"/>
        </w:rPr>
        <w:t>具有良好的语言、文字表达能力和沟通能力；</w:t>
      </w:r>
    </w:p>
    <w:p w14:paraId="4973F864"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③</w:t>
      </w:r>
      <w:r>
        <w:rPr>
          <w:rFonts w:asciiTheme="minorEastAsia" w:eastAsiaTheme="minorEastAsia" w:hAnsiTheme="minorEastAsia" w:cs="仿宋"/>
          <w:kern w:val="0"/>
          <w:szCs w:val="24"/>
        </w:rPr>
        <w:t>能够熟练应用办公软件</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进行文档排版、方案演示</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简单的数据分析等；</w:t>
      </w:r>
    </w:p>
    <w:p w14:paraId="010CFA62"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④</w:t>
      </w:r>
      <w:r>
        <w:rPr>
          <w:rFonts w:asciiTheme="minorEastAsia" w:eastAsiaTheme="minorEastAsia" w:hAnsiTheme="minorEastAsia" w:cs="仿宋"/>
          <w:kern w:val="0"/>
          <w:szCs w:val="24"/>
        </w:rPr>
        <w:t>能够根据摄影色彩、构图策略，进行创意拍摄，制作突出商品卖点的商品照片</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能够运用相关软件对图片进行处理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提高用户关注度；</w:t>
      </w:r>
    </w:p>
    <w:p w14:paraId="69EE4436"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⑤</w:t>
      </w:r>
      <w:r>
        <w:rPr>
          <w:rFonts w:asciiTheme="minorEastAsia" w:eastAsiaTheme="minorEastAsia" w:hAnsiTheme="minorEastAsia" w:cs="仿宋"/>
          <w:kern w:val="0"/>
          <w:szCs w:val="24"/>
        </w:rPr>
        <w:t>具备网络信息采集、筛选和编辑的能力，能够根据要求进行网站内容更新、 策划与制作；</w:t>
      </w:r>
    </w:p>
    <w:p w14:paraId="74BBB7D0"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⑥</w:t>
      </w:r>
      <w:proofErr w:type="gramStart"/>
      <w:r>
        <w:rPr>
          <w:rFonts w:asciiTheme="minorEastAsia" w:eastAsiaTheme="minorEastAsia" w:hAnsiTheme="minorEastAsia" w:cs="仿宋"/>
          <w:kern w:val="0"/>
          <w:szCs w:val="24"/>
        </w:rPr>
        <w:t>具备网</w:t>
      </w:r>
      <w:proofErr w:type="gramEnd"/>
      <w:r>
        <w:rPr>
          <w:rFonts w:asciiTheme="minorEastAsia" w:eastAsiaTheme="minorEastAsia" w:hAnsiTheme="minorEastAsia" w:cs="仿宋"/>
          <w:kern w:val="0"/>
          <w:szCs w:val="24"/>
        </w:rPr>
        <w:t>店设计与装修的能力，能够根据产品页面需求，进行页面设计、布局、美化和制作；</w:t>
      </w:r>
    </w:p>
    <w:p w14:paraId="608796F4"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lastRenderedPageBreak/>
        <w:t>⑦</w:t>
      </w:r>
      <w:r>
        <w:rPr>
          <w:rFonts w:asciiTheme="minorEastAsia" w:eastAsiaTheme="minorEastAsia" w:hAnsiTheme="minorEastAsia" w:cs="仿宋"/>
          <w:kern w:val="0"/>
          <w:szCs w:val="24"/>
        </w:rPr>
        <w:t>能够根据网站（店）推广目标，选择合理的推广方式，进行策划、 实施和效果评估与优化；</w:t>
      </w:r>
    </w:p>
    <w:p w14:paraId="4CB6FA2A"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⑧</w:t>
      </w:r>
      <w:r>
        <w:rPr>
          <w:rFonts w:asciiTheme="minorEastAsia" w:eastAsiaTheme="minorEastAsia" w:hAnsiTheme="minorEastAsia" w:cs="仿宋"/>
          <w:kern w:val="0"/>
          <w:szCs w:val="24"/>
        </w:rPr>
        <w:t>能够根据运营目标，采集电子商务平台数据并依据店铺、产品和客户数据等各类数据，进行分析与预测；</w:t>
      </w:r>
    </w:p>
    <w:p w14:paraId="22A7E9D6" w14:textId="77777777" w:rsidR="00D27353" w:rsidRDefault="00D974BE" w:rsidP="00535F5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⑨</w:t>
      </w:r>
      <w:r>
        <w:rPr>
          <w:rFonts w:asciiTheme="minorEastAsia" w:eastAsiaTheme="minorEastAsia" w:hAnsiTheme="minorEastAsia" w:cs="仿宋"/>
          <w:kern w:val="0"/>
          <w:szCs w:val="24"/>
        </w:rPr>
        <w:t>能够正确进行网络营销，应对客户咨询、 异议、处理客户投诉</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进行客户个性化服务等</w:t>
      </w:r>
      <w:r>
        <w:rPr>
          <w:rFonts w:asciiTheme="minorEastAsia" w:eastAsiaTheme="minorEastAsia" w:hAnsiTheme="minorEastAsia" w:cs="仿宋" w:hint="eastAsia"/>
          <w:kern w:val="0"/>
          <w:szCs w:val="24"/>
        </w:rPr>
        <w:t>。</w:t>
      </w:r>
    </w:p>
    <w:p w14:paraId="1EC282A6" w14:textId="77777777" w:rsidR="00D27353" w:rsidRDefault="00D974BE" w:rsidP="00D50947">
      <w:pPr>
        <w:pStyle w:val="2"/>
        <w:spacing w:beforeLines="0"/>
        <w:ind w:firstLineChars="71" w:firstLine="199"/>
        <w:rPr>
          <w:sz w:val="28"/>
          <w:szCs w:val="28"/>
        </w:rPr>
      </w:pPr>
      <w:r>
        <w:rPr>
          <w:rFonts w:hint="eastAsia"/>
          <w:sz w:val="28"/>
          <w:szCs w:val="28"/>
        </w:rPr>
        <w:t>六</w:t>
      </w:r>
      <w:r>
        <w:rPr>
          <w:sz w:val="28"/>
          <w:szCs w:val="28"/>
        </w:rPr>
        <w:t>、</w:t>
      </w:r>
      <w:r>
        <w:rPr>
          <w:rFonts w:hint="eastAsia"/>
          <w:sz w:val="28"/>
          <w:szCs w:val="28"/>
        </w:rPr>
        <w:t>课程设置及要求</w:t>
      </w:r>
    </w:p>
    <w:p w14:paraId="271ACDDB" w14:textId="77777777" w:rsidR="00D27353" w:rsidRDefault="00D974BE" w:rsidP="00D50947">
      <w:pPr>
        <w:pStyle w:val="2"/>
        <w:spacing w:beforeLines="0"/>
        <w:ind w:firstLine="482"/>
        <w:rPr>
          <w:b/>
          <w:szCs w:val="24"/>
        </w:rPr>
      </w:pPr>
      <w:r>
        <w:rPr>
          <w:rFonts w:hint="eastAsia"/>
          <w:b/>
          <w:szCs w:val="24"/>
        </w:rPr>
        <w:t>（一）课程设置</w:t>
      </w:r>
    </w:p>
    <w:p w14:paraId="4A582333" w14:textId="77777777" w:rsidR="00D27353" w:rsidRDefault="00D974BE">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主要包括底层共享课程、中层专项课程和高层互选课程。</w:t>
      </w:r>
    </w:p>
    <w:p w14:paraId="324B30CC" w14:textId="77777777" w:rsidR="00D27353" w:rsidRDefault="00D974BE">
      <w:pPr>
        <w:spacing w:line="360" w:lineRule="auto"/>
        <w:ind w:firstLineChars="200" w:firstLine="480"/>
        <w:rPr>
          <w:rFonts w:eastAsia="黑体"/>
          <w:sz w:val="24"/>
          <w:szCs w:val="32"/>
        </w:rPr>
      </w:pPr>
      <w:r>
        <w:rPr>
          <w:rFonts w:eastAsia="黑体"/>
          <w:sz w:val="24"/>
          <w:szCs w:val="32"/>
        </w:rPr>
        <w:t>1.</w:t>
      </w:r>
      <w:r>
        <w:rPr>
          <w:rFonts w:eastAsia="黑体" w:hint="eastAsia"/>
          <w:sz w:val="24"/>
          <w:szCs w:val="32"/>
        </w:rPr>
        <w:t>底层共享课程</w:t>
      </w:r>
    </w:p>
    <w:p w14:paraId="099BD0B6"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公共基础</w:t>
      </w:r>
      <w:r>
        <w:rPr>
          <w:rFonts w:asciiTheme="minorEastAsia" w:eastAsiaTheme="minorEastAsia" w:hAnsiTheme="minorEastAsia" w:cs="仿宋" w:hint="eastAsia"/>
          <w:kern w:val="0"/>
          <w:szCs w:val="24"/>
        </w:rPr>
        <w:t>课</w:t>
      </w:r>
    </w:p>
    <w:p w14:paraId="39A29E59" w14:textId="5FC7BAAD"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根据党和国家有关文件规定，将思想道德修养与法律基础</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思想政治理论教育实践</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（一）、</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（二）、</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（三）、</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（四）、毛泽东思想和中国特色社会主义、军事训练</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军事理论、大学生心理健康教育</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体育、</w:t>
      </w:r>
      <w:r>
        <w:rPr>
          <w:rFonts w:asciiTheme="minorEastAsia" w:eastAsiaTheme="minorEastAsia" w:hAnsiTheme="minorEastAsia" w:cs="仿宋"/>
          <w:kern w:val="0"/>
          <w:szCs w:val="24"/>
        </w:rPr>
        <w:t>体能训练与体质健康标准测试</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经济数学</w:t>
      </w:r>
      <w:r>
        <w:rPr>
          <w:rFonts w:asciiTheme="minorEastAsia" w:eastAsiaTheme="minorEastAsia" w:hAnsiTheme="minorEastAsia" w:cs="仿宋" w:hint="eastAsia"/>
          <w:kern w:val="0"/>
          <w:szCs w:val="24"/>
        </w:rPr>
        <w:t>、</w:t>
      </w:r>
      <w:r w:rsidR="00D50947">
        <w:rPr>
          <w:rFonts w:asciiTheme="minorEastAsia" w:eastAsiaTheme="minorEastAsia" w:hAnsiTheme="minorEastAsia" w:cs="仿宋" w:hint="eastAsia"/>
          <w:kern w:val="0"/>
          <w:szCs w:val="24"/>
        </w:rPr>
        <w:t>O</w:t>
      </w:r>
      <w:r w:rsidR="00D50947">
        <w:rPr>
          <w:rFonts w:asciiTheme="minorEastAsia" w:eastAsiaTheme="minorEastAsia" w:hAnsiTheme="minorEastAsia" w:cs="仿宋"/>
          <w:kern w:val="0"/>
          <w:szCs w:val="24"/>
        </w:rPr>
        <w:t>ffice</w:t>
      </w:r>
      <w:r w:rsidR="00D50947">
        <w:rPr>
          <w:rFonts w:asciiTheme="minorEastAsia" w:eastAsiaTheme="minorEastAsia" w:hAnsiTheme="minorEastAsia" w:cs="仿宋" w:hint="eastAsia"/>
          <w:kern w:val="0"/>
          <w:szCs w:val="24"/>
        </w:rPr>
        <w:t>高级应用</w:t>
      </w:r>
      <w:r>
        <w:rPr>
          <w:rFonts w:asciiTheme="minorEastAsia" w:eastAsiaTheme="minorEastAsia" w:hAnsiTheme="minorEastAsia" w:cs="仿宋" w:hint="eastAsia"/>
          <w:kern w:val="0"/>
          <w:szCs w:val="24"/>
        </w:rPr>
        <w:t>、实用</w:t>
      </w:r>
      <w:r>
        <w:rPr>
          <w:rFonts w:asciiTheme="minorEastAsia" w:eastAsiaTheme="minorEastAsia" w:hAnsiTheme="minorEastAsia" w:cs="仿宋"/>
          <w:kern w:val="0"/>
          <w:szCs w:val="24"/>
        </w:rPr>
        <w:t>英语</w:t>
      </w:r>
      <w:r>
        <w:rPr>
          <w:rFonts w:asciiTheme="minorEastAsia" w:eastAsiaTheme="minorEastAsia" w:hAnsiTheme="minorEastAsia" w:cs="仿宋" w:hint="eastAsia"/>
          <w:kern w:val="0"/>
          <w:szCs w:val="24"/>
        </w:rPr>
        <w:t>等</w:t>
      </w:r>
      <w:r>
        <w:rPr>
          <w:rFonts w:asciiTheme="minorEastAsia" w:eastAsiaTheme="minorEastAsia" w:hAnsiTheme="minorEastAsia" w:cs="仿宋"/>
          <w:kern w:val="0"/>
          <w:szCs w:val="24"/>
        </w:rPr>
        <w:t>列为公共基础必修</w:t>
      </w:r>
      <w:r>
        <w:rPr>
          <w:rFonts w:asciiTheme="minorEastAsia" w:eastAsiaTheme="minorEastAsia" w:hAnsiTheme="minorEastAsia" w:cs="仿宋" w:hint="eastAsia"/>
          <w:kern w:val="0"/>
          <w:szCs w:val="24"/>
        </w:rPr>
        <w:t>课；开设</w:t>
      </w:r>
      <w:r>
        <w:rPr>
          <w:rFonts w:asciiTheme="minorEastAsia" w:eastAsiaTheme="minorEastAsia" w:hAnsiTheme="minorEastAsia" w:cs="仿宋"/>
          <w:kern w:val="0"/>
          <w:szCs w:val="24"/>
        </w:rPr>
        <w:t>大学生职业发展与就业指导</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将其</w:t>
      </w:r>
      <w:r>
        <w:rPr>
          <w:rFonts w:asciiTheme="minorEastAsia" w:eastAsiaTheme="minorEastAsia" w:hAnsiTheme="minorEastAsia" w:cs="仿宋" w:hint="eastAsia"/>
          <w:kern w:val="0"/>
          <w:szCs w:val="24"/>
        </w:rPr>
        <w:t>作</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创新</w:t>
      </w:r>
      <w:r>
        <w:rPr>
          <w:rFonts w:asciiTheme="minorEastAsia" w:eastAsiaTheme="minorEastAsia" w:hAnsiTheme="minorEastAsia" w:cs="仿宋"/>
          <w:kern w:val="0"/>
          <w:szCs w:val="24"/>
        </w:rPr>
        <w:t>创业基础课。</w:t>
      </w:r>
    </w:p>
    <w:p w14:paraId="2EA19A12"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（2）专业共享课</w:t>
      </w:r>
    </w:p>
    <w:p w14:paraId="08A060EF" w14:textId="77777777" w:rsidR="00D27353" w:rsidRDefault="00D974BE">
      <w:pPr>
        <w:pStyle w:val="2"/>
        <w:keepNext w:val="0"/>
        <w:keepLines w:val="0"/>
        <w:spacing w:beforeLines="0" w:line="360" w:lineRule="auto"/>
        <w:ind w:firstLine="480"/>
      </w:pPr>
      <w:r>
        <w:rPr>
          <w:rFonts w:asciiTheme="minorEastAsia" w:eastAsiaTheme="minorEastAsia" w:hAnsiTheme="minorEastAsia" w:cs="仿宋" w:hint="eastAsia"/>
          <w:kern w:val="0"/>
          <w:szCs w:val="24"/>
        </w:rPr>
        <w:t>包括电子商务、经济学基础、管理学基础、进出口业务、会计基础、市场营销等专业共享课程。</w:t>
      </w:r>
    </w:p>
    <w:p w14:paraId="0BB373BD" w14:textId="77777777" w:rsidR="00D27353" w:rsidRDefault="00D974BE">
      <w:pPr>
        <w:spacing w:line="360" w:lineRule="auto"/>
        <w:ind w:firstLineChars="200" w:firstLine="480"/>
        <w:rPr>
          <w:rFonts w:eastAsia="黑体"/>
          <w:sz w:val="24"/>
          <w:szCs w:val="32"/>
        </w:rPr>
      </w:pPr>
      <w:r>
        <w:rPr>
          <w:rFonts w:eastAsia="黑体"/>
          <w:sz w:val="24"/>
          <w:szCs w:val="32"/>
        </w:rPr>
        <w:t>2.</w:t>
      </w:r>
      <w:r>
        <w:rPr>
          <w:rFonts w:eastAsia="黑体" w:hint="eastAsia"/>
          <w:sz w:val="24"/>
          <w:szCs w:val="32"/>
        </w:rPr>
        <w:t>中层专项课程</w:t>
      </w:r>
    </w:p>
    <w:p w14:paraId="7E6BD500"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包括专业方向课程和专业实践课程，包括以下主要教学内容：</w:t>
      </w:r>
    </w:p>
    <w:p w14:paraId="09D75BD0"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（1）专业方向课</w:t>
      </w:r>
    </w:p>
    <w:p w14:paraId="25E9E2F3"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包括商品信息采编、客户服务与管理、网络编辑、跨境电商之Wish实操、电子商务数据分析与应用、移动商务等专业方向课程。</w:t>
      </w:r>
    </w:p>
    <w:p w14:paraId="18B45A73"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（2）专业实践课</w:t>
      </w:r>
    </w:p>
    <w:p w14:paraId="59FE9CE8" w14:textId="77777777" w:rsidR="00D27353" w:rsidRDefault="00D974BE">
      <w:pPr>
        <w:pStyle w:val="2"/>
        <w:keepNext w:val="0"/>
        <w:keepLines w:val="0"/>
        <w:spacing w:beforeLines="0" w:line="360" w:lineRule="auto"/>
        <w:ind w:firstLineChars="0" w:firstLine="42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包括电子商务认识实习、平面设计实训、跨境电商初级人才认证、跨境电商运营综合实训等课程。</w:t>
      </w:r>
    </w:p>
    <w:p w14:paraId="17D653CA" w14:textId="77777777" w:rsidR="00D27353" w:rsidRDefault="00D974BE">
      <w:pPr>
        <w:spacing w:line="360" w:lineRule="auto"/>
        <w:ind w:firstLineChars="200" w:firstLine="480"/>
        <w:rPr>
          <w:rFonts w:eastAsia="黑体"/>
          <w:sz w:val="24"/>
          <w:szCs w:val="32"/>
        </w:rPr>
      </w:pPr>
      <w:r>
        <w:rPr>
          <w:rFonts w:eastAsia="黑体" w:hint="eastAsia"/>
          <w:sz w:val="24"/>
          <w:szCs w:val="32"/>
        </w:rPr>
        <w:t>3</w:t>
      </w:r>
      <w:r>
        <w:rPr>
          <w:rFonts w:eastAsia="黑体"/>
          <w:sz w:val="24"/>
          <w:szCs w:val="32"/>
        </w:rPr>
        <w:t>.</w:t>
      </w:r>
      <w:r>
        <w:rPr>
          <w:rFonts w:eastAsia="黑体" w:hint="eastAsia"/>
          <w:sz w:val="24"/>
          <w:szCs w:val="32"/>
        </w:rPr>
        <w:t>高层互选课程</w:t>
      </w:r>
    </w:p>
    <w:p w14:paraId="14592841"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（1）专业拓展必修课</w:t>
      </w:r>
    </w:p>
    <w:p w14:paraId="3B69FE1C" w14:textId="77777777" w:rsidR="00D27353" w:rsidRDefault="00D974BE">
      <w:pPr>
        <w:pStyle w:val="2"/>
        <w:keepNext w:val="0"/>
        <w:keepLines w:val="0"/>
        <w:spacing w:beforeLines="0" w:line="360" w:lineRule="auto"/>
        <w:ind w:firstLine="480"/>
      </w:pPr>
      <w:r>
        <w:rPr>
          <w:rFonts w:asciiTheme="minorEastAsia" w:eastAsiaTheme="minorEastAsia" w:hAnsiTheme="minorEastAsia" w:cs="仿宋" w:hint="eastAsia"/>
          <w:kern w:val="0"/>
          <w:szCs w:val="24"/>
        </w:rPr>
        <w:lastRenderedPageBreak/>
        <w:t>包括以下主要教学内容：C2C店铺专题实训、物流管理基础、采购与供应链管理、商业文化素养、电子商务经营沙盘模拟、跨境电商运营实务、电子商务英语、劳动教育、电子商务法规与实务、专业创新创业实训、顶岗实习（电子商务）、毕业实习报告（电子商务）</w:t>
      </w:r>
    </w:p>
    <w:p w14:paraId="6C46505C"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（2）专业拓展选修课</w:t>
      </w:r>
    </w:p>
    <w:p w14:paraId="6085D19B" w14:textId="77777777" w:rsidR="00D27353" w:rsidRDefault="00D974BE">
      <w:pPr>
        <w:pStyle w:val="2"/>
        <w:keepNext w:val="0"/>
        <w:keepLines w:val="0"/>
        <w:spacing w:beforeLines="0" w:line="360" w:lineRule="auto"/>
        <w:ind w:firstLine="480"/>
      </w:pPr>
      <w:r>
        <w:rPr>
          <w:rFonts w:asciiTheme="minorEastAsia" w:eastAsiaTheme="minorEastAsia" w:hAnsiTheme="minorEastAsia" w:cs="仿宋"/>
          <w:bCs w:val="0"/>
          <w:kern w:val="0"/>
          <w:szCs w:val="24"/>
        </w:rPr>
        <w:t>开设</w:t>
      </w:r>
      <w:r>
        <w:rPr>
          <w:rFonts w:asciiTheme="minorEastAsia" w:eastAsiaTheme="minorEastAsia" w:hAnsiTheme="minorEastAsia" w:cs="仿宋"/>
          <w:kern w:val="0"/>
          <w:szCs w:val="24"/>
        </w:rPr>
        <w:t>关于</w:t>
      </w:r>
      <w:r>
        <w:rPr>
          <w:rFonts w:asciiTheme="minorEastAsia" w:eastAsiaTheme="minorEastAsia" w:hAnsiTheme="minorEastAsia" w:cs="仿宋"/>
          <w:bCs w:val="0"/>
          <w:kern w:val="0"/>
          <w:szCs w:val="24"/>
        </w:rPr>
        <w:t>安全教育、绿色环保、金融知识、社会责任、人口资源、管理等人文素养、科学素养</w:t>
      </w:r>
      <w:r>
        <w:rPr>
          <w:rFonts w:asciiTheme="minorEastAsia" w:eastAsiaTheme="minorEastAsia" w:hAnsiTheme="minorEastAsia" w:cs="仿宋" w:hint="eastAsia"/>
          <w:bCs w:val="0"/>
          <w:kern w:val="0"/>
          <w:szCs w:val="24"/>
        </w:rPr>
        <w:t>、</w:t>
      </w:r>
      <w:r>
        <w:rPr>
          <w:rFonts w:asciiTheme="minorEastAsia" w:eastAsiaTheme="minorEastAsia" w:hAnsiTheme="minorEastAsia" w:cs="仿宋"/>
          <w:bCs w:val="0"/>
          <w:kern w:val="0"/>
          <w:szCs w:val="24"/>
        </w:rPr>
        <w:t>专业拓展</w:t>
      </w:r>
      <w:r>
        <w:rPr>
          <w:rFonts w:asciiTheme="minorEastAsia" w:eastAsiaTheme="minorEastAsia" w:hAnsiTheme="minorEastAsia" w:cs="仿宋" w:hint="eastAsia"/>
          <w:bCs w:val="0"/>
          <w:kern w:val="0"/>
          <w:szCs w:val="24"/>
        </w:rPr>
        <w:t>等</w:t>
      </w:r>
      <w:r>
        <w:rPr>
          <w:rFonts w:asciiTheme="minorEastAsia" w:eastAsiaTheme="minorEastAsia" w:hAnsiTheme="minorEastAsia" w:cs="仿宋"/>
          <w:bCs w:val="0"/>
          <w:kern w:val="0"/>
          <w:szCs w:val="24"/>
        </w:rPr>
        <w:t>方面的</w:t>
      </w:r>
      <w:r>
        <w:rPr>
          <w:rFonts w:asciiTheme="minorEastAsia" w:eastAsiaTheme="minorEastAsia" w:hAnsiTheme="minorEastAsia" w:cs="仿宋" w:hint="eastAsia"/>
          <w:bCs w:val="0"/>
          <w:kern w:val="0"/>
          <w:szCs w:val="24"/>
        </w:rPr>
        <w:t>专业拓展</w:t>
      </w:r>
      <w:r>
        <w:rPr>
          <w:rFonts w:asciiTheme="minorEastAsia" w:eastAsiaTheme="minorEastAsia" w:hAnsiTheme="minorEastAsia" w:cs="仿宋"/>
          <w:bCs w:val="0"/>
          <w:kern w:val="0"/>
          <w:szCs w:val="24"/>
        </w:rPr>
        <w:t>选修课程，</w:t>
      </w:r>
      <w:r>
        <w:rPr>
          <w:rFonts w:asciiTheme="minorEastAsia" w:eastAsiaTheme="minorEastAsia" w:hAnsiTheme="minorEastAsia" w:cs="仿宋" w:hint="eastAsia"/>
          <w:bCs w:val="0"/>
          <w:kern w:val="0"/>
          <w:szCs w:val="24"/>
        </w:rPr>
        <w:t>并将有关知识融入到专业教学内容中，</w:t>
      </w:r>
      <w:r>
        <w:rPr>
          <w:rFonts w:asciiTheme="minorEastAsia" w:eastAsiaTheme="minorEastAsia" w:hAnsiTheme="minorEastAsia" w:cs="仿宋"/>
          <w:bCs w:val="0"/>
          <w:kern w:val="0"/>
          <w:szCs w:val="24"/>
        </w:rPr>
        <w:t>专业</w:t>
      </w:r>
      <w:r>
        <w:rPr>
          <w:rFonts w:asciiTheme="minorEastAsia" w:eastAsiaTheme="minorEastAsia" w:hAnsiTheme="minorEastAsia" w:cs="仿宋" w:hint="eastAsia"/>
          <w:bCs w:val="0"/>
          <w:kern w:val="0"/>
          <w:szCs w:val="24"/>
        </w:rPr>
        <w:t>拓展</w:t>
      </w:r>
      <w:r>
        <w:rPr>
          <w:rFonts w:asciiTheme="minorEastAsia" w:eastAsiaTheme="minorEastAsia" w:hAnsiTheme="minorEastAsia" w:cs="仿宋"/>
          <w:bCs w:val="0"/>
          <w:kern w:val="0"/>
          <w:szCs w:val="24"/>
        </w:rPr>
        <w:t>选修课（</w:t>
      </w:r>
      <w:r>
        <w:rPr>
          <w:rFonts w:asciiTheme="minorEastAsia" w:eastAsiaTheme="minorEastAsia" w:hAnsiTheme="minorEastAsia" w:cs="仿宋" w:hint="eastAsia"/>
          <w:bCs w:val="0"/>
          <w:kern w:val="0"/>
          <w:szCs w:val="24"/>
        </w:rPr>
        <w:t>经济管理</w:t>
      </w:r>
      <w:r>
        <w:rPr>
          <w:rFonts w:asciiTheme="minorEastAsia" w:eastAsiaTheme="minorEastAsia" w:hAnsiTheme="minorEastAsia" w:cs="仿宋"/>
          <w:bCs w:val="0"/>
          <w:kern w:val="0"/>
          <w:szCs w:val="24"/>
        </w:rPr>
        <w:t>系）</w:t>
      </w:r>
      <w:r>
        <w:rPr>
          <w:rFonts w:asciiTheme="minorEastAsia" w:eastAsiaTheme="minorEastAsia" w:hAnsiTheme="minorEastAsia" w:cs="仿宋" w:hint="eastAsia"/>
          <w:bCs w:val="0"/>
          <w:kern w:val="0"/>
          <w:szCs w:val="24"/>
        </w:rPr>
        <w:t>课程</w:t>
      </w:r>
      <w:r>
        <w:rPr>
          <w:rFonts w:asciiTheme="minorEastAsia" w:eastAsiaTheme="minorEastAsia" w:hAnsiTheme="minorEastAsia" w:cs="仿宋"/>
          <w:bCs w:val="0"/>
          <w:kern w:val="0"/>
          <w:szCs w:val="24"/>
        </w:rPr>
        <w:t>组提供</w:t>
      </w:r>
      <w:r>
        <w:rPr>
          <w:rFonts w:asciiTheme="minorEastAsia" w:eastAsiaTheme="minorEastAsia" w:hAnsiTheme="minorEastAsia" w:cs="仿宋" w:hint="eastAsia"/>
          <w:bCs w:val="0"/>
          <w:kern w:val="0"/>
          <w:szCs w:val="24"/>
        </w:rPr>
        <w:t>8门</w:t>
      </w:r>
      <w:r>
        <w:rPr>
          <w:rFonts w:asciiTheme="minorEastAsia" w:eastAsiaTheme="minorEastAsia" w:hAnsiTheme="minorEastAsia" w:cs="仿宋"/>
          <w:bCs w:val="0"/>
          <w:kern w:val="0"/>
          <w:szCs w:val="24"/>
        </w:rPr>
        <w:t>以上专业</w:t>
      </w:r>
      <w:r>
        <w:rPr>
          <w:rFonts w:asciiTheme="minorEastAsia" w:eastAsiaTheme="minorEastAsia" w:hAnsiTheme="minorEastAsia" w:cs="仿宋" w:hint="eastAsia"/>
          <w:bCs w:val="0"/>
          <w:kern w:val="0"/>
          <w:szCs w:val="24"/>
        </w:rPr>
        <w:t>拓展选</w:t>
      </w:r>
      <w:r>
        <w:rPr>
          <w:rFonts w:asciiTheme="minorEastAsia" w:eastAsiaTheme="minorEastAsia" w:hAnsiTheme="minorEastAsia" w:cs="仿宋"/>
          <w:bCs w:val="0"/>
          <w:kern w:val="0"/>
          <w:szCs w:val="24"/>
        </w:rPr>
        <w:t>修</w:t>
      </w:r>
      <w:r>
        <w:rPr>
          <w:rFonts w:asciiTheme="minorEastAsia" w:eastAsiaTheme="minorEastAsia" w:hAnsiTheme="minorEastAsia" w:cs="仿宋" w:hint="eastAsia"/>
          <w:bCs w:val="0"/>
          <w:kern w:val="0"/>
          <w:szCs w:val="24"/>
        </w:rPr>
        <w:t>课</w:t>
      </w:r>
      <w:r>
        <w:rPr>
          <w:rFonts w:asciiTheme="minorEastAsia" w:eastAsiaTheme="minorEastAsia" w:hAnsiTheme="minorEastAsia" w:cs="仿宋"/>
          <w:bCs w:val="0"/>
          <w:kern w:val="0"/>
          <w:szCs w:val="24"/>
        </w:rPr>
        <w:t>。学生应</w:t>
      </w:r>
      <w:r>
        <w:rPr>
          <w:rFonts w:asciiTheme="minorEastAsia" w:eastAsiaTheme="minorEastAsia" w:hAnsiTheme="minorEastAsia" w:cs="仿宋" w:hint="eastAsia"/>
          <w:bCs w:val="0"/>
          <w:kern w:val="0"/>
          <w:szCs w:val="24"/>
        </w:rPr>
        <w:t>取得的专业拓展选修课程学分至少为</w:t>
      </w:r>
      <w:r>
        <w:rPr>
          <w:rFonts w:asciiTheme="minorEastAsia" w:eastAsiaTheme="minorEastAsia" w:hAnsiTheme="minorEastAsia" w:cs="仿宋"/>
          <w:bCs w:val="0"/>
          <w:kern w:val="0"/>
          <w:szCs w:val="24"/>
        </w:rPr>
        <w:t>8</w:t>
      </w:r>
      <w:r>
        <w:rPr>
          <w:rFonts w:asciiTheme="minorEastAsia" w:eastAsiaTheme="minorEastAsia" w:hAnsiTheme="minorEastAsia" w:cs="仿宋" w:hint="eastAsia"/>
          <w:bCs w:val="0"/>
          <w:kern w:val="0"/>
          <w:szCs w:val="24"/>
        </w:rPr>
        <w:t>学分。</w:t>
      </w:r>
    </w:p>
    <w:p w14:paraId="08C70EA3"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（3）公共拓展选修课 </w:t>
      </w:r>
    </w:p>
    <w:p w14:paraId="57894932" w14:textId="77777777" w:rsidR="00D27353" w:rsidRDefault="00D974BE" w:rsidP="00D50947">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学校统</w:t>
      </w:r>
      <w:r>
        <w:rPr>
          <w:rFonts w:asciiTheme="minorEastAsia" w:eastAsiaTheme="minorEastAsia" w:hAnsiTheme="minorEastAsia" w:cs="仿宋"/>
          <w:kern w:val="0"/>
          <w:szCs w:val="24"/>
        </w:rPr>
        <w:t>一</w:t>
      </w:r>
      <w:r>
        <w:rPr>
          <w:rFonts w:asciiTheme="minorEastAsia" w:eastAsiaTheme="minorEastAsia" w:hAnsiTheme="minorEastAsia" w:cs="仿宋" w:hint="eastAsia"/>
          <w:kern w:val="0"/>
          <w:szCs w:val="24"/>
        </w:rPr>
        <w:t>开设公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拓展选修课，包括美术鉴赏、舞蹈鉴赏、创业人生、时代音画、创新中国、</w:t>
      </w:r>
      <w:r>
        <w:rPr>
          <w:rFonts w:asciiTheme="minorEastAsia" w:eastAsiaTheme="minorEastAsia" w:hAnsiTheme="minorEastAsia" w:cs="仿宋"/>
          <w:kern w:val="0"/>
          <w:szCs w:val="24"/>
        </w:rPr>
        <w:t>普通话英语教程、</w:t>
      </w:r>
      <w:r>
        <w:rPr>
          <w:rFonts w:asciiTheme="minorEastAsia" w:eastAsiaTheme="minorEastAsia" w:hAnsiTheme="minorEastAsia" w:cs="仿宋" w:hint="eastAsia"/>
          <w:kern w:val="0"/>
          <w:szCs w:val="24"/>
        </w:rPr>
        <w:t>大学生创业基础等68门课程</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分为普通公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选修课、限定公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选修课，学生在校学习期间，至少要在艺术限定性公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选修课程中选修1</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门并且通过考核，取得2个学分；至少要在创新创业选修课程中选修</w:t>
      </w:r>
      <w:r>
        <w:rPr>
          <w:rFonts w:asciiTheme="minorEastAsia" w:eastAsiaTheme="minorEastAsia" w:hAnsiTheme="minorEastAsia" w:cs="仿宋"/>
          <w:kern w:val="0"/>
          <w:szCs w:val="24"/>
        </w:rPr>
        <w:t>1-2</w:t>
      </w:r>
      <w:r>
        <w:rPr>
          <w:rFonts w:asciiTheme="minorEastAsia" w:eastAsiaTheme="minorEastAsia" w:hAnsiTheme="minorEastAsia" w:cs="仿宋" w:hint="eastAsia"/>
          <w:kern w:val="0"/>
          <w:szCs w:val="24"/>
        </w:rPr>
        <w:t>门并且通过考核，取得</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个学分。普通公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选修课选修</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w:t>
      </w:r>
      <w:r>
        <w:rPr>
          <w:rFonts w:asciiTheme="minorEastAsia" w:eastAsiaTheme="minorEastAsia" w:hAnsiTheme="minorEastAsia" w:cs="仿宋"/>
          <w:kern w:val="0"/>
          <w:szCs w:val="24"/>
        </w:rPr>
        <w:t>以上，</w:t>
      </w:r>
      <w:r>
        <w:rPr>
          <w:rFonts w:asciiTheme="minorEastAsia" w:eastAsiaTheme="minorEastAsia" w:hAnsiTheme="minorEastAsia" w:cs="仿宋" w:hint="eastAsia"/>
          <w:kern w:val="0"/>
          <w:szCs w:val="24"/>
        </w:rPr>
        <w:t>至</w:t>
      </w:r>
      <w:r>
        <w:rPr>
          <w:rFonts w:asciiTheme="minorEastAsia" w:eastAsiaTheme="minorEastAsia" w:hAnsiTheme="minorEastAsia" w:cs="仿宋"/>
          <w:kern w:val="0"/>
          <w:szCs w:val="24"/>
        </w:rPr>
        <w:t>少为4</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累计</w:t>
      </w:r>
      <w:r>
        <w:rPr>
          <w:rFonts w:asciiTheme="minorEastAsia" w:eastAsiaTheme="minorEastAsia" w:hAnsiTheme="minorEastAsia" w:cs="仿宋" w:hint="eastAsia"/>
          <w:kern w:val="0"/>
          <w:szCs w:val="24"/>
        </w:rPr>
        <w:t>应取得的公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拓展选修课程</w:t>
      </w:r>
      <w:r>
        <w:rPr>
          <w:rFonts w:asciiTheme="minorEastAsia" w:eastAsiaTheme="minorEastAsia" w:hAnsiTheme="minorEastAsia" w:cs="仿宋"/>
          <w:kern w:val="0"/>
          <w:szCs w:val="24"/>
        </w:rPr>
        <w:t>8</w:t>
      </w:r>
      <w:r>
        <w:rPr>
          <w:rFonts w:asciiTheme="minorEastAsia" w:eastAsiaTheme="minorEastAsia" w:hAnsiTheme="minorEastAsia" w:cs="仿宋" w:hint="eastAsia"/>
          <w:kern w:val="0"/>
          <w:szCs w:val="24"/>
        </w:rPr>
        <w:t>学分</w:t>
      </w:r>
      <w:r>
        <w:rPr>
          <w:rFonts w:asciiTheme="minorEastAsia" w:eastAsiaTheme="minorEastAsia" w:hAnsiTheme="minorEastAsia" w:cs="仿宋"/>
          <w:kern w:val="0"/>
          <w:szCs w:val="24"/>
        </w:rPr>
        <w:t>。</w:t>
      </w:r>
    </w:p>
    <w:p w14:paraId="48C9F607" w14:textId="467FA548" w:rsidR="00D27353" w:rsidRPr="00D50947" w:rsidRDefault="00D50947" w:rsidP="00D50947">
      <w:pPr>
        <w:spacing w:line="360" w:lineRule="auto"/>
        <w:ind w:firstLineChars="200" w:firstLine="480"/>
        <w:rPr>
          <w:rFonts w:eastAsia="黑体"/>
          <w:sz w:val="24"/>
          <w:szCs w:val="32"/>
        </w:rPr>
      </w:pPr>
      <w:r w:rsidRPr="00D50947">
        <w:rPr>
          <w:rFonts w:eastAsia="黑体"/>
          <w:sz w:val="24"/>
          <w:szCs w:val="32"/>
        </w:rPr>
        <w:t>4</w:t>
      </w:r>
      <w:r w:rsidR="00D974BE" w:rsidRPr="00D50947">
        <w:rPr>
          <w:rFonts w:eastAsia="黑体"/>
          <w:sz w:val="24"/>
          <w:szCs w:val="32"/>
        </w:rPr>
        <w:t>.</w:t>
      </w:r>
      <w:r w:rsidR="00D974BE" w:rsidRPr="00D50947">
        <w:rPr>
          <w:rFonts w:eastAsia="黑体" w:hint="eastAsia"/>
          <w:sz w:val="24"/>
          <w:szCs w:val="32"/>
        </w:rPr>
        <w:t>专业核心课程和主要教学内容与要求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2022"/>
        <w:gridCol w:w="5518"/>
      </w:tblGrid>
      <w:tr w:rsidR="00D27353" w14:paraId="6BA395C1" w14:textId="77777777" w:rsidTr="00D50947">
        <w:trPr>
          <w:trHeight w:val="444"/>
          <w:jc w:val="center"/>
        </w:trPr>
        <w:tc>
          <w:tcPr>
            <w:tcW w:w="477" w:type="pct"/>
            <w:shd w:val="clear" w:color="auto" w:fill="auto"/>
            <w:vAlign w:val="center"/>
          </w:tcPr>
          <w:p w14:paraId="4D19F724" w14:textId="77777777" w:rsidR="00D27353" w:rsidRDefault="00D974BE">
            <w:pPr>
              <w:autoSpaceDE w:val="0"/>
              <w:autoSpaceDN w:val="0"/>
              <w:adjustRightInd w:val="0"/>
              <w:spacing w:line="276" w:lineRule="auto"/>
              <w:jc w:val="center"/>
              <w:rPr>
                <w:rFonts w:ascii="宋体" w:hAnsi="宋体"/>
                <w:b/>
                <w:szCs w:val="21"/>
              </w:rPr>
            </w:pPr>
            <w:r>
              <w:rPr>
                <w:rFonts w:ascii="宋体" w:hAnsi="宋体" w:cs="仿宋" w:hint="eastAsia"/>
                <w:b/>
                <w:kern w:val="0"/>
                <w:szCs w:val="21"/>
              </w:rPr>
              <w:t>序号</w:t>
            </w:r>
          </w:p>
        </w:tc>
        <w:tc>
          <w:tcPr>
            <w:tcW w:w="1213" w:type="pct"/>
            <w:shd w:val="clear" w:color="auto" w:fill="auto"/>
            <w:vAlign w:val="center"/>
          </w:tcPr>
          <w:p w14:paraId="782AF857" w14:textId="77777777" w:rsidR="00D27353" w:rsidRDefault="00D974BE">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专业核心课程</w:t>
            </w:r>
          </w:p>
        </w:tc>
        <w:tc>
          <w:tcPr>
            <w:tcW w:w="3311" w:type="pct"/>
            <w:shd w:val="clear" w:color="auto" w:fill="auto"/>
            <w:vAlign w:val="center"/>
          </w:tcPr>
          <w:p w14:paraId="238620C3" w14:textId="77777777" w:rsidR="00D27353" w:rsidRDefault="00D974BE">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主要教学内容与要求</w:t>
            </w:r>
          </w:p>
        </w:tc>
      </w:tr>
      <w:tr w:rsidR="00D27353" w14:paraId="5C1B5431" w14:textId="77777777" w:rsidTr="00D50947">
        <w:trPr>
          <w:trHeight w:val="449"/>
          <w:jc w:val="center"/>
        </w:trPr>
        <w:tc>
          <w:tcPr>
            <w:tcW w:w="477" w:type="pct"/>
            <w:shd w:val="clear" w:color="auto" w:fill="auto"/>
            <w:vAlign w:val="center"/>
          </w:tcPr>
          <w:p w14:paraId="7DB500CD"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1</w:t>
            </w:r>
          </w:p>
        </w:tc>
        <w:tc>
          <w:tcPr>
            <w:tcW w:w="1213" w:type="pct"/>
            <w:shd w:val="clear" w:color="auto" w:fill="auto"/>
            <w:vAlign w:val="center"/>
          </w:tcPr>
          <w:p w14:paraId="23ECA3B2"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商品信息采编</w:t>
            </w:r>
          </w:p>
        </w:tc>
        <w:tc>
          <w:tcPr>
            <w:tcW w:w="3311" w:type="pct"/>
            <w:shd w:val="clear" w:color="auto" w:fill="auto"/>
            <w:vAlign w:val="center"/>
          </w:tcPr>
          <w:p w14:paraId="4850BACE" w14:textId="77777777" w:rsidR="00D27353" w:rsidRDefault="00D974BE">
            <w:pPr>
              <w:autoSpaceDE w:val="0"/>
              <w:autoSpaceDN w:val="0"/>
              <w:adjustRightInd w:val="0"/>
              <w:spacing w:line="276" w:lineRule="auto"/>
              <w:jc w:val="left"/>
              <w:rPr>
                <w:rFonts w:ascii="宋体" w:hAnsi="宋体" w:cs="仿宋"/>
                <w:kern w:val="0"/>
                <w:szCs w:val="21"/>
              </w:rPr>
            </w:pPr>
            <w:r>
              <w:rPr>
                <w:rFonts w:ascii="宋体" w:hAnsi="宋体" w:cs="仿宋" w:hint="eastAsia"/>
                <w:kern w:val="0"/>
                <w:szCs w:val="21"/>
              </w:rPr>
              <w:t>根据摄影色彩、构图策略，拍摄出曝光合理、主题突出的商品照片；根据商品的特点进行创意设计，提高用户关注度；运用相关软件对图片进行处理，展示从整体到局部的商品特性，突出商品卖点</w:t>
            </w:r>
          </w:p>
        </w:tc>
      </w:tr>
      <w:tr w:rsidR="00D27353" w14:paraId="7B92B8CC" w14:textId="77777777" w:rsidTr="00D50947">
        <w:trPr>
          <w:trHeight w:val="373"/>
          <w:jc w:val="center"/>
        </w:trPr>
        <w:tc>
          <w:tcPr>
            <w:tcW w:w="477" w:type="pct"/>
            <w:shd w:val="clear" w:color="auto" w:fill="auto"/>
            <w:vAlign w:val="center"/>
          </w:tcPr>
          <w:p w14:paraId="1F79B019"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2</w:t>
            </w:r>
          </w:p>
        </w:tc>
        <w:tc>
          <w:tcPr>
            <w:tcW w:w="1213" w:type="pct"/>
            <w:shd w:val="clear" w:color="auto" w:fill="auto"/>
            <w:vAlign w:val="center"/>
          </w:tcPr>
          <w:p w14:paraId="1A656FD3"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网络编辑</w:t>
            </w:r>
          </w:p>
        </w:tc>
        <w:tc>
          <w:tcPr>
            <w:tcW w:w="3311" w:type="pct"/>
            <w:shd w:val="clear" w:color="auto" w:fill="auto"/>
            <w:vAlign w:val="center"/>
          </w:tcPr>
          <w:p w14:paraId="407FA2BB" w14:textId="77777777" w:rsidR="00D27353" w:rsidRDefault="00D974BE">
            <w:pPr>
              <w:autoSpaceDE w:val="0"/>
              <w:autoSpaceDN w:val="0"/>
              <w:adjustRightInd w:val="0"/>
              <w:spacing w:line="276" w:lineRule="auto"/>
              <w:jc w:val="left"/>
              <w:rPr>
                <w:rFonts w:ascii="宋体" w:hAnsi="宋体" w:cs="仿宋"/>
                <w:kern w:val="0"/>
                <w:szCs w:val="21"/>
              </w:rPr>
            </w:pPr>
            <w:r>
              <w:rPr>
                <w:rFonts w:ascii="宋体" w:hAnsi="宋体" w:cs="仿宋" w:hint="eastAsia"/>
                <w:kern w:val="0"/>
                <w:szCs w:val="21"/>
              </w:rPr>
              <w:t>根据具体要求进行不同类型网站内容策划与制作、栏目策划与制作、专题策划与制作；更新维护网站页面内容；进行社区内容的策划与管理</w:t>
            </w:r>
          </w:p>
        </w:tc>
      </w:tr>
      <w:tr w:rsidR="00D27353" w14:paraId="4FB81D70" w14:textId="77777777" w:rsidTr="00D50947">
        <w:trPr>
          <w:trHeight w:val="323"/>
          <w:jc w:val="center"/>
        </w:trPr>
        <w:tc>
          <w:tcPr>
            <w:tcW w:w="477" w:type="pct"/>
            <w:shd w:val="clear" w:color="auto" w:fill="auto"/>
            <w:vAlign w:val="center"/>
          </w:tcPr>
          <w:p w14:paraId="46C85448"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3</w:t>
            </w:r>
          </w:p>
        </w:tc>
        <w:tc>
          <w:tcPr>
            <w:tcW w:w="1213" w:type="pct"/>
            <w:shd w:val="clear" w:color="auto" w:fill="auto"/>
            <w:vAlign w:val="center"/>
          </w:tcPr>
          <w:p w14:paraId="0E5636D6"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客户服务与管理</w:t>
            </w:r>
          </w:p>
        </w:tc>
        <w:tc>
          <w:tcPr>
            <w:tcW w:w="3311" w:type="pct"/>
            <w:shd w:val="clear" w:color="auto" w:fill="auto"/>
            <w:vAlign w:val="center"/>
          </w:tcPr>
          <w:p w14:paraId="1C8259B4" w14:textId="77777777" w:rsidR="00D27353" w:rsidRDefault="00D974BE">
            <w:pPr>
              <w:autoSpaceDE w:val="0"/>
              <w:autoSpaceDN w:val="0"/>
              <w:adjustRightInd w:val="0"/>
              <w:spacing w:line="276" w:lineRule="auto"/>
              <w:jc w:val="left"/>
              <w:rPr>
                <w:rFonts w:ascii="宋体" w:hAnsi="宋体" w:cs="仿宋"/>
                <w:kern w:val="0"/>
                <w:szCs w:val="21"/>
              </w:rPr>
            </w:pPr>
            <w:r>
              <w:rPr>
                <w:rFonts w:ascii="宋体" w:hAnsi="宋体" w:cs="仿宋" w:hint="eastAsia"/>
                <w:kern w:val="0"/>
                <w:szCs w:val="21"/>
              </w:rPr>
              <w:t>客户服务的基本技巧和客户关系管理的基本方法；客户咨询、 异议、客户投诉应对；客户满意</w:t>
            </w:r>
            <w:proofErr w:type="gramStart"/>
            <w:r>
              <w:rPr>
                <w:rFonts w:ascii="宋体" w:hAnsi="宋体" w:cs="仿宋" w:hint="eastAsia"/>
                <w:kern w:val="0"/>
                <w:szCs w:val="21"/>
              </w:rPr>
              <w:t>度管理</w:t>
            </w:r>
            <w:proofErr w:type="gramEnd"/>
            <w:r>
              <w:rPr>
                <w:rFonts w:ascii="宋体" w:hAnsi="宋体" w:cs="仿宋" w:hint="eastAsia"/>
                <w:kern w:val="0"/>
                <w:szCs w:val="21"/>
              </w:rPr>
              <w:t>和客户忠诚度管理；进行客户的个性化服务，拓展客户渠道</w:t>
            </w:r>
          </w:p>
        </w:tc>
      </w:tr>
      <w:tr w:rsidR="00D27353" w14:paraId="4043BEBB" w14:textId="77777777" w:rsidTr="00D50947">
        <w:trPr>
          <w:trHeight w:val="426"/>
          <w:jc w:val="center"/>
        </w:trPr>
        <w:tc>
          <w:tcPr>
            <w:tcW w:w="477" w:type="pct"/>
            <w:shd w:val="clear" w:color="auto" w:fill="auto"/>
            <w:vAlign w:val="center"/>
          </w:tcPr>
          <w:p w14:paraId="654E43BA"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4</w:t>
            </w:r>
          </w:p>
        </w:tc>
        <w:tc>
          <w:tcPr>
            <w:tcW w:w="1213" w:type="pct"/>
            <w:shd w:val="clear" w:color="auto" w:fill="auto"/>
            <w:vAlign w:val="center"/>
          </w:tcPr>
          <w:p w14:paraId="068921F2"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电子商务数据分析与应用</w:t>
            </w:r>
          </w:p>
        </w:tc>
        <w:tc>
          <w:tcPr>
            <w:tcW w:w="3311" w:type="pct"/>
            <w:shd w:val="clear" w:color="auto" w:fill="auto"/>
            <w:vAlign w:val="center"/>
          </w:tcPr>
          <w:p w14:paraId="55E7FF8E" w14:textId="77777777" w:rsidR="00D27353" w:rsidRDefault="00D974BE">
            <w:pPr>
              <w:autoSpaceDE w:val="0"/>
              <w:autoSpaceDN w:val="0"/>
              <w:adjustRightInd w:val="0"/>
              <w:spacing w:line="276" w:lineRule="auto"/>
              <w:jc w:val="left"/>
              <w:rPr>
                <w:rFonts w:ascii="宋体" w:hAnsi="宋体" w:cs="仿宋"/>
                <w:kern w:val="0"/>
                <w:szCs w:val="21"/>
              </w:rPr>
            </w:pPr>
            <w:r>
              <w:rPr>
                <w:rFonts w:ascii="宋体" w:hAnsi="宋体" w:cs="仿宋" w:hint="eastAsia"/>
                <w:kern w:val="0"/>
                <w:szCs w:val="21"/>
              </w:rPr>
              <w:t>电子商务数据分析的思路与流程；采集电子商务平台数据并运用 Excel 等软件进行数据处理；电子商务数据分析方法、数据分析与预测；分析报告撰写</w:t>
            </w:r>
          </w:p>
        </w:tc>
      </w:tr>
      <w:tr w:rsidR="00D27353" w14:paraId="600FADA5" w14:textId="77777777" w:rsidTr="00D50947">
        <w:trPr>
          <w:trHeight w:val="419"/>
          <w:jc w:val="center"/>
        </w:trPr>
        <w:tc>
          <w:tcPr>
            <w:tcW w:w="477" w:type="pct"/>
            <w:shd w:val="clear" w:color="auto" w:fill="auto"/>
            <w:vAlign w:val="center"/>
          </w:tcPr>
          <w:p w14:paraId="01F8E51A"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5</w:t>
            </w:r>
          </w:p>
        </w:tc>
        <w:tc>
          <w:tcPr>
            <w:tcW w:w="1213" w:type="pct"/>
            <w:shd w:val="clear" w:color="auto" w:fill="auto"/>
            <w:vAlign w:val="center"/>
          </w:tcPr>
          <w:p w14:paraId="4479CFC4"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跨境电商之Wish实操</w:t>
            </w:r>
          </w:p>
        </w:tc>
        <w:tc>
          <w:tcPr>
            <w:tcW w:w="3311" w:type="pct"/>
            <w:shd w:val="clear" w:color="auto" w:fill="auto"/>
            <w:vAlign w:val="center"/>
          </w:tcPr>
          <w:p w14:paraId="10246A53" w14:textId="77777777" w:rsidR="00D27353" w:rsidRDefault="00D974BE">
            <w:pPr>
              <w:autoSpaceDE w:val="0"/>
              <w:autoSpaceDN w:val="0"/>
              <w:adjustRightInd w:val="0"/>
              <w:spacing w:line="276" w:lineRule="auto"/>
              <w:jc w:val="left"/>
              <w:rPr>
                <w:rFonts w:ascii="宋体" w:hAnsi="宋体" w:cs="仿宋"/>
                <w:kern w:val="0"/>
                <w:szCs w:val="21"/>
              </w:rPr>
            </w:pPr>
            <w:r>
              <w:rPr>
                <w:rFonts w:ascii="宋体" w:hAnsi="宋体" w:cs="仿宋" w:hint="eastAsia"/>
                <w:kern w:val="0"/>
                <w:szCs w:val="21"/>
              </w:rPr>
              <w:t>Wish平台运营的规范与流程； 商品类型分类、 编码、 上架、 下架；店铺、产品和客户数据分析，营销推广策略制定与实施</w:t>
            </w:r>
          </w:p>
        </w:tc>
      </w:tr>
      <w:tr w:rsidR="00D27353" w14:paraId="3A98529F" w14:textId="77777777" w:rsidTr="00D50947">
        <w:trPr>
          <w:trHeight w:val="419"/>
          <w:jc w:val="center"/>
        </w:trPr>
        <w:tc>
          <w:tcPr>
            <w:tcW w:w="477" w:type="pct"/>
            <w:shd w:val="clear" w:color="auto" w:fill="auto"/>
            <w:vAlign w:val="center"/>
          </w:tcPr>
          <w:p w14:paraId="54857552"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lastRenderedPageBreak/>
              <w:t>6</w:t>
            </w:r>
          </w:p>
        </w:tc>
        <w:tc>
          <w:tcPr>
            <w:tcW w:w="1213" w:type="pct"/>
            <w:shd w:val="clear" w:color="auto" w:fill="auto"/>
            <w:vAlign w:val="center"/>
          </w:tcPr>
          <w:p w14:paraId="1EF2B796" w14:textId="77777777" w:rsidR="00D27353" w:rsidRDefault="00D974BE">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移动商务</w:t>
            </w:r>
          </w:p>
        </w:tc>
        <w:tc>
          <w:tcPr>
            <w:tcW w:w="3311" w:type="pct"/>
            <w:shd w:val="clear" w:color="auto" w:fill="auto"/>
            <w:vAlign w:val="center"/>
          </w:tcPr>
          <w:p w14:paraId="6079C570" w14:textId="77777777" w:rsidR="00D27353" w:rsidRDefault="00D974BE">
            <w:pPr>
              <w:autoSpaceDE w:val="0"/>
              <w:autoSpaceDN w:val="0"/>
              <w:adjustRightInd w:val="0"/>
              <w:spacing w:line="276" w:lineRule="auto"/>
              <w:jc w:val="left"/>
              <w:rPr>
                <w:rFonts w:ascii="宋体" w:hAnsi="宋体" w:cs="仿宋"/>
                <w:kern w:val="0"/>
                <w:szCs w:val="21"/>
              </w:rPr>
            </w:pPr>
            <w:r>
              <w:rPr>
                <w:rFonts w:ascii="宋体" w:hAnsi="宋体" w:cs="仿宋" w:hint="eastAsia"/>
                <w:kern w:val="0"/>
                <w:szCs w:val="21"/>
              </w:rPr>
              <w:t>新媒体发展趋势和社交网络特性； 用移动商务平台进行活动策划、营销推广、移动店铺的运营与管理；根据后台数据完成促销活动、品牌推广活动和移动营销活动</w:t>
            </w:r>
          </w:p>
        </w:tc>
      </w:tr>
    </w:tbl>
    <w:p w14:paraId="00A67E0C" w14:textId="25BFFAED" w:rsidR="00D27353" w:rsidRPr="00D50947" w:rsidRDefault="00D50947" w:rsidP="00D50947">
      <w:pPr>
        <w:spacing w:line="360" w:lineRule="auto"/>
        <w:ind w:firstLineChars="200" w:firstLine="480"/>
        <w:rPr>
          <w:rFonts w:eastAsia="黑体"/>
          <w:sz w:val="24"/>
          <w:szCs w:val="32"/>
        </w:rPr>
      </w:pPr>
      <w:r w:rsidRPr="00D50947">
        <w:rPr>
          <w:rFonts w:eastAsia="黑体"/>
          <w:sz w:val="24"/>
          <w:szCs w:val="32"/>
        </w:rPr>
        <w:t>5</w:t>
      </w:r>
      <w:r w:rsidR="00D974BE" w:rsidRPr="00D50947">
        <w:rPr>
          <w:rFonts w:eastAsia="黑体"/>
          <w:sz w:val="24"/>
          <w:szCs w:val="32"/>
        </w:rPr>
        <w:t>.</w:t>
      </w:r>
      <w:r w:rsidR="00D974BE" w:rsidRPr="00D50947">
        <w:rPr>
          <w:rFonts w:eastAsia="黑体" w:hint="eastAsia"/>
          <w:sz w:val="24"/>
          <w:szCs w:val="32"/>
        </w:rPr>
        <w:t>实践性教学环</w:t>
      </w:r>
      <w:r w:rsidR="00D974BE" w:rsidRPr="00D50947">
        <w:rPr>
          <w:rFonts w:eastAsia="黑体"/>
          <w:sz w:val="24"/>
          <w:szCs w:val="32"/>
        </w:rPr>
        <w:t>节</w:t>
      </w:r>
    </w:p>
    <w:p w14:paraId="0E3E5580" w14:textId="77777777" w:rsidR="00D27353" w:rsidRDefault="00D974BE" w:rsidP="00D50947">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开设</w:t>
      </w:r>
      <w:r>
        <w:rPr>
          <w:rFonts w:asciiTheme="minorEastAsia" w:eastAsiaTheme="minorEastAsia" w:hAnsiTheme="minorEastAsia" w:cs="仿宋" w:hint="eastAsia"/>
          <w:kern w:val="0"/>
          <w:szCs w:val="24"/>
        </w:rPr>
        <w:t>电子商务认识实习、C2C店铺专题实训、平面设计实训、跨境电商初级人才认证、跨境电商运营综合实训、毕业实习报告（电子商务）、顶岗实习（电子商务）等</w:t>
      </w:r>
      <w:r>
        <w:rPr>
          <w:rFonts w:asciiTheme="minorEastAsia" w:eastAsiaTheme="minorEastAsia" w:hAnsiTheme="minorEastAsia" w:cs="仿宋"/>
          <w:kern w:val="0"/>
          <w:szCs w:val="24"/>
        </w:rPr>
        <w:t>7</w:t>
      </w:r>
      <w:r>
        <w:rPr>
          <w:rFonts w:asciiTheme="minorEastAsia" w:eastAsiaTheme="minorEastAsia" w:hAnsiTheme="minorEastAsia" w:cs="仿宋" w:hint="eastAsia"/>
          <w:kern w:val="0"/>
          <w:szCs w:val="24"/>
        </w:rPr>
        <w:t>门专业实训</w:t>
      </w:r>
      <w:r>
        <w:rPr>
          <w:rFonts w:asciiTheme="minorEastAsia" w:eastAsiaTheme="minorEastAsia" w:hAnsiTheme="minorEastAsia" w:cs="仿宋"/>
          <w:kern w:val="0"/>
          <w:szCs w:val="24"/>
        </w:rPr>
        <w:t>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其</w:t>
      </w:r>
      <w:r>
        <w:rPr>
          <w:rFonts w:asciiTheme="minorEastAsia" w:eastAsiaTheme="minorEastAsia" w:hAnsiTheme="minorEastAsia" w:cs="仿宋" w:hint="eastAsia"/>
          <w:kern w:val="0"/>
          <w:szCs w:val="24"/>
        </w:rPr>
        <w:t>中顶</w:t>
      </w:r>
      <w:r>
        <w:rPr>
          <w:rFonts w:asciiTheme="minorEastAsia" w:eastAsiaTheme="minorEastAsia" w:hAnsiTheme="minorEastAsia" w:cs="仿宋"/>
          <w:kern w:val="0"/>
          <w:szCs w:val="24"/>
        </w:rPr>
        <w:t>岗实习严</w:t>
      </w:r>
      <w:r>
        <w:rPr>
          <w:rFonts w:asciiTheme="minorEastAsia" w:eastAsiaTheme="minorEastAsia" w:hAnsiTheme="minorEastAsia" w:cs="仿宋" w:hint="eastAsia"/>
          <w:kern w:val="0"/>
          <w:szCs w:val="24"/>
        </w:rPr>
        <w:t>格</w:t>
      </w:r>
      <w:r>
        <w:rPr>
          <w:rFonts w:asciiTheme="minorEastAsia" w:eastAsiaTheme="minorEastAsia" w:hAnsiTheme="minorEastAsia" w:cs="仿宋"/>
          <w:kern w:val="0"/>
          <w:szCs w:val="24"/>
        </w:rPr>
        <w:t>执行</w:t>
      </w:r>
      <w:r>
        <w:rPr>
          <w:rFonts w:asciiTheme="minorEastAsia" w:eastAsiaTheme="minorEastAsia" w:hAnsiTheme="minorEastAsia" w:cs="仿宋" w:hint="eastAsia"/>
          <w:bCs w:val="0"/>
          <w:kern w:val="0"/>
          <w:szCs w:val="24"/>
        </w:rPr>
        <w:t>《沙洲职业工学院顶岗实习教学和学生管理工作规范》</w:t>
      </w:r>
      <w:r>
        <w:rPr>
          <w:rFonts w:asciiTheme="minorEastAsia" w:eastAsiaTheme="minorEastAsia" w:hAnsiTheme="minorEastAsia" w:cs="仿宋" w:hint="eastAsia"/>
          <w:kern w:val="0"/>
          <w:szCs w:val="24"/>
        </w:rPr>
        <w:t>和国</w:t>
      </w:r>
      <w:r>
        <w:rPr>
          <w:rFonts w:asciiTheme="minorEastAsia" w:eastAsiaTheme="minorEastAsia" w:hAnsiTheme="minorEastAsia" w:cs="仿宋"/>
          <w:kern w:val="0"/>
          <w:szCs w:val="24"/>
        </w:rPr>
        <w:t>家发</w:t>
      </w:r>
      <w:r>
        <w:rPr>
          <w:rFonts w:asciiTheme="minorEastAsia" w:eastAsiaTheme="minorEastAsia" w:hAnsiTheme="minorEastAsia" w:cs="仿宋" w:hint="eastAsia"/>
          <w:kern w:val="0"/>
          <w:szCs w:val="24"/>
        </w:rPr>
        <w:t>布</w:t>
      </w:r>
      <w:r>
        <w:rPr>
          <w:rFonts w:asciiTheme="minorEastAsia" w:eastAsiaTheme="minorEastAsia" w:hAnsiTheme="minorEastAsia" w:cs="仿宋"/>
          <w:kern w:val="0"/>
          <w:szCs w:val="24"/>
        </w:rPr>
        <w:t>的《</w:t>
      </w:r>
      <w:r>
        <w:rPr>
          <w:rFonts w:asciiTheme="minorEastAsia" w:eastAsiaTheme="minorEastAsia" w:hAnsiTheme="minorEastAsia" w:cs="仿宋" w:hint="eastAsia"/>
          <w:kern w:val="0"/>
          <w:szCs w:val="24"/>
        </w:rPr>
        <w:t>高等职业学校电子商务专业顶岗实习标准》</w:t>
      </w:r>
      <w:r>
        <w:rPr>
          <w:rFonts w:asciiTheme="minorEastAsia" w:eastAsiaTheme="minorEastAsia" w:hAnsiTheme="minorEastAsia" w:cs="仿宋"/>
          <w:kern w:val="0"/>
          <w:szCs w:val="24"/>
        </w:rPr>
        <w:t>。</w:t>
      </w:r>
    </w:p>
    <w:p w14:paraId="0862B964" w14:textId="09D8F5AC" w:rsidR="00D27353" w:rsidRPr="00D50947" w:rsidRDefault="00D50947" w:rsidP="00D50947">
      <w:pPr>
        <w:spacing w:line="360" w:lineRule="auto"/>
        <w:ind w:firstLineChars="200" w:firstLine="480"/>
        <w:rPr>
          <w:rFonts w:eastAsia="黑体"/>
          <w:sz w:val="24"/>
          <w:szCs w:val="32"/>
        </w:rPr>
      </w:pPr>
      <w:r w:rsidRPr="00D50947">
        <w:rPr>
          <w:rFonts w:eastAsia="黑体"/>
          <w:sz w:val="24"/>
          <w:szCs w:val="32"/>
        </w:rPr>
        <w:t>6</w:t>
      </w:r>
      <w:r w:rsidR="00D974BE" w:rsidRPr="00D50947">
        <w:rPr>
          <w:rFonts w:eastAsia="黑体" w:hint="eastAsia"/>
          <w:sz w:val="24"/>
          <w:szCs w:val="32"/>
        </w:rPr>
        <w:t>.</w:t>
      </w:r>
      <w:r w:rsidR="00D974BE" w:rsidRPr="00D50947">
        <w:rPr>
          <w:rFonts w:eastAsia="黑体" w:hint="eastAsia"/>
          <w:sz w:val="24"/>
          <w:szCs w:val="32"/>
        </w:rPr>
        <w:t>相</w:t>
      </w:r>
      <w:r w:rsidR="00D974BE" w:rsidRPr="00D50947">
        <w:rPr>
          <w:rFonts w:eastAsia="黑体"/>
          <w:sz w:val="24"/>
          <w:szCs w:val="32"/>
        </w:rPr>
        <w:t>关要求</w:t>
      </w:r>
    </w:p>
    <w:p w14:paraId="4E6EDE8C" w14:textId="77777777" w:rsidR="00D27353" w:rsidRDefault="00D974BE" w:rsidP="00D50947">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在第2学期参加高等学校英语应用能力（A级或B级）考试，在第2学期参加全国计算机等级（一级，计算机基础及MS Office应用）考试或参加全国计算机等级（二级，MS Office高级应用），并获</w:t>
      </w:r>
      <w:r>
        <w:rPr>
          <w:rFonts w:asciiTheme="minorEastAsia" w:eastAsiaTheme="minorEastAsia" w:hAnsiTheme="minorEastAsia" w:cs="仿宋"/>
          <w:kern w:val="0"/>
          <w:szCs w:val="24"/>
        </w:rPr>
        <w:t>得相应合格证</w:t>
      </w:r>
      <w:r>
        <w:rPr>
          <w:rFonts w:asciiTheme="minorEastAsia" w:eastAsiaTheme="minorEastAsia" w:hAnsiTheme="minorEastAsia" w:cs="仿宋" w:hint="eastAsia"/>
          <w:kern w:val="0"/>
          <w:szCs w:val="24"/>
        </w:rPr>
        <w:t>书。</w:t>
      </w:r>
    </w:p>
    <w:p w14:paraId="0E5C7F4F" w14:textId="77777777" w:rsidR="00D27353" w:rsidRDefault="00D974BE">
      <w:pPr>
        <w:spacing w:line="360" w:lineRule="auto"/>
        <w:ind w:firstLineChars="200" w:firstLine="480"/>
        <w:rPr>
          <w:sz w:val="24"/>
          <w:szCs w:val="24"/>
        </w:rPr>
      </w:pPr>
      <w:r>
        <w:rPr>
          <w:rFonts w:hint="eastAsia"/>
          <w:sz w:val="24"/>
          <w:szCs w:val="24"/>
        </w:rPr>
        <w:t>学生在校期间应参加以下专业技能的培训与</w:t>
      </w:r>
      <w:r>
        <w:rPr>
          <w:rFonts w:asciiTheme="minorEastAsia" w:eastAsiaTheme="minorEastAsia" w:hAnsiTheme="minorEastAsia" w:cs="仿宋" w:hint="eastAsia"/>
          <w:kern w:val="0"/>
          <w:sz w:val="24"/>
          <w:szCs w:val="24"/>
        </w:rPr>
        <w:t>考核，并获取相应职业技能等级证书</w:t>
      </w:r>
      <w:r>
        <w:rPr>
          <w:rFonts w:hint="eastAsia"/>
          <w:sz w:val="24"/>
          <w:szCs w:val="24"/>
        </w:rPr>
        <w:t>：（</w:t>
      </w:r>
      <w:r>
        <w:rPr>
          <w:rFonts w:hint="eastAsia"/>
          <w:b/>
          <w:sz w:val="24"/>
          <w:szCs w:val="24"/>
        </w:rPr>
        <w:t>注</w:t>
      </w:r>
      <w:r>
        <w:rPr>
          <w:b/>
          <w:sz w:val="24"/>
          <w:szCs w:val="24"/>
        </w:rPr>
        <w:t>：国家</w:t>
      </w:r>
      <w:r>
        <w:rPr>
          <w:rFonts w:hint="eastAsia"/>
          <w:b/>
          <w:sz w:val="24"/>
          <w:szCs w:val="24"/>
        </w:rPr>
        <w:t>按</w:t>
      </w:r>
      <w:r>
        <w:rPr>
          <w:b/>
          <w:sz w:val="24"/>
          <w:szCs w:val="24"/>
        </w:rPr>
        <w:t>照</w:t>
      </w:r>
      <w:r>
        <w:rPr>
          <w:rFonts w:hint="eastAsia"/>
          <w:b/>
          <w:sz w:val="24"/>
          <w:szCs w:val="24"/>
        </w:rPr>
        <w:t>1+</w:t>
      </w:r>
      <w:r>
        <w:rPr>
          <w:b/>
          <w:sz w:val="24"/>
          <w:szCs w:val="24"/>
        </w:rPr>
        <w:t>x</w:t>
      </w:r>
      <w:r>
        <w:rPr>
          <w:rFonts w:hint="eastAsia"/>
          <w:b/>
          <w:sz w:val="24"/>
          <w:szCs w:val="24"/>
        </w:rPr>
        <w:t>证</w:t>
      </w:r>
      <w:r>
        <w:rPr>
          <w:b/>
          <w:sz w:val="24"/>
          <w:szCs w:val="24"/>
        </w:rPr>
        <w:t>书制度出台相关技能等级证书时</w:t>
      </w:r>
      <w:r>
        <w:rPr>
          <w:rFonts w:hint="eastAsia"/>
          <w:b/>
          <w:sz w:val="24"/>
          <w:szCs w:val="24"/>
        </w:rPr>
        <w:t>应</w:t>
      </w:r>
      <w:r>
        <w:rPr>
          <w:b/>
          <w:sz w:val="24"/>
          <w:szCs w:val="24"/>
        </w:rPr>
        <w:t>作相应调整</w:t>
      </w:r>
      <w:r>
        <w:rPr>
          <w:sz w:val="24"/>
          <w:szCs w:val="24"/>
        </w:rPr>
        <w:t>）</w:t>
      </w:r>
      <w:r>
        <w:rPr>
          <w:rFonts w:hint="eastAsia"/>
          <w:sz w:val="24"/>
          <w:szCs w:val="24"/>
        </w:rPr>
        <w:t>：</w:t>
      </w:r>
    </w:p>
    <w:p w14:paraId="0D8CBEC9" w14:textId="77777777" w:rsidR="00D27353" w:rsidRDefault="00D974BE">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）跨境电商初级人才认证等级证书</w:t>
      </w:r>
    </w:p>
    <w:p w14:paraId="6B7FEAA0" w14:textId="77777777" w:rsidR="00D27353" w:rsidRDefault="00D974BE">
      <w:pPr>
        <w:spacing w:line="360" w:lineRule="auto"/>
        <w:ind w:firstLineChars="200" w:firstLine="480"/>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）1+X电子商务数据分析（初级）等级证书</w:t>
      </w:r>
    </w:p>
    <w:p w14:paraId="2558F283" w14:textId="77777777" w:rsidR="00D27353" w:rsidRDefault="00D974BE" w:rsidP="00D50947">
      <w:pPr>
        <w:pStyle w:val="2"/>
        <w:spacing w:beforeLines="0"/>
        <w:ind w:firstLine="482"/>
        <w:rPr>
          <w:b/>
          <w:szCs w:val="24"/>
        </w:rPr>
      </w:pPr>
      <w:r>
        <w:rPr>
          <w:rFonts w:hint="eastAsia"/>
          <w:b/>
          <w:szCs w:val="24"/>
        </w:rPr>
        <w:t>（二</w:t>
      </w:r>
      <w:r>
        <w:rPr>
          <w:b/>
          <w:szCs w:val="24"/>
        </w:rPr>
        <w:t>）</w:t>
      </w:r>
      <w:r>
        <w:rPr>
          <w:rFonts w:hint="eastAsia"/>
          <w:b/>
          <w:szCs w:val="24"/>
        </w:rPr>
        <w:t>学时</w:t>
      </w:r>
      <w:r>
        <w:rPr>
          <w:b/>
          <w:szCs w:val="24"/>
        </w:rPr>
        <w:t>安排</w:t>
      </w:r>
    </w:p>
    <w:p w14:paraId="605C6521" w14:textId="77777777" w:rsidR="00D27353" w:rsidRDefault="00D974BE" w:rsidP="00D50947">
      <w:pPr>
        <w:pStyle w:val="2"/>
        <w:keepNext w:val="0"/>
        <w:keepLines w:val="0"/>
        <w:spacing w:beforeLines="0" w:line="360" w:lineRule="auto"/>
        <w:ind w:firstLine="480"/>
      </w:pPr>
      <w:r>
        <w:rPr>
          <w:rFonts w:asciiTheme="minorEastAsia" w:eastAsiaTheme="minorEastAsia" w:hAnsiTheme="minorEastAsia" w:cs="仿宋" w:hint="eastAsia"/>
          <w:kern w:val="0"/>
          <w:szCs w:val="24"/>
        </w:rPr>
        <w:t>总学时为2536学时，每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w:t>
      </w:r>
      <w:r>
        <w:rPr>
          <w:rFonts w:asciiTheme="minorEastAsia" w:eastAsiaTheme="minorEastAsia" w:hAnsiTheme="minorEastAsia" w:cs="仿宋" w:hint="eastAsia"/>
          <w:kern w:val="0"/>
          <w:szCs w:val="24"/>
        </w:rPr>
        <w:t>640学</w:t>
      </w:r>
      <w:r>
        <w:rPr>
          <w:rFonts w:asciiTheme="minorEastAsia" w:eastAsiaTheme="minorEastAsia" w:hAnsiTheme="minorEastAsia" w:cs="仿宋"/>
          <w:kern w:val="0"/>
          <w:szCs w:val="24"/>
        </w:rPr>
        <w:t>时，占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w:t>
      </w:r>
      <w:r>
        <w:rPr>
          <w:rFonts w:asciiTheme="minorEastAsia" w:eastAsiaTheme="minorEastAsia" w:hAnsiTheme="minorEastAsia" w:cs="仿宋" w:hint="eastAsia"/>
          <w:kern w:val="0"/>
          <w:szCs w:val="24"/>
        </w:rPr>
        <w:t>25.47%；</w:t>
      </w:r>
      <w:r>
        <w:rPr>
          <w:rFonts w:asciiTheme="minorEastAsia" w:eastAsiaTheme="minorEastAsia" w:hAnsiTheme="minorEastAsia" w:cs="仿宋"/>
          <w:kern w:val="0"/>
          <w:szCs w:val="24"/>
        </w:rPr>
        <w:t>实践性环节</w:t>
      </w:r>
      <w:r>
        <w:rPr>
          <w:rFonts w:asciiTheme="minorEastAsia" w:eastAsiaTheme="minorEastAsia" w:hAnsiTheme="minorEastAsia" w:cs="仿宋" w:hint="eastAsia"/>
          <w:kern w:val="0"/>
          <w:szCs w:val="24"/>
        </w:rPr>
        <w:t>占</w:t>
      </w:r>
      <w:r>
        <w:rPr>
          <w:rFonts w:asciiTheme="minorEastAsia" w:eastAsiaTheme="minorEastAsia" w:hAnsiTheme="minorEastAsia" w:cs="仿宋"/>
          <w:kern w:val="0"/>
          <w:szCs w:val="24"/>
        </w:rPr>
        <w:t>总学</w:t>
      </w:r>
      <w:r>
        <w:rPr>
          <w:rFonts w:asciiTheme="minorEastAsia" w:eastAsiaTheme="minorEastAsia" w:hAnsiTheme="minorEastAsia" w:cs="仿宋" w:hint="eastAsia"/>
          <w:kern w:val="0"/>
          <w:szCs w:val="24"/>
        </w:rPr>
        <w:t>时比例</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57.53%。顶岗实习累计时间为半年，专业拓展</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选修课</w:t>
      </w:r>
      <w:r>
        <w:rPr>
          <w:rFonts w:asciiTheme="minorEastAsia" w:eastAsiaTheme="minorEastAsia" w:hAnsiTheme="minorEastAsia" w:cs="仿宋" w:hint="eastAsia"/>
          <w:bCs w:val="0"/>
          <w:kern w:val="0"/>
          <w:szCs w:val="24"/>
        </w:rPr>
        <w:t>学分计入总学分，</w:t>
      </w:r>
      <w:r>
        <w:rPr>
          <w:rFonts w:asciiTheme="minorEastAsia" w:eastAsiaTheme="minorEastAsia" w:hAnsiTheme="minorEastAsia" w:cs="仿宋"/>
          <w:kern w:val="0"/>
          <w:szCs w:val="24"/>
        </w:rPr>
        <w:t>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Pr>
          <w:rFonts w:asciiTheme="minorEastAsia" w:eastAsiaTheme="minorEastAsia" w:hAnsiTheme="minorEastAsia" w:cs="仿宋"/>
          <w:kern w:val="0"/>
          <w:szCs w:val="24"/>
        </w:rPr>
        <w:t>为10.19</w:t>
      </w:r>
      <w:r>
        <w:rPr>
          <w:rFonts w:asciiTheme="minorEastAsia" w:eastAsiaTheme="minorEastAsia" w:hAnsiTheme="minorEastAsia" w:cs="仿宋" w:hint="eastAsia"/>
          <w:kern w:val="0"/>
          <w:szCs w:val="24"/>
        </w:rPr>
        <w:t>%。</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6"/>
        <w:gridCol w:w="557"/>
        <w:gridCol w:w="1462"/>
        <w:gridCol w:w="647"/>
        <w:gridCol w:w="647"/>
        <w:gridCol w:w="647"/>
        <w:gridCol w:w="647"/>
        <w:gridCol w:w="647"/>
        <w:gridCol w:w="647"/>
        <w:gridCol w:w="734"/>
        <w:gridCol w:w="1015"/>
      </w:tblGrid>
      <w:tr w:rsidR="00D27353" w14:paraId="5751EB05" w14:textId="77777777" w:rsidTr="00D50947">
        <w:trPr>
          <w:trHeight w:val="454"/>
          <w:jc w:val="center"/>
        </w:trPr>
        <w:tc>
          <w:tcPr>
            <w:tcW w:w="1623" w:type="pct"/>
            <w:gridSpan w:val="3"/>
            <w:tcBorders>
              <w:tl2br w:val="nil"/>
              <w:tr2bl w:val="nil"/>
            </w:tcBorders>
            <w:tcMar>
              <w:left w:w="0" w:type="dxa"/>
              <w:right w:w="0" w:type="dxa"/>
            </w:tcMar>
            <w:vAlign w:val="bottom"/>
          </w:tcPr>
          <w:p w14:paraId="53A07F26" w14:textId="77777777" w:rsidR="00D27353" w:rsidRDefault="00D974BE">
            <w:pPr>
              <w:snapToGrid w:val="0"/>
              <w:spacing w:line="260" w:lineRule="exact"/>
              <w:jc w:val="right"/>
              <w:rPr>
                <w:rFonts w:ascii="方正小标宋简体" w:eastAsia="方正小标宋简体" w:hAnsi="宋体"/>
                <w:sz w:val="18"/>
                <w:szCs w:val="18"/>
              </w:rPr>
            </w:pPr>
            <w:r>
              <w:rPr>
                <w:noProof/>
                <w:sz w:val="18"/>
              </w:rPr>
              <mc:AlternateContent>
                <mc:Choice Requires="wps">
                  <w:drawing>
                    <wp:anchor distT="0" distB="0" distL="114300" distR="114300" simplePos="0" relativeHeight="251659264" behindDoc="0" locked="0" layoutInCell="1" allowOverlap="1" wp14:anchorId="21B8C9A7" wp14:editId="491CE25C">
                      <wp:simplePos x="0" y="0"/>
                      <wp:positionH relativeFrom="column">
                        <wp:posOffset>-6985</wp:posOffset>
                      </wp:positionH>
                      <wp:positionV relativeFrom="paragraph">
                        <wp:posOffset>-10795</wp:posOffset>
                      </wp:positionV>
                      <wp:extent cx="1801495" cy="337820"/>
                      <wp:effectExtent l="635" t="4445" r="7620" b="19685"/>
                      <wp:wrapNone/>
                      <wp:docPr id="1" name="直接连接符 1"/>
                      <wp:cNvGraphicFramePr/>
                      <a:graphic xmlns:a="http://schemas.openxmlformats.org/drawingml/2006/main">
                        <a:graphicData uri="http://schemas.microsoft.com/office/word/2010/wordprocessingShape">
                          <wps:wsp>
                            <wps:cNvCnPr/>
                            <wps:spPr>
                              <a:xfrm>
                                <a:off x="987425" y="2284095"/>
                                <a:ext cx="1801495" cy="337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EAFAB"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pt,-.85pt" to="141.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" strokecolor="black [3200]" strokeweight=".5pt">
                      <v:stroke joinstyle="miter"/>
                    </v:line>
                  </w:pict>
                </mc:Fallback>
              </mc:AlternateContent>
            </w:r>
            <w:r>
              <w:rPr>
                <w:rFonts w:ascii="方正小标宋简体" w:eastAsia="方正小标宋简体" w:hAnsi="宋体" w:hint="eastAsia"/>
                <w:sz w:val="18"/>
                <w:szCs w:val="18"/>
              </w:rPr>
              <w:t xml:space="preserve">学期 </w:t>
            </w:r>
          </w:p>
          <w:p w14:paraId="4F3ABEAE" w14:textId="77777777" w:rsidR="00D27353" w:rsidRDefault="00D974BE">
            <w:pPr>
              <w:snapToGrid w:val="0"/>
              <w:spacing w:line="260" w:lineRule="exact"/>
              <w:jc w:val="center"/>
              <w:rPr>
                <w:rFonts w:eastAsia="方正小标宋简体"/>
                <w:sz w:val="18"/>
                <w:szCs w:val="18"/>
              </w:rPr>
            </w:pPr>
            <w:r>
              <w:rPr>
                <w:rFonts w:ascii="方正小标宋简体" w:eastAsia="方正小标宋简体" w:hAnsi="宋体" w:hint="eastAsia"/>
                <w:sz w:val="18"/>
                <w:szCs w:val="18"/>
              </w:rPr>
              <w:t xml:space="preserve"> </w:t>
            </w:r>
            <w:proofErr w:type="gramStart"/>
            <w:r>
              <w:rPr>
                <w:rFonts w:ascii="方正小标宋简体" w:eastAsia="方正小标宋简体" w:hAnsi="宋体" w:hint="eastAsia"/>
                <w:sz w:val="18"/>
                <w:szCs w:val="18"/>
              </w:rPr>
              <w:t>课类</w:t>
            </w:r>
            <w:proofErr w:type="gramEnd"/>
          </w:p>
        </w:tc>
        <w:tc>
          <w:tcPr>
            <w:tcW w:w="388" w:type="pct"/>
            <w:tcBorders>
              <w:tl2br w:val="nil"/>
              <w:tr2bl w:val="nil"/>
            </w:tcBorders>
            <w:tcMar>
              <w:left w:w="0" w:type="dxa"/>
              <w:right w:w="0" w:type="dxa"/>
            </w:tcMar>
            <w:vAlign w:val="center"/>
          </w:tcPr>
          <w:p w14:paraId="1BB1E5F1" w14:textId="77777777" w:rsidR="00D27353" w:rsidRDefault="00D974BE">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1</w:t>
            </w:r>
            <w:proofErr w:type="gramEnd"/>
          </w:p>
        </w:tc>
        <w:tc>
          <w:tcPr>
            <w:tcW w:w="388" w:type="pct"/>
            <w:tcBorders>
              <w:tl2br w:val="nil"/>
              <w:tr2bl w:val="nil"/>
            </w:tcBorders>
            <w:tcMar>
              <w:left w:w="0" w:type="dxa"/>
              <w:right w:w="0" w:type="dxa"/>
            </w:tcMar>
            <w:vAlign w:val="center"/>
          </w:tcPr>
          <w:p w14:paraId="12CF0208" w14:textId="77777777" w:rsidR="00D27353" w:rsidRDefault="00D974BE">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2</w:t>
            </w:r>
            <w:proofErr w:type="gramEnd"/>
          </w:p>
        </w:tc>
        <w:tc>
          <w:tcPr>
            <w:tcW w:w="388" w:type="pct"/>
            <w:tcBorders>
              <w:tl2br w:val="nil"/>
              <w:tr2bl w:val="nil"/>
            </w:tcBorders>
            <w:tcMar>
              <w:left w:w="0" w:type="dxa"/>
              <w:right w:w="0" w:type="dxa"/>
            </w:tcMar>
            <w:vAlign w:val="center"/>
          </w:tcPr>
          <w:p w14:paraId="2A8D9837" w14:textId="77777777" w:rsidR="00D27353" w:rsidRDefault="00D974BE">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1</w:t>
            </w:r>
            <w:proofErr w:type="gramEnd"/>
          </w:p>
        </w:tc>
        <w:tc>
          <w:tcPr>
            <w:tcW w:w="388" w:type="pct"/>
            <w:tcBorders>
              <w:tl2br w:val="nil"/>
              <w:tr2bl w:val="nil"/>
            </w:tcBorders>
            <w:tcMar>
              <w:left w:w="0" w:type="dxa"/>
              <w:right w:w="0" w:type="dxa"/>
            </w:tcMar>
            <w:vAlign w:val="center"/>
          </w:tcPr>
          <w:p w14:paraId="15154F5F" w14:textId="77777777" w:rsidR="00D27353" w:rsidRDefault="00D974BE">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2</w:t>
            </w:r>
            <w:proofErr w:type="gramEnd"/>
          </w:p>
        </w:tc>
        <w:tc>
          <w:tcPr>
            <w:tcW w:w="388" w:type="pct"/>
            <w:tcBorders>
              <w:tl2br w:val="nil"/>
              <w:tr2bl w:val="nil"/>
            </w:tcBorders>
            <w:tcMar>
              <w:left w:w="0" w:type="dxa"/>
              <w:right w:w="0" w:type="dxa"/>
            </w:tcMar>
            <w:vAlign w:val="center"/>
          </w:tcPr>
          <w:p w14:paraId="6D92BDBC" w14:textId="77777777" w:rsidR="00D27353" w:rsidRDefault="00D974BE">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1</w:t>
            </w:r>
            <w:proofErr w:type="gramEnd"/>
          </w:p>
        </w:tc>
        <w:tc>
          <w:tcPr>
            <w:tcW w:w="388" w:type="pct"/>
            <w:tcBorders>
              <w:tl2br w:val="nil"/>
              <w:tr2bl w:val="nil"/>
            </w:tcBorders>
            <w:tcMar>
              <w:left w:w="0" w:type="dxa"/>
              <w:right w:w="0" w:type="dxa"/>
            </w:tcMar>
            <w:vAlign w:val="center"/>
          </w:tcPr>
          <w:p w14:paraId="3185C76A" w14:textId="77777777" w:rsidR="00D27353" w:rsidRDefault="00D974BE">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2</w:t>
            </w:r>
            <w:proofErr w:type="gramEnd"/>
          </w:p>
        </w:tc>
        <w:tc>
          <w:tcPr>
            <w:tcW w:w="440" w:type="pct"/>
            <w:tcBorders>
              <w:tl2br w:val="nil"/>
              <w:tr2bl w:val="nil"/>
            </w:tcBorders>
            <w:tcMar>
              <w:left w:w="0" w:type="dxa"/>
              <w:right w:w="0" w:type="dxa"/>
            </w:tcMar>
            <w:vAlign w:val="center"/>
          </w:tcPr>
          <w:p w14:paraId="743FF98F" w14:textId="77777777" w:rsidR="00D27353" w:rsidRDefault="00D974BE">
            <w:pPr>
              <w:snapToGrid w:val="0"/>
              <w:spacing w:line="260" w:lineRule="exact"/>
              <w:jc w:val="center"/>
              <w:rPr>
                <w:rFonts w:eastAsia="方正小标宋简体"/>
                <w:sz w:val="18"/>
                <w:szCs w:val="18"/>
              </w:rPr>
            </w:pPr>
            <w:r>
              <w:rPr>
                <w:rFonts w:eastAsia="方正小标宋简体"/>
                <w:sz w:val="18"/>
                <w:szCs w:val="18"/>
              </w:rPr>
              <w:t>总计</w:t>
            </w:r>
          </w:p>
        </w:tc>
        <w:tc>
          <w:tcPr>
            <w:tcW w:w="609" w:type="pct"/>
            <w:tcBorders>
              <w:tl2br w:val="nil"/>
              <w:tr2bl w:val="nil"/>
            </w:tcBorders>
            <w:tcMar>
              <w:left w:w="0" w:type="dxa"/>
              <w:right w:w="0" w:type="dxa"/>
            </w:tcMar>
            <w:vAlign w:val="center"/>
          </w:tcPr>
          <w:p w14:paraId="5555CACD" w14:textId="77777777" w:rsidR="00D27353" w:rsidRDefault="00D974BE">
            <w:pPr>
              <w:snapToGrid w:val="0"/>
              <w:spacing w:line="260" w:lineRule="exact"/>
              <w:jc w:val="center"/>
              <w:rPr>
                <w:rFonts w:eastAsia="方正小标宋简体"/>
                <w:sz w:val="18"/>
                <w:szCs w:val="18"/>
              </w:rPr>
            </w:pPr>
            <w:r>
              <w:rPr>
                <w:rFonts w:eastAsia="方正小标宋简体"/>
                <w:sz w:val="18"/>
                <w:szCs w:val="18"/>
              </w:rPr>
              <w:t>百分比</w:t>
            </w:r>
          </w:p>
        </w:tc>
      </w:tr>
      <w:tr w:rsidR="00D27353" w14:paraId="70DA955E" w14:textId="77777777" w:rsidTr="00D50947">
        <w:trPr>
          <w:trHeight w:val="454"/>
          <w:jc w:val="center"/>
        </w:trPr>
        <w:tc>
          <w:tcPr>
            <w:tcW w:w="412" w:type="pct"/>
            <w:vMerge w:val="restart"/>
            <w:tcBorders>
              <w:tl2br w:val="nil"/>
              <w:tr2bl w:val="nil"/>
            </w:tcBorders>
            <w:vAlign w:val="center"/>
          </w:tcPr>
          <w:p w14:paraId="7CB202C4" w14:textId="77777777" w:rsidR="00D27353" w:rsidRDefault="00D974BE">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底层共享课程</w:t>
            </w:r>
          </w:p>
        </w:tc>
        <w:tc>
          <w:tcPr>
            <w:tcW w:w="1211" w:type="pct"/>
            <w:gridSpan w:val="2"/>
            <w:tcBorders>
              <w:tl2br w:val="nil"/>
              <w:tr2bl w:val="nil"/>
            </w:tcBorders>
            <w:vAlign w:val="center"/>
          </w:tcPr>
          <w:p w14:paraId="5421253E" w14:textId="77777777" w:rsidR="00D27353" w:rsidRDefault="00D974BE">
            <w:pPr>
              <w:snapToGrid w:val="0"/>
              <w:spacing w:line="260" w:lineRule="exact"/>
              <w:jc w:val="center"/>
              <w:rPr>
                <w:sz w:val="18"/>
                <w:szCs w:val="18"/>
              </w:rPr>
            </w:pPr>
            <w:r>
              <w:rPr>
                <w:rFonts w:ascii="方正大标宋简体" w:eastAsia="方正大标宋简体" w:hAnsi="宋体" w:hint="eastAsia"/>
                <w:sz w:val="18"/>
                <w:szCs w:val="18"/>
              </w:rPr>
              <w:t>公共基础课</w:t>
            </w:r>
          </w:p>
        </w:tc>
        <w:tc>
          <w:tcPr>
            <w:tcW w:w="388" w:type="pct"/>
            <w:tcBorders>
              <w:tl2br w:val="nil"/>
              <w:tr2bl w:val="nil"/>
            </w:tcBorders>
            <w:tcMar>
              <w:left w:w="0" w:type="dxa"/>
              <w:right w:w="0" w:type="dxa"/>
            </w:tcMar>
            <w:vAlign w:val="center"/>
          </w:tcPr>
          <w:p w14:paraId="169EA819" w14:textId="77777777" w:rsidR="00D27353" w:rsidRDefault="00D974BE">
            <w:pPr>
              <w:spacing w:line="260" w:lineRule="auto"/>
              <w:jc w:val="center"/>
              <w:rPr>
                <w:sz w:val="18"/>
                <w:szCs w:val="18"/>
              </w:rPr>
            </w:pPr>
            <w:r>
              <w:rPr>
                <w:sz w:val="18"/>
              </w:rPr>
              <w:t>288</w:t>
            </w:r>
          </w:p>
        </w:tc>
        <w:tc>
          <w:tcPr>
            <w:tcW w:w="388" w:type="pct"/>
            <w:tcBorders>
              <w:tl2br w:val="nil"/>
              <w:tr2bl w:val="nil"/>
            </w:tcBorders>
            <w:tcMar>
              <w:left w:w="0" w:type="dxa"/>
              <w:right w:w="0" w:type="dxa"/>
            </w:tcMar>
            <w:vAlign w:val="center"/>
          </w:tcPr>
          <w:p w14:paraId="5FA38220" w14:textId="77777777" w:rsidR="00D27353" w:rsidRDefault="00D974BE">
            <w:pPr>
              <w:spacing w:line="260" w:lineRule="auto"/>
              <w:jc w:val="center"/>
              <w:rPr>
                <w:sz w:val="18"/>
                <w:szCs w:val="18"/>
              </w:rPr>
            </w:pPr>
            <w:r>
              <w:rPr>
                <w:sz w:val="18"/>
              </w:rPr>
              <w:t>280</w:t>
            </w:r>
          </w:p>
        </w:tc>
        <w:tc>
          <w:tcPr>
            <w:tcW w:w="388" w:type="pct"/>
            <w:tcBorders>
              <w:tl2br w:val="nil"/>
              <w:tr2bl w:val="nil"/>
            </w:tcBorders>
            <w:tcMar>
              <w:left w:w="0" w:type="dxa"/>
              <w:right w:w="0" w:type="dxa"/>
            </w:tcMar>
            <w:vAlign w:val="center"/>
          </w:tcPr>
          <w:p w14:paraId="1EC3E490" w14:textId="77777777" w:rsidR="00D27353" w:rsidRDefault="00D974BE">
            <w:pPr>
              <w:spacing w:line="260" w:lineRule="auto"/>
              <w:jc w:val="center"/>
              <w:rPr>
                <w:sz w:val="18"/>
                <w:szCs w:val="18"/>
              </w:rPr>
            </w:pPr>
            <w:r>
              <w:rPr>
                <w:sz w:val="18"/>
              </w:rPr>
              <w:t>24</w:t>
            </w:r>
          </w:p>
        </w:tc>
        <w:tc>
          <w:tcPr>
            <w:tcW w:w="388" w:type="pct"/>
            <w:tcBorders>
              <w:tl2br w:val="nil"/>
              <w:tr2bl w:val="nil"/>
            </w:tcBorders>
            <w:tcMar>
              <w:left w:w="0" w:type="dxa"/>
              <w:right w:w="0" w:type="dxa"/>
            </w:tcMar>
            <w:vAlign w:val="center"/>
          </w:tcPr>
          <w:p w14:paraId="5C24211B" w14:textId="77777777" w:rsidR="00D27353" w:rsidRDefault="00D974BE">
            <w:pPr>
              <w:spacing w:line="260" w:lineRule="auto"/>
              <w:jc w:val="center"/>
              <w:rPr>
                <w:sz w:val="18"/>
                <w:szCs w:val="18"/>
              </w:rPr>
            </w:pPr>
            <w:r>
              <w:rPr>
                <w:sz w:val="18"/>
              </w:rPr>
              <w:t>24</w:t>
            </w:r>
          </w:p>
        </w:tc>
        <w:tc>
          <w:tcPr>
            <w:tcW w:w="388" w:type="pct"/>
            <w:tcBorders>
              <w:tl2br w:val="nil"/>
              <w:tr2bl w:val="nil"/>
            </w:tcBorders>
            <w:tcMar>
              <w:left w:w="0" w:type="dxa"/>
              <w:right w:w="0" w:type="dxa"/>
            </w:tcMar>
            <w:vAlign w:val="center"/>
          </w:tcPr>
          <w:p w14:paraId="7116FCDF" w14:textId="77777777" w:rsidR="00D27353" w:rsidRDefault="00D974BE">
            <w:pPr>
              <w:spacing w:line="260" w:lineRule="auto"/>
              <w:jc w:val="center"/>
              <w:rPr>
                <w:sz w:val="18"/>
                <w:szCs w:val="18"/>
              </w:rPr>
            </w:pPr>
            <w:r>
              <w:rPr>
                <w:sz w:val="18"/>
              </w:rPr>
              <w:t>48</w:t>
            </w:r>
          </w:p>
        </w:tc>
        <w:tc>
          <w:tcPr>
            <w:tcW w:w="388" w:type="pct"/>
            <w:tcBorders>
              <w:tl2br w:val="nil"/>
              <w:tr2bl w:val="nil"/>
            </w:tcBorders>
            <w:tcMar>
              <w:left w:w="0" w:type="dxa"/>
              <w:right w:w="0" w:type="dxa"/>
            </w:tcMar>
            <w:vAlign w:val="center"/>
          </w:tcPr>
          <w:p w14:paraId="19EFDEB7" w14:textId="77777777" w:rsidR="00D27353" w:rsidRDefault="00D974BE">
            <w:pPr>
              <w:spacing w:line="260" w:lineRule="auto"/>
              <w:jc w:val="center"/>
              <w:rPr>
                <w:sz w:val="18"/>
                <w:szCs w:val="18"/>
              </w:rPr>
            </w:pPr>
            <w:r>
              <w:rPr>
                <w:sz w:val="18"/>
              </w:rPr>
              <w:t>0</w:t>
            </w:r>
          </w:p>
        </w:tc>
        <w:tc>
          <w:tcPr>
            <w:tcW w:w="440" w:type="pct"/>
            <w:tcBorders>
              <w:tl2br w:val="nil"/>
              <w:tr2bl w:val="nil"/>
            </w:tcBorders>
            <w:tcMar>
              <w:left w:w="0" w:type="dxa"/>
              <w:right w:w="0" w:type="dxa"/>
            </w:tcMar>
            <w:vAlign w:val="center"/>
          </w:tcPr>
          <w:p w14:paraId="223FD4F2" w14:textId="77777777" w:rsidR="00D27353" w:rsidRDefault="00D974BE">
            <w:pPr>
              <w:spacing w:line="260" w:lineRule="auto"/>
              <w:jc w:val="center"/>
              <w:rPr>
                <w:sz w:val="18"/>
                <w:szCs w:val="18"/>
              </w:rPr>
            </w:pPr>
            <w:r>
              <w:rPr>
                <w:sz w:val="18"/>
              </w:rPr>
              <w:t>664</w:t>
            </w:r>
          </w:p>
        </w:tc>
        <w:tc>
          <w:tcPr>
            <w:tcW w:w="609" w:type="pct"/>
            <w:tcBorders>
              <w:tl2br w:val="nil"/>
              <w:tr2bl w:val="nil"/>
            </w:tcBorders>
            <w:tcMar>
              <w:left w:w="0" w:type="dxa"/>
              <w:right w:w="0" w:type="dxa"/>
            </w:tcMar>
            <w:vAlign w:val="center"/>
          </w:tcPr>
          <w:p w14:paraId="05D8FFD0" w14:textId="77777777" w:rsidR="00D27353" w:rsidRDefault="00D974BE">
            <w:pPr>
              <w:spacing w:line="260" w:lineRule="auto"/>
              <w:jc w:val="center"/>
              <w:rPr>
                <w:sz w:val="18"/>
                <w:szCs w:val="18"/>
              </w:rPr>
            </w:pPr>
            <w:r>
              <w:rPr>
                <w:sz w:val="18"/>
              </w:rPr>
              <w:t>26.1</w:t>
            </w:r>
          </w:p>
        </w:tc>
      </w:tr>
      <w:tr w:rsidR="00D27353" w14:paraId="5CD630A7" w14:textId="77777777" w:rsidTr="00D50947">
        <w:trPr>
          <w:trHeight w:val="454"/>
          <w:jc w:val="center"/>
        </w:trPr>
        <w:tc>
          <w:tcPr>
            <w:tcW w:w="412" w:type="pct"/>
            <w:vMerge/>
            <w:tcBorders>
              <w:tl2br w:val="nil"/>
              <w:tr2bl w:val="nil"/>
            </w:tcBorders>
            <w:vAlign w:val="center"/>
          </w:tcPr>
          <w:p w14:paraId="0CA129F1" w14:textId="77777777" w:rsidR="00D27353" w:rsidRDefault="00D27353">
            <w:pPr>
              <w:snapToGrid w:val="0"/>
              <w:spacing w:line="260" w:lineRule="exact"/>
              <w:jc w:val="center"/>
              <w:rPr>
                <w:rFonts w:ascii="方正大标宋简体" w:eastAsia="方正大标宋简体"/>
                <w:sz w:val="18"/>
                <w:szCs w:val="18"/>
              </w:rPr>
            </w:pPr>
          </w:p>
        </w:tc>
        <w:tc>
          <w:tcPr>
            <w:tcW w:w="1211" w:type="pct"/>
            <w:gridSpan w:val="2"/>
            <w:tcBorders>
              <w:tl2br w:val="nil"/>
              <w:tr2bl w:val="nil"/>
            </w:tcBorders>
            <w:vAlign w:val="center"/>
          </w:tcPr>
          <w:p w14:paraId="1DD2C085" w14:textId="77777777" w:rsidR="00D27353" w:rsidRDefault="00D974BE">
            <w:pPr>
              <w:snapToGrid w:val="0"/>
              <w:spacing w:line="260" w:lineRule="exact"/>
              <w:jc w:val="center"/>
              <w:rPr>
                <w:sz w:val="18"/>
                <w:szCs w:val="18"/>
              </w:rPr>
            </w:pPr>
            <w:r>
              <w:rPr>
                <w:rFonts w:ascii="方正大标宋简体" w:eastAsia="方正大标宋简体" w:hAnsi="宋体" w:hint="eastAsia"/>
                <w:sz w:val="18"/>
                <w:szCs w:val="18"/>
              </w:rPr>
              <w:t>专业共享课</w:t>
            </w:r>
          </w:p>
        </w:tc>
        <w:tc>
          <w:tcPr>
            <w:tcW w:w="388" w:type="pct"/>
            <w:tcBorders>
              <w:tl2br w:val="nil"/>
              <w:tr2bl w:val="nil"/>
            </w:tcBorders>
            <w:tcMar>
              <w:left w:w="0" w:type="dxa"/>
              <w:right w:w="0" w:type="dxa"/>
            </w:tcMar>
            <w:vAlign w:val="center"/>
          </w:tcPr>
          <w:p w14:paraId="39306A1C" w14:textId="77777777" w:rsidR="00D27353" w:rsidRDefault="00D974BE">
            <w:pPr>
              <w:spacing w:line="260" w:lineRule="auto"/>
              <w:jc w:val="center"/>
              <w:rPr>
                <w:sz w:val="18"/>
                <w:szCs w:val="18"/>
              </w:rPr>
            </w:pPr>
            <w:r>
              <w:rPr>
                <w:sz w:val="18"/>
              </w:rPr>
              <w:t>48</w:t>
            </w:r>
          </w:p>
        </w:tc>
        <w:tc>
          <w:tcPr>
            <w:tcW w:w="388" w:type="pct"/>
            <w:tcBorders>
              <w:tl2br w:val="nil"/>
              <w:tr2bl w:val="nil"/>
            </w:tcBorders>
            <w:tcMar>
              <w:left w:w="0" w:type="dxa"/>
              <w:right w:w="0" w:type="dxa"/>
            </w:tcMar>
            <w:vAlign w:val="center"/>
          </w:tcPr>
          <w:p w14:paraId="11638C11" w14:textId="77777777" w:rsidR="00D27353" w:rsidRDefault="00D974BE">
            <w:pPr>
              <w:spacing w:line="260" w:lineRule="auto"/>
              <w:jc w:val="center"/>
              <w:rPr>
                <w:sz w:val="18"/>
                <w:szCs w:val="18"/>
              </w:rPr>
            </w:pPr>
            <w:r>
              <w:rPr>
                <w:sz w:val="18"/>
              </w:rPr>
              <w:t>48</w:t>
            </w:r>
          </w:p>
        </w:tc>
        <w:tc>
          <w:tcPr>
            <w:tcW w:w="388" w:type="pct"/>
            <w:tcBorders>
              <w:tl2br w:val="nil"/>
              <w:tr2bl w:val="nil"/>
            </w:tcBorders>
            <w:tcMar>
              <w:left w:w="0" w:type="dxa"/>
              <w:right w:w="0" w:type="dxa"/>
            </w:tcMar>
            <w:vAlign w:val="center"/>
          </w:tcPr>
          <w:p w14:paraId="33011E20" w14:textId="77777777" w:rsidR="00D27353" w:rsidRDefault="00D974BE">
            <w:pPr>
              <w:spacing w:line="260" w:lineRule="auto"/>
              <w:jc w:val="center"/>
              <w:rPr>
                <w:sz w:val="18"/>
                <w:szCs w:val="18"/>
              </w:rPr>
            </w:pPr>
            <w:r>
              <w:rPr>
                <w:sz w:val="18"/>
              </w:rPr>
              <w:t>160</w:t>
            </w:r>
          </w:p>
        </w:tc>
        <w:tc>
          <w:tcPr>
            <w:tcW w:w="388" w:type="pct"/>
            <w:tcBorders>
              <w:tl2br w:val="nil"/>
              <w:tr2bl w:val="nil"/>
            </w:tcBorders>
            <w:tcMar>
              <w:left w:w="0" w:type="dxa"/>
              <w:right w:w="0" w:type="dxa"/>
            </w:tcMar>
            <w:vAlign w:val="center"/>
          </w:tcPr>
          <w:p w14:paraId="4CED8312" w14:textId="77777777" w:rsidR="00D27353" w:rsidRDefault="00D974BE">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4ECA3463" w14:textId="77777777" w:rsidR="00D27353" w:rsidRDefault="00D974BE">
            <w:pPr>
              <w:spacing w:line="260" w:lineRule="auto"/>
              <w:jc w:val="center"/>
              <w:rPr>
                <w:sz w:val="18"/>
                <w:szCs w:val="18"/>
              </w:rPr>
            </w:pPr>
            <w:r>
              <w:rPr>
                <w:sz w:val="18"/>
              </w:rPr>
              <w:t>64</w:t>
            </w:r>
          </w:p>
        </w:tc>
        <w:tc>
          <w:tcPr>
            <w:tcW w:w="388" w:type="pct"/>
            <w:tcBorders>
              <w:tl2br w:val="nil"/>
              <w:tr2bl w:val="nil"/>
            </w:tcBorders>
            <w:tcMar>
              <w:left w:w="0" w:type="dxa"/>
              <w:right w:w="0" w:type="dxa"/>
            </w:tcMar>
            <w:vAlign w:val="center"/>
          </w:tcPr>
          <w:p w14:paraId="3E48948E" w14:textId="77777777" w:rsidR="00D27353" w:rsidRDefault="00D974BE">
            <w:pPr>
              <w:spacing w:line="260" w:lineRule="auto"/>
              <w:jc w:val="center"/>
              <w:rPr>
                <w:sz w:val="18"/>
                <w:szCs w:val="18"/>
              </w:rPr>
            </w:pPr>
            <w:r>
              <w:rPr>
                <w:sz w:val="18"/>
              </w:rPr>
              <w:t>0</w:t>
            </w:r>
          </w:p>
        </w:tc>
        <w:tc>
          <w:tcPr>
            <w:tcW w:w="440" w:type="pct"/>
            <w:tcBorders>
              <w:tl2br w:val="nil"/>
              <w:tr2bl w:val="nil"/>
            </w:tcBorders>
            <w:tcMar>
              <w:left w:w="0" w:type="dxa"/>
              <w:right w:w="0" w:type="dxa"/>
            </w:tcMar>
            <w:vAlign w:val="center"/>
          </w:tcPr>
          <w:p w14:paraId="0177D638" w14:textId="77777777" w:rsidR="00D27353" w:rsidRDefault="00D974BE">
            <w:pPr>
              <w:spacing w:line="260" w:lineRule="auto"/>
              <w:jc w:val="center"/>
              <w:rPr>
                <w:sz w:val="18"/>
                <w:szCs w:val="18"/>
              </w:rPr>
            </w:pPr>
            <w:r>
              <w:rPr>
                <w:sz w:val="18"/>
              </w:rPr>
              <w:t>320</w:t>
            </w:r>
          </w:p>
        </w:tc>
        <w:tc>
          <w:tcPr>
            <w:tcW w:w="609" w:type="pct"/>
            <w:tcBorders>
              <w:tl2br w:val="nil"/>
              <w:tr2bl w:val="nil"/>
            </w:tcBorders>
            <w:tcMar>
              <w:left w:w="0" w:type="dxa"/>
              <w:right w:w="0" w:type="dxa"/>
            </w:tcMar>
            <w:vAlign w:val="center"/>
          </w:tcPr>
          <w:p w14:paraId="6D61D285" w14:textId="77777777" w:rsidR="00D27353" w:rsidRDefault="00D974BE">
            <w:pPr>
              <w:spacing w:line="260" w:lineRule="auto"/>
              <w:jc w:val="center"/>
              <w:rPr>
                <w:sz w:val="18"/>
                <w:szCs w:val="18"/>
              </w:rPr>
            </w:pPr>
            <w:r>
              <w:rPr>
                <w:sz w:val="18"/>
              </w:rPr>
              <w:t>12.58</w:t>
            </w:r>
          </w:p>
        </w:tc>
      </w:tr>
      <w:tr w:rsidR="00D27353" w14:paraId="00A73699" w14:textId="77777777" w:rsidTr="00D50947">
        <w:trPr>
          <w:trHeight w:val="454"/>
          <w:jc w:val="center"/>
        </w:trPr>
        <w:tc>
          <w:tcPr>
            <w:tcW w:w="412" w:type="pct"/>
            <w:vMerge w:val="restart"/>
            <w:tcBorders>
              <w:tl2br w:val="nil"/>
              <w:tr2bl w:val="nil"/>
            </w:tcBorders>
            <w:vAlign w:val="center"/>
          </w:tcPr>
          <w:p w14:paraId="2015511C" w14:textId="77777777" w:rsidR="00D27353" w:rsidRDefault="00D974BE">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中层专项课程</w:t>
            </w:r>
          </w:p>
        </w:tc>
        <w:tc>
          <w:tcPr>
            <w:tcW w:w="1211" w:type="pct"/>
            <w:gridSpan w:val="2"/>
            <w:tcBorders>
              <w:tl2br w:val="nil"/>
              <w:tr2bl w:val="nil"/>
            </w:tcBorders>
            <w:vAlign w:val="center"/>
          </w:tcPr>
          <w:p w14:paraId="6CD55BDD" w14:textId="77777777" w:rsidR="00D27353" w:rsidRDefault="00D974BE">
            <w:pPr>
              <w:snapToGrid w:val="0"/>
              <w:spacing w:line="260" w:lineRule="exact"/>
              <w:jc w:val="center"/>
              <w:rPr>
                <w:sz w:val="18"/>
                <w:szCs w:val="18"/>
              </w:rPr>
            </w:pPr>
            <w:r>
              <w:rPr>
                <w:rFonts w:ascii="方正大标宋简体" w:eastAsia="方正大标宋简体" w:hAnsi="宋体" w:hint="eastAsia"/>
                <w:sz w:val="18"/>
                <w:szCs w:val="18"/>
              </w:rPr>
              <w:t>专业方向课</w:t>
            </w:r>
          </w:p>
        </w:tc>
        <w:tc>
          <w:tcPr>
            <w:tcW w:w="388" w:type="pct"/>
            <w:tcBorders>
              <w:tl2br w:val="nil"/>
              <w:tr2bl w:val="nil"/>
            </w:tcBorders>
            <w:tcMar>
              <w:left w:w="0" w:type="dxa"/>
              <w:right w:w="0" w:type="dxa"/>
            </w:tcMar>
            <w:vAlign w:val="center"/>
          </w:tcPr>
          <w:p w14:paraId="50320C12" w14:textId="77777777" w:rsidR="00D27353" w:rsidRDefault="00D974BE">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2B05DFD6" w14:textId="77777777" w:rsidR="00D27353" w:rsidRDefault="00D974BE">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1B68F1A8" w14:textId="77777777" w:rsidR="00D27353" w:rsidRDefault="00D974BE">
            <w:pPr>
              <w:spacing w:line="260" w:lineRule="auto"/>
              <w:jc w:val="center"/>
              <w:rPr>
                <w:sz w:val="18"/>
                <w:szCs w:val="18"/>
              </w:rPr>
            </w:pPr>
            <w:r>
              <w:rPr>
                <w:sz w:val="18"/>
              </w:rPr>
              <w:t>120</w:t>
            </w:r>
          </w:p>
        </w:tc>
        <w:tc>
          <w:tcPr>
            <w:tcW w:w="388" w:type="pct"/>
            <w:tcBorders>
              <w:tl2br w:val="nil"/>
              <w:tr2bl w:val="nil"/>
            </w:tcBorders>
            <w:tcMar>
              <w:left w:w="0" w:type="dxa"/>
              <w:right w:w="0" w:type="dxa"/>
            </w:tcMar>
            <w:vAlign w:val="center"/>
          </w:tcPr>
          <w:p w14:paraId="240B7680" w14:textId="77777777" w:rsidR="00D27353" w:rsidRDefault="00D974BE">
            <w:pPr>
              <w:spacing w:line="260" w:lineRule="auto"/>
              <w:jc w:val="center"/>
              <w:rPr>
                <w:sz w:val="18"/>
                <w:szCs w:val="18"/>
              </w:rPr>
            </w:pPr>
            <w:r>
              <w:rPr>
                <w:sz w:val="18"/>
              </w:rPr>
              <w:t>184</w:t>
            </w:r>
          </w:p>
        </w:tc>
        <w:tc>
          <w:tcPr>
            <w:tcW w:w="388" w:type="pct"/>
            <w:tcBorders>
              <w:tl2br w:val="nil"/>
              <w:tr2bl w:val="nil"/>
            </w:tcBorders>
            <w:tcMar>
              <w:left w:w="0" w:type="dxa"/>
              <w:right w:w="0" w:type="dxa"/>
            </w:tcMar>
            <w:vAlign w:val="center"/>
          </w:tcPr>
          <w:p w14:paraId="66CDD661" w14:textId="77777777" w:rsidR="00D27353" w:rsidRDefault="00D974BE">
            <w:pPr>
              <w:spacing w:line="260" w:lineRule="auto"/>
              <w:jc w:val="center"/>
              <w:rPr>
                <w:sz w:val="18"/>
                <w:szCs w:val="18"/>
              </w:rPr>
            </w:pPr>
            <w:r>
              <w:rPr>
                <w:sz w:val="18"/>
              </w:rPr>
              <w:t>48</w:t>
            </w:r>
          </w:p>
        </w:tc>
        <w:tc>
          <w:tcPr>
            <w:tcW w:w="388" w:type="pct"/>
            <w:tcBorders>
              <w:tl2br w:val="nil"/>
              <w:tr2bl w:val="nil"/>
            </w:tcBorders>
            <w:tcMar>
              <w:left w:w="0" w:type="dxa"/>
              <w:right w:w="0" w:type="dxa"/>
            </w:tcMar>
            <w:vAlign w:val="center"/>
          </w:tcPr>
          <w:p w14:paraId="01A624D4" w14:textId="77777777" w:rsidR="00D27353" w:rsidRDefault="00D974BE">
            <w:pPr>
              <w:spacing w:line="260" w:lineRule="auto"/>
              <w:jc w:val="center"/>
              <w:rPr>
                <w:sz w:val="18"/>
                <w:szCs w:val="18"/>
              </w:rPr>
            </w:pPr>
            <w:r>
              <w:rPr>
                <w:sz w:val="18"/>
              </w:rPr>
              <w:t>0</w:t>
            </w:r>
          </w:p>
        </w:tc>
        <w:tc>
          <w:tcPr>
            <w:tcW w:w="440" w:type="pct"/>
            <w:tcBorders>
              <w:tl2br w:val="nil"/>
              <w:tr2bl w:val="nil"/>
            </w:tcBorders>
            <w:tcMar>
              <w:left w:w="0" w:type="dxa"/>
              <w:right w:w="0" w:type="dxa"/>
            </w:tcMar>
            <w:vAlign w:val="center"/>
          </w:tcPr>
          <w:p w14:paraId="5DDF8778" w14:textId="77777777" w:rsidR="00D27353" w:rsidRDefault="00D974BE">
            <w:pPr>
              <w:spacing w:line="260" w:lineRule="auto"/>
              <w:jc w:val="center"/>
              <w:rPr>
                <w:sz w:val="18"/>
                <w:szCs w:val="18"/>
              </w:rPr>
            </w:pPr>
            <w:r>
              <w:rPr>
                <w:sz w:val="18"/>
              </w:rPr>
              <w:t>352</w:t>
            </w:r>
          </w:p>
        </w:tc>
        <w:tc>
          <w:tcPr>
            <w:tcW w:w="609" w:type="pct"/>
            <w:tcBorders>
              <w:tl2br w:val="nil"/>
              <w:tr2bl w:val="nil"/>
            </w:tcBorders>
            <w:tcMar>
              <w:left w:w="0" w:type="dxa"/>
              <w:right w:w="0" w:type="dxa"/>
            </w:tcMar>
            <w:vAlign w:val="center"/>
          </w:tcPr>
          <w:p w14:paraId="635CF81C" w14:textId="77777777" w:rsidR="00D27353" w:rsidRDefault="00D974BE">
            <w:pPr>
              <w:spacing w:line="260" w:lineRule="auto"/>
              <w:jc w:val="center"/>
              <w:rPr>
                <w:sz w:val="18"/>
                <w:szCs w:val="18"/>
              </w:rPr>
            </w:pPr>
            <w:r>
              <w:rPr>
                <w:sz w:val="18"/>
              </w:rPr>
              <w:t>13.84</w:t>
            </w:r>
          </w:p>
        </w:tc>
      </w:tr>
      <w:tr w:rsidR="00D27353" w14:paraId="14DD5DC8" w14:textId="77777777" w:rsidTr="00D50947">
        <w:trPr>
          <w:trHeight w:val="454"/>
          <w:jc w:val="center"/>
        </w:trPr>
        <w:tc>
          <w:tcPr>
            <w:tcW w:w="412" w:type="pct"/>
            <w:vMerge/>
            <w:tcBorders>
              <w:tl2br w:val="nil"/>
              <w:tr2bl w:val="nil"/>
            </w:tcBorders>
            <w:vAlign w:val="center"/>
          </w:tcPr>
          <w:p w14:paraId="29E638B1" w14:textId="77777777" w:rsidR="00D27353" w:rsidRDefault="00D27353">
            <w:pPr>
              <w:snapToGrid w:val="0"/>
              <w:spacing w:line="260" w:lineRule="exact"/>
              <w:jc w:val="center"/>
              <w:rPr>
                <w:rFonts w:ascii="方正大标宋简体" w:eastAsia="方正大标宋简体"/>
                <w:sz w:val="18"/>
                <w:szCs w:val="18"/>
              </w:rPr>
            </w:pPr>
          </w:p>
        </w:tc>
        <w:tc>
          <w:tcPr>
            <w:tcW w:w="1211" w:type="pct"/>
            <w:gridSpan w:val="2"/>
            <w:tcBorders>
              <w:tl2br w:val="nil"/>
              <w:tr2bl w:val="nil"/>
            </w:tcBorders>
            <w:vAlign w:val="center"/>
          </w:tcPr>
          <w:p w14:paraId="00199F1F" w14:textId="77777777" w:rsidR="00D27353" w:rsidRDefault="00D974BE">
            <w:pPr>
              <w:snapToGrid w:val="0"/>
              <w:spacing w:line="260" w:lineRule="exact"/>
              <w:jc w:val="center"/>
              <w:rPr>
                <w:sz w:val="18"/>
                <w:szCs w:val="18"/>
              </w:rPr>
            </w:pPr>
            <w:r>
              <w:rPr>
                <w:rFonts w:ascii="方正大标宋简体" w:eastAsia="方正大标宋简体" w:hAnsi="宋体" w:hint="eastAsia"/>
                <w:sz w:val="18"/>
                <w:szCs w:val="18"/>
              </w:rPr>
              <w:t>专业实践课</w:t>
            </w:r>
          </w:p>
        </w:tc>
        <w:tc>
          <w:tcPr>
            <w:tcW w:w="388" w:type="pct"/>
            <w:tcBorders>
              <w:tl2br w:val="nil"/>
              <w:tr2bl w:val="nil"/>
            </w:tcBorders>
            <w:tcMar>
              <w:left w:w="0" w:type="dxa"/>
              <w:right w:w="0" w:type="dxa"/>
            </w:tcMar>
            <w:vAlign w:val="center"/>
          </w:tcPr>
          <w:p w14:paraId="71FA0572" w14:textId="77777777" w:rsidR="00D27353" w:rsidRDefault="00D974BE">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1FAFC9CF" w14:textId="77777777" w:rsidR="00D27353" w:rsidRDefault="00D974BE">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35DDDC8C" w14:textId="77777777" w:rsidR="00D27353" w:rsidRDefault="00D974BE">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1B62B23D" w14:textId="77777777" w:rsidR="00D27353" w:rsidRDefault="00D974BE">
            <w:pPr>
              <w:spacing w:line="260" w:lineRule="auto"/>
              <w:jc w:val="center"/>
              <w:rPr>
                <w:sz w:val="18"/>
                <w:szCs w:val="18"/>
              </w:rPr>
            </w:pPr>
            <w:r>
              <w:rPr>
                <w:sz w:val="18"/>
              </w:rPr>
              <w:t>24</w:t>
            </w:r>
          </w:p>
        </w:tc>
        <w:tc>
          <w:tcPr>
            <w:tcW w:w="388" w:type="pct"/>
            <w:tcBorders>
              <w:tl2br w:val="nil"/>
              <w:tr2bl w:val="nil"/>
            </w:tcBorders>
            <w:tcMar>
              <w:left w:w="0" w:type="dxa"/>
              <w:right w:w="0" w:type="dxa"/>
            </w:tcMar>
            <w:vAlign w:val="center"/>
          </w:tcPr>
          <w:p w14:paraId="345C9DA9" w14:textId="77777777" w:rsidR="00D27353" w:rsidRDefault="00D974BE">
            <w:pPr>
              <w:spacing w:line="260" w:lineRule="auto"/>
              <w:jc w:val="center"/>
              <w:rPr>
                <w:sz w:val="18"/>
                <w:szCs w:val="18"/>
              </w:rPr>
            </w:pPr>
            <w:r>
              <w:rPr>
                <w:sz w:val="18"/>
              </w:rPr>
              <w:t>144</w:t>
            </w:r>
          </w:p>
        </w:tc>
        <w:tc>
          <w:tcPr>
            <w:tcW w:w="388" w:type="pct"/>
            <w:tcBorders>
              <w:tl2br w:val="nil"/>
              <w:tr2bl w:val="nil"/>
            </w:tcBorders>
            <w:tcMar>
              <w:left w:w="0" w:type="dxa"/>
              <w:right w:w="0" w:type="dxa"/>
            </w:tcMar>
            <w:vAlign w:val="center"/>
          </w:tcPr>
          <w:p w14:paraId="60192B84" w14:textId="77777777" w:rsidR="00D27353" w:rsidRDefault="00D974BE">
            <w:pPr>
              <w:spacing w:line="260" w:lineRule="auto"/>
              <w:jc w:val="center"/>
              <w:rPr>
                <w:sz w:val="18"/>
                <w:szCs w:val="18"/>
              </w:rPr>
            </w:pPr>
            <w:r>
              <w:rPr>
                <w:sz w:val="18"/>
              </w:rPr>
              <w:t>0</w:t>
            </w:r>
          </w:p>
        </w:tc>
        <w:tc>
          <w:tcPr>
            <w:tcW w:w="440" w:type="pct"/>
            <w:tcBorders>
              <w:tl2br w:val="nil"/>
              <w:tr2bl w:val="nil"/>
            </w:tcBorders>
            <w:tcMar>
              <w:left w:w="0" w:type="dxa"/>
              <w:right w:w="0" w:type="dxa"/>
            </w:tcMar>
            <w:vAlign w:val="center"/>
          </w:tcPr>
          <w:p w14:paraId="40A75FF6" w14:textId="77777777" w:rsidR="00D27353" w:rsidRDefault="00D974BE">
            <w:pPr>
              <w:spacing w:line="260" w:lineRule="auto"/>
              <w:jc w:val="center"/>
              <w:rPr>
                <w:sz w:val="18"/>
                <w:szCs w:val="18"/>
              </w:rPr>
            </w:pPr>
            <w:r>
              <w:rPr>
                <w:sz w:val="18"/>
              </w:rPr>
              <w:t>168</w:t>
            </w:r>
          </w:p>
        </w:tc>
        <w:tc>
          <w:tcPr>
            <w:tcW w:w="609" w:type="pct"/>
            <w:tcBorders>
              <w:tl2br w:val="nil"/>
              <w:tr2bl w:val="nil"/>
            </w:tcBorders>
            <w:tcMar>
              <w:left w:w="0" w:type="dxa"/>
              <w:right w:w="0" w:type="dxa"/>
            </w:tcMar>
            <w:vAlign w:val="center"/>
          </w:tcPr>
          <w:p w14:paraId="7019479E" w14:textId="77777777" w:rsidR="00D27353" w:rsidRDefault="00D974BE">
            <w:pPr>
              <w:spacing w:line="260" w:lineRule="auto"/>
              <w:jc w:val="center"/>
              <w:rPr>
                <w:sz w:val="18"/>
                <w:szCs w:val="18"/>
              </w:rPr>
            </w:pPr>
            <w:r>
              <w:rPr>
                <w:sz w:val="18"/>
              </w:rPr>
              <w:t>6.60</w:t>
            </w:r>
          </w:p>
        </w:tc>
      </w:tr>
      <w:tr w:rsidR="00D27353" w14:paraId="6BE54EB0" w14:textId="77777777" w:rsidTr="00D50947">
        <w:trPr>
          <w:trHeight w:val="454"/>
          <w:jc w:val="center"/>
        </w:trPr>
        <w:tc>
          <w:tcPr>
            <w:tcW w:w="412" w:type="pct"/>
            <w:vMerge w:val="restart"/>
            <w:tcBorders>
              <w:tl2br w:val="nil"/>
              <w:tr2bl w:val="nil"/>
            </w:tcBorders>
            <w:vAlign w:val="center"/>
          </w:tcPr>
          <w:p w14:paraId="0B636BFF" w14:textId="77777777" w:rsidR="00D27353" w:rsidRDefault="00D974BE">
            <w:pPr>
              <w:snapToGrid w:val="0"/>
              <w:spacing w:line="260" w:lineRule="exact"/>
              <w:jc w:val="center"/>
              <w:rPr>
                <w:rFonts w:ascii="方正大标宋简体" w:eastAsia="方正大标宋简体"/>
                <w:sz w:val="18"/>
                <w:szCs w:val="18"/>
              </w:rPr>
            </w:pPr>
            <w:r>
              <w:rPr>
                <w:rFonts w:ascii="方正大标宋简体" w:eastAsia="方正大标宋简体" w:hint="eastAsia"/>
                <w:sz w:val="18"/>
                <w:szCs w:val="18"/>
              </w:rPr>
              <w:t>高层互</w:t>
            </w:r>
            <w:r>
              <w:rPr>
                <w:rFonts w:ascii="方正大标宋简体" w:eastAsia="方正大标宋简体" w:hint="eastAsia"/>
                <w:sz w:val="18"/>
                <w:szCs w:val="18"/>
              </w:rPr>
              <w:lastRenderedPageBreak/>
              <w:t>选课程</w:t>
            </w:r>
          </w:p>
        </w:tc>
        <w:tc>
          <w:tcPr>
            <w:tcW w:w="1211" w:type="pct"/>
            <w:gridSpan w:val="2"/>
            <w:tcBorders>
              <w:tl2br w:val="nil"/>
              <w:tr2bl w:val="nil"/>
            </w:tcBorders>
            <w:vAlign w:val="center"/>
          </w:tcPr>
          <w:p w14:paraId="0032BACE" w14:textId="77777777" w:rsidR="00D27353" w:rsidRDefault="00D974BE">
            <w:pPr>
              <w:snapToGrid w:val="0"/>
              <w:spacing w:line="260" w:lineRule="exact"/>
              <w:jc w:val="center"/>
              <w:rPr>
                <w:sz w:val="18"/>
                <w:szCs w:val="18"/>
              </w:rPr>
            </w:pPr>
            <w:r>
              <w:rPr>
                <w:rFonts w:ascii="方正大标宋简体" w:eastAsia="方正大标宋简体" w:hAnsi="宋体" w:hint="eastAsia"/>
                <w:sz w:val="18"/>
                <w:szCs w:val="18"/>
              </w:rPr>
              <w:lastRenderedPageBreak/>
              <w:t>专业拓展必修课</w:t>
            </w:r>
          </w:p>
        </w:tc>
        <w:tc>
          <w:tcPr>
            <w:tcW w:w="388" w:type="pct"/>
            <w:tcBorders>
              <w:tl2br w:val="nil"/>
              <w:tr2bl w:val="nil"/>
            </w:tcBorders>
            <w:tcMar>
              <w:left w:w="0" w:type="dxa"/>
              <w:right w:w="0" w:type="dxa"/>
            </w:tcMar>
            <w:vAlign w:val="center"/>
          </w:tcPr>
          <w:p w14:paraId="353527E9" w14:textId="77777777" w:rsidR="00D27353" w:rsidRDefault="00D974BE">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5348DC87" w14:textId="77777777" w:rsidR="00D27353" w:rsidRDefault="00D974BE">
            <w:pPr>
              <w:spacing w:line="260" w:lineRule="auto"/>
              <w:jc w:val="center"/>
              <w:rPr>
                <w:sz w:val="18"/>
                <w:szCs w:val="18"/>
              </w:rPr>
            </w:pPr>
            <w:r>
              <w:rPr>
                <w:sz w:val="18"/>
              </w:rPr>
              <w:t>96</w:t>
            </w:r>
          </w:p>
        </w:tc>
        <w:tc>
          <w:tcPr>
            <w:tcW w:w="388" w:type="pct"/>
            <w:tcBorders>
              <w:tl2br w:val="nil"/>
              <w:tr2bl w:val="nil"/>
            </w:tcBorders>
            <w:tcMar>
              <w:left w:w="0" w:type="dxa"/>
              <w:right w:w="0" w:type="dxa"/>
            </w:tcMar>
            <w:vAlign w:val="center"/>
          </w:tcPr>
          <w:p w14:paraId="2D4108D3" w14:textId="77777777" w:rsidR="00D27353" w:rsidRDefault="00D974BE">
            <w:pPr>
              <w:spacing w:line="260" w:lineRule="auto"/>
              <w:jc w:val="center"/>
              <w:rPr>
                <w:sz w:val="18"/>
                <w:szCs w:val="18"/>
              </w:rPr>
            </w:pPr>
            <w:r>
              <w:rPr>
                <w:sz w:val="18"/>
              </w:rPr>
              <w:t>40</w:t>
            </w:r>
          </w:p>
        </w:tc>
        <w:tc>
          <w:tcPr>
            <w:tcW w:w="388" w:type="pct"/>
            <w:tcBorders>
              <w:tl2br w:val="nil"/>
              <w:tr2bl w:val="nil"/>
            </w:tcBorders>
            <w:tcMar>
              <w:left w:w="0" w:type="dxa"/>
              <w:right w:w="0" w:type="dxa"/>
            </w:tcMar>
            <w:vAlign w:val="center"/>
          </w:tcPr>
          <w:p w14:paraId="32FC6211" w14:textId="77777777" w:rsidR="00D27353" w:rsidRDefault="00D974BE">
            <w:pPr>
              <w:spacing w:line="260" w:lineRule="auto"/>
              <w:jc w:val="center"/>
              <w:rPr>
                <w:sz w:val="18"/>
                <w:szCs w:val="18"/>
              </w:rPr>
            </w:pPr>
            <w:r>
              <w:rPr>
                <w:sz w:val="18"/>
              </w:rPr>
              <w:t>152</w:t>
            </w:r>
          </w:p>
        </w:tc>
        <w:tc>
          <w:tcPr>
            <w:tcW w:w="388" w:type="pct"/>
            <w:tcBorders>
              <w:tl2br w:val="nil"/>
              <w:tr2bl w:val="nil"/>
            </w:tcBorders>
            <w:tcMar>
              <w:left w:w="0" w:type="dxa"/>
              <w:right w:w="0" w:type="dxa"/>
            </w:tcMar>
            <w:vAlign w:val="center"/>
          </w:tcPr>
          <w:p w14:paraId="174AF0BB" w14:textId="77777777" w:rsidR="00D27353" w:rsidRDefault="00D974BE">
            <w:pPr>
              <w:spacing w:line="260" w:lineRule="auto"/>
              <w:jc w:val="center"/>
              <w:rPr>
                <w:sz w:val="18"/>
                <w:szCs w:val="18"/>
              </w:rPr>
            </w:pPr>
            <w:r>
              <w:rPr>
                <w:sz w:val="18"/>
              </w:rPr>
              <w:t>112</w:t>
            </w:r>
          </w:p>
        </w:tc>
        <w:tc>
          <w:tcPr>
            <w:tcW w:w="388" w:type="pct"/>
            <w:tcBorders>
              <w:tl2br w:val="nil"/>
              <w:tr2bl w:val="nil"/>
            </w:tcBorders>
            <w:tcMar>
              <w:left w:w="0" w:type="dxa"/>
              <w:right w:w="0" w:type="dxa"/>
            </w:tcMar>
            <w:vAlign w:val="center"/>
          </w:tcPr>
          <w:p w14:paraId="31020582" w14:textId="77777777" w:rsidR="00D27353" w:rsidRDefault="00D974BE">
            <w:pPr>
              <w:spacing w:line="260" w:lineRule="auto"/>
              <w:jc w:val="center"/>
              <w:rPr>
                <w:sz w:val="18"/>
                <w:szCs w:val="18"/>
              </w:rPr>
            </w:pPr>
            <w:r>
              <w:rPr>
                <w:sz w:val="18"/>
              </w:rPr>
              <w:t>384</w:t>
            </w:r>
          </w:p>
        </w:tc>
        <w:tc>
          <w:tcPr>
            <w:tcW w:w="440" w:type="pct"/>
            <w:tcBorders>
              <w:tl2br w:val="nil"/>
              <w:tr2bl w:val="nil"/>
            </w:tcBorders>
            <w:tcMar>
              <w:left w:w="0" w:type="dxa"/>
              <w:right w:w="0" w:type="dxa"/>
            </w:tcMar>
            <w:vAlign w:val="center"/>
          </w:tcPr>
          <w:p w14:paraId="359A2252" w14:textId="77777777" w:rsidR="00D27353" w:rsidRDefault="00D974BE">
            <w:pPr>
              <w:spacing w:line="260" w:lineRule="auto"/>
              <w:jc w:val="center"/>
              <w:rPr>
                <w:sz w:val="18"/>
                <w:szCs w:val="18"/>
              </w:rPr>
            </w:pPr>
            <w:r>
              <w:rPr>
                <w:sz w:val="18"/>
              </w:rPr>
              <w:t>784</w:t>
            </w:r>
          </w:p>
        </w:tc>
        <w:tc>
          <w:tcPr>
            <w:tcW w:w="609" w:type="pct"/>
            <w:tcBorders>
              <w:tl2br w:val="nil"/>
              <w:tr2bl w:val="nil"/>
            </w:tcBorders>
            <w:tcMar>
              <w:left w:w="0" w:type="dxa"/>
              <w:right w:w="0" w:type="dxa"/>
            </w:tcMar>
            <w:vAlign w:val="center"/>
          </w:tcPr>
          <w:p w14:paraId="75237250" w14:textId="77777777" w:rsidR="00D27353" w:rsidRDefault="00D974BE">
            <w:pPr>
              <w:spacing w:line="260" w:lineRule="auto"/>
              <w:jc w:val="center"/>
              <w:rPr>
                <w:sz w:val="18"/>
                <w:szCs w:val="18"/>
              </w:rPr>
            </w:pPr>
            <w:r>
              <w:rPr>
                <w:sz w:val="18"/>
              </w:rPr>
              <w:t>30.82</w:t>
            </w:r>
            <w:r>
              <w:rPr>
                <w:rFonts w:hint="eastAsia"/>
                <w:sz w:val="18"/>
              </w:rPr>
              <w:t xml:space="preserve">          </w:t>
            </w:r>
          </w:p>
        </w:tc>
      </w:tr>
      <w:tr w:rsidR="00D27353" w14:paraId="68731947" w14:textId="77777777" w:rsidTr="00D50947">
        <w:trPr>
          <w:trHeight w:val="454"/>
          <w:jc w:val="center"/>
        </w:trPr>
        <w:tc>
          <w:tcPr>
            <w:tcW w:w="412" w:type="pct"/>
            <w:vMerge/>
            <w:tcBorders>
              <w:tl2br w:val="nil"/>
              <w:tr2bl w:val="nil"/>
            </w:tcBorders>
            <w:vAlign w:val="center"/>
          </w:tcPr>
          <w:p w14:paraId="570897DE" w14:textId="77777777" w:rsidR="00D27353" w:rsidRDefault="00D27353">
            <w:pPr>
              <w:snapToGrid w:val="0"/>
              <w:spacing w:line="260" w:lineRule="exact"/>
              <w:jc w:val="center"/>
              <w:rPr>
                <w:rFonts w:ascii="方正大标宋简体" w:eastAsia="方正大标宋简体"/>
                <w:sz w:val="18"/>
                <w:szCs w:val="18"/>
              </w:rPr>
            </w:pPr>
          </w:p>
        </w:tc>
        <w:tc>
          <w:tcPr>
            <w:tcW w:w="1211" w:type="pct"/>
            <w:gridSpan w:val="2"/>
            <w:tcBorders>
              <w:tl2br w:val="nil"/>
              <w:tr2bl w:val="nil"/>
            </w:tcBorders>
            <w:vAlign w:val="center"/>
          </w:tcPr>
          <w:p w14:paraId="7FB70912" w14:textId="77777777" w:rsidR="00D27353" w:rsidRDefault="00D974BE">
            <w:pPr>
              <w:snapToGrid w:val="0"/>
              <w:spacing w:line="260" w:lineRule="exact"/>
              <w:jc w:val="center"/>
              <w:rPr>
                <w:sz w:val="18"/>
                <w:szCs w:val="18"/>
              </w:rPr>
            </w:pPr>
            <w:r>
              <w:rPr>
                <w:rFonts w:ascii="方正大标宋简体" w:eastAsia="方正大标宋简体" w:hAnsi="宋体" w:hint="eastAsia"/>
                <w:sz w:val="18"/>
                <w:szCs w:val="18"/>
              </w:rPr>
              <w:t>专业拓展选修课</w:t>
            </w:r>
          </w:p>
        </w:tc>
        <w:tc>
          <w:tcPr>
            <w:tcW w:w="2327" w:type="pct"/>
            <w:gridSpan w:val="6"/>
            <w:tcBorders>
              <w:tl2br w:val="nil"/>
              <w:tr2bl w:val="nil"/>
            </w:tcBorders>
            <w:tcMar>
              <w:left w:w="0" w:type="dxa"/>
              <w:right w:w="0" w:type="dxa"/>
            </w:tcMar>
            <w:vAlign w:val="center"/>
          </w:tcPr>
          <w:p w14:paraId="2BE3E72F" w14:textId="77777777" w:rsidR="00D27353" w:rsidRDefault="00D974BE">
            <w:pPr>
              <w:snapToGrid w:val="0"/>
              <w:spacing w:line="260" w:lineRule="exact"/>
              <w:jc w:val="center"/>
              <w:rPr>
                <w:sz w:val="18"/>
                <w:szCs w:val="18"/>
              </w:rPr>
            </w:pPr>
            <w:r>
              <w:rPr>
                <w:rFonts w:hint="eastAsia"/>
                <w:sz w:val="18"/>
                <w:szCs w:val="18"/>
              </w:rPr>
              <w:t>1</w:t>
            </w:r>
            <w:r>
              <w:rPr>
                <w:sz w:val="18"/>
                <w:szCs w:val="18"/>
              </w:rPr>
              <w:t>28</w:t>
            </w:r>
          </w:p>
        </w:tc>
        <w:tc>
          <w:tcPr>
            <w:tcW w:w="440" w:type="pct"/>
            <w:tcBorders>
              <w:tl2br w:val="nil"/>
              <w:tr2bl w:val="nil"/>
            </w:tcBorders>
            <w:tcMar>
              <w:left w:w="0" w:type="dxa"/>
              <w:right w:w="0" w:type="dxa"/>
            </w:tcMar>
            <w:vAlign w:val="center"/>
          </w:tcPr>
          <w:p w14:paraId="6128C26D" w14:textId="77777777" w:rsidR="00D27353" w:rsidRDefault="00D974BE">
            <w:pPr>
              <w:jc w:val="center"/>
              <w:rPr>
                <w:sz w:val="18"/>
                <w:szCs w:val="18"/>
              </w:rPr>
            </w:pPr>
            <w:r>
              <w:rPr>
                <w:rFonts w:hint="eastAsia"/>
                <w:sz w:val="18"/>
                <w:szCs w:val="18"/>
              </w:rPr>
              <w:t>1</w:t>
            </w:r>
            <w:r>
              <w:rPr>
                <w:sz w:val="18"/>
                <w:szCs w:val="18"/>
              </w:rPr>
              <w:t>28</w:t>
            </w:r>
          </w:p>
        </w:tc>
        <w:tc>
          <w:tcPr>
            <w:tcW w:w="609" w:type="pct"/>
            <w:tcBorders>
              <w:tl2br w:val="nil"/>
              <w:tr2bl w:val="nil"/>
            </w:tcBorders>
            <w:tcMar>
              <w:left w:w="0" w:type="dxa"/>
              <w:right w:w="0" w:type="dxa"/>
            </w:tcMar>
            <w:vAlign w:val="center"/>
          </w:tcPr>
          <w:p w14:paraId="73B7ACF5" w14:textId="77777777" w:rsidR="00D27353" w:rsidRDefault="00D974BE">
            <w:pPr>
              <w:jc w:val="center"/>
              <w:rPr>
                <w:sz w:val="18"/>
                <w:szCs w:val="18"/>
              </w:rPr>
            </w:pPr>
            <w:r>
              <w:rPr>
                <w:rFonts w:hint="eastAsia"/>
                <w:sz w:val="18"/>
                <w:szCs w:val="18"/>
              </w:rPr>
              <w:t>5</w:t>
            </w:r>
            <w:r>
              <w:rPr>
                <w:sz w:val="18"/>
                <w:szCs w:val="18"/>
              </w:rPr>
              <w:t>.03</w:t>
            </w:r>
          </w:p>
        </w:tc>
      </w:tr>
      <w:tr w:rsidR="00D27353" w14:paraId="1795C484" w14:textId="77777777" w:rsidTr="00D50947">
        <w:trPr>
          <w:trHeight w:val="454"/>
          <w:jc w:val="center"/>
        </w:trPr>
        <w:tc>
          <w:tcPr>
            <w:tcW w:w="412" w:type="pct"/>
            <w:vMerge/>
            <w:tcBorders>
              <w:tl2br w:val="nil"/>
              <w:tr2bl w:val="nil"/>
            </w:tcBorders>
            <w:vAlign w:val="center"/>
          </w:tcPr>
          <w:p w14:paraId="229DB6C0" w14:textId="77777777" w:rsidR="00D27353" w:rsidRDefault="00D27353">
            <w:pPr>
              <w:snapToGrid w:val="0"/>
              <w:spacing w:line="260" w:lineRule="exact"/>
              <w:jc w:val="center"/>
              <w:rPr>
                <w:rFonts w:ascii="方正大标宋简体" w:eastAsia="方正大标宋简体"/>
                <w:sz w:val="18"/>
                <w:szCs w:val="18"/>
              </w:rPr>
            </w:pPr>
          </w:p>
        </w:tc>
        <w:tc>
          <w:tcPr>
            <w:tcW w:w="334" w:type="pct"/>
            <w:vMerge w:val="restart"/>
            <w:tcBorders>
              <w:tl2br w:val="nil"/>
              <w:tr2bl w:val="nil"/>
            </w:tcBorders>
            <w:vAlign w:val="center"/>
          </w:tcPr>
          <w:p w14:paraId="1778A431" w14:textId="77777777" w:rsidR="00D27353" w:rsidRDefault="00D974BE">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公共拓展选修课</w:t>
            </w:r>
          </w:p>
        </w:tc>
        <w:tc>
          <w:tcPr>
            <w:tcW w:w="877" w:type="pct"/>
            <w:tcBorders>
              <w:tl2br w:val="nil"/>
              <w:tr2bl w:val="nil"/>
            </w:tcBorders>
            <w:tcMar>
              <w:left w:w="0" w:type="dxa"/>
              <w:right w:w="0" w:type="dxa"/>
            </w:tcMar>
            <w:vAlign w:val="center"/>
          </w:tcPr>
          <w:p w14:paraId="0A3FA75F" w14:textId="77777777" w:rsidR="00D27353" w:rsidRDefault="00D974BE">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创新创业选修课</w:t>
            </w:r>
          </w:p>
        </w:tc>
        <w:tc>
          <w:tcPr>
            <w:tcW w:w="2327" w:type="pct"/>
            <w:gridSpan w:val="6"/>
            <w:tcBorders>
              <w:tl2br w:val="nil"/>
              <w:tr2bl w:val="nil"/>
            </w:tcBorders>
            <w:tcMar>
              <w:left w:w="0" w:type="dxa"/>
              <w:right w:w="0" w:type="dxa"/>
            </w:tcMar>
            <w:vAlign w:val="center"/>
          </w:tcPr>
          <w:p w14:paraId="4704AA7F" w14:textId="77777777" w:rsidR="00D27353" w:rsidRDefault="00D974BE">
            <w:pPr>
              <w:snapToGrid w:val="0"/>
              <w:spacing w:line="260" w:lineRule="exact"/>
              <w:jc w:val="center"/>
              <w:rPr>
                <w:sz w:val="18"/>
                <w:szCs w:val="18"/>
              </w:rPr>
            </w:pPr>
            <w:r>
              <w:rPr>
                <w:sz w:val="18"/>
                <w:szCs w:val="18"/>
              </w:rPr>
              <w:t>32</w:t>
            </w:r>
          </w:p>
        </w:tc>
        <w:tc>
          <w:tcPr>
            <w:tcW w:w="440" w:type="pct"/>
            <w:tcBorders>
              <w:tl2br w:val="nil"/>
              <w:tr2bl w:val="nil"/>
            </w:tcBorders>
            <w:tcMar>
              <w:left w:w="0" w:type="dxa"/>
              <w:right w:w="0" w:type="dxa"/>
            </w:tcMar>
            <w:vAlign w:val="center"/>
          </w:tcPr>
          <w:p w14:paraId="190DB2D0" w14:textId="77777777" w:rsidR="00D27353" w:rsidRDefault="00D974BE">
            <w:pPr>
              <w:snapToGrid w:val="0"/>
              <w:spacing w:line="260" w:lineRule="exact"/>
              <w:jc w:val="center"/>
              <w:rPr>
                <w:sz w:val="18"/>
                <w:szCs w:val="18"/>
              </w:rPr>
            </w:pPr>
            <w:r>
              <w:rPr>
                <w:sz w:val="18"/>
                <w:szCs w:val="18"/>
              </w:rPr>
              <w:t>32</w:t>
            </w:r>
          </w:p>
        </w:tc>
        <w:tc>
          <w:tcPr>
            <w:tcW w:w="609" w:type="pct"/>
            <w:vMerge w:val="restart"/>
            <w:tcBorders>
              <w:tl2br w:val="nil"/>
              <w:tr2bl w:val="nil"/>
            </w:tcBorders>
            <w:tcMar>
              <w:left w:w="0" w:type="dxa"/>
              <w:right w:w="0" w:type="dxa"/>
            </w:tcMar>
            <w:vAlign w:val="center"/>
          </w:tcPr>
          <w:p w14:paraId="3D91A5E3" w14:textId="77777777" w:rsidR="00D27353" w:rsidRDefault="00D974BE">
            <w:pPr>
              <w:snapToGrid w:val="0"/>
              <w:spacing w:line="260" w:lineRule="exact"/>
              <w:jc w:val="center"/>
              <w:rPr>
                <w:sz w:val="18"/>
                <w:szCs w:val="18"/>
              </w:rPr>
            </w:pPr>
            <w:r>
              <w:rPr>
                <w:rFonts w:hint="eastAsia"/>
                <w:sz w:val="18"/>
                <w:szCs w:val="18"/>
              </w:rPr>
              <w:t>5</w:t>
            </w:r>
            <w:r>
              <w:rPr>
                <w:sz w:val="18"/>
                <w:szCs w:val="18"/>
              </w:rPr>
              <w:t>.03</w:t>
            </w:r>
          </w:p>
        </w:tc>
      </w:tr>
      <w:tr w:rsidR="00D27353" w14:paraId="7219C816" w14:textId="77777777" w:rsidTr="00D50947">
        <w:trPr>
          <w:trHeight w:val="454"/>
          <w:jc w:val="center"/>
        </w:trPr>
        <w:tc>
          <w:tcPr>
            <w:tcW w:w="412" w:type="pct"/>
            <w:vMerge/>
            <w:tcBorders>
              <w:tl2br w:val="nil"/>
              <w:tr2bl w:val="nil"/>
            </w:tcBorders>
            <w:vAlign w:val="center"/>
          </w:tcPr>
          <w:p w14:paraId="67A0C7A1" w14:textId="77777777" w:rsidR="00D27353" w:rsidRDefault="00D27353">
            <w:pPr>
              <w:snapToGrid w:val="0"/>
              <w:spacing w:line="260" w:lineRule="exact"/>
              <w:jc w:val="center"/>
              <w:rPr>
                <w:rFonts w:ascii="方正大标宋简体" w:eastAsia="方正大标宋简体"/>
                <w:sz w:val="18"/>
                <w:szCs w:val="18"/>
              </w:rPr>
            </w:pPr>
          </w:p>
        </w:tc>
        <w:tc>
          <w:tcPr>
            <w:tcW w:w="334" w:type="pct"/>
            <w:vMerge/>
            <w:tcBorders>
              <w:tl2br w:val="nil"/>
              <w:tr2bl w:val="nil"/>
            </w:tcBorders>
            <w:vAlign w:val="center"/>
          </w:tcPr>
          <w:p w14:paraId="1E1756DD" w14:textId="77777777" w:rsidR="00D27353" w:rsidRDefault="00D27353">
            <w:pPr>
              <w:snapToGrid w:val="0"/>
              <w:spacing w:line="260" w:lineRule="exact"/>
              <w:jc w:val="center"/>
              <w:rPr>
                <w:rFonts w:ascii="方正大标宋简体" w:eastAsia="方正大标宋简体" w:hAnsi="宋体"/>
                <w:sz w:val="18"/>
                <w:szCs w:val="18"/>
              </w:rPr>
            </w:pPr>
          </w:p>
        </w:tc>
        <w:tc>
          <w:tcPr>
            <w:tcW w:w="877" w:type="pct"/>
            <w:tcBorders>
              <w:tl2br w:val="nil"/>
              <w:tr2bl w:val="nil"/>
            </w:tcBorders>
            <w:tcMar>
              <w:left w:w="0" w:type="dxa"/>
              <w:right w:w="0" w:type="dxa"/>
            </w:tcMar>
            <w:vAlign w:val="center"/>
          </w:tcPr>
          <w:p w14:paraId="006C1AEE" w14:textId="77777777" w:rsidR="00D27353" w:rsidRDefault="00D974BE">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艺术限定性选修课</w:t>
            </w:r>
          </w:p>
        </w:tc>
        <w:tc>
          <w:tcPr>
            <w:tcW w:w="2327" w:type="pct"/>
            <w:gridSpan w:val="6"/>
            <w:tcBorders>
              <w:tl2br w:val="nil"/>
              <w:tr2bl w:val="nil"/>
            </w:tcBorders>
            <w:tcMar>
              <w:left w:w="0" w:type="dxa"/>
              <w:right w:w="0" w:type="dxa"/>
            </w:tcMar>
            <w:vAlign w:val="center"/>
          </w:tcPr>
          <w:p w14:paraId="4E51CA3E" w14:textId="77777777" w:rsidR="00D27353" w:rsidRDefault="00D974BE">
            <w:pPr>
              <w:snapToGrid w:val="0"/>
              <w:spacing w:line="260" w:lineRule="exact"/>
              <w:jc w:val="center"/>
              <w:rPr>
                <w:sz w:val="18"/>
                <w:szCs w:val="18"/>
              </w:rPr>
            </w:pPr>
            <w:r>
              <w:rPr>
                <w:sz w:val="18"/>
                <w:szCs w:val="18"/>
              </w:rPr>
              <w:t>32</w:t>
            </w:r>
          </w:p>
        </w:tc>
        <w:tc>
          <w:tcPr>
            <w:tcW w:w="440" w:type="pct"/>
            <w:tcBorders>
              <w:tl2br w:val="nil"/>
              <w:tr2bl w:val="nil"/>
            </w:tcBorders>
            <w:tcMar>
              <w:left w:w="0" w:type="dxa"/>
              <w:right w:w="0" w:type="dxa"/>
            </w:tcMar>
            <w:vAlign w:val="center"/>
          </w:tcPr>
          <w:p w14:paraId="32C885B1" w14:textId="77777777" w:rsidR="00D27353" w:rsidRDefault="00D974BE">
            <w:pPr>
              <w:snapToGrid w:val="0"/>
              <w:spacing w:line="260" w:lineRule="exact"/>
              <w:jc w:val="center"/>
              <w:rPr>
                <w:sz w:val="18"/>
                <w:szCs w:val="18"/>
              </w:rPr>
            </w:pPr>
            <w:r>
              <w:rPr>
                <w:sz w:val="18"/>
                <w:szCs w:val="18"/>
              </w:rPr>
              <w:t>32</w:t>
            </w:r>
          </w:p>
        </w:tc>
        <w:tc>
          <w:tcPr>
            <w:tcW w:w="609" w:type="pct"/>
            <w:vMerge/>
            <w:tcBorders>
              <w:tl2br w:val="nil"/>
              <w:tr2bl w:val="nil"/>
            </w:tcBorders>
            <w:tcMar>
              <w:left w:w="0" w:type="dxa"/>
              <w:right w:w="0" w:type="dxa"/>
            </w:tcMar>
            <w:vAlign w:val="center"/>
          </w:tcPr>
          <w:p w14:paraId="51BD9C16" w14:textId="77777777" w:rsidR="00D27353" w:rsidRDefault="00D27353">
            <w:pPr>
              <w:snapToGrid w:val="0"/>
              <w:spacing w:line="260" w:lineRule="exact"/>
              <w:jc w:val="center"/>
              <w:rPr>
                <w:sz w:val="18"/>
                <w:szCs w:val="18"/>
              </w:rPr>
            </w:pPr>
          </w:p>
        </w:tc>
      </w:tr>
      <w:tr w:rsidR="00D27353" w14:paraId="059FB8C5" w14:textId="77777777" w:rsidTr="00D50947">
        <w:trPr>
          <w:trHeight w:val="454"/>
          <w:jc w:val="center"/>
        </w:trPr>
        <w:tc>
          <w:tcPr>
            <w:tcW w:w="412" w:type="pct"/>
            <w:vMerge/>
            <w:tcBorders>
              <w:tl2br w:val="nil"/>
              <w:tr2bl w:val="nil"/>
            </w:tcBorders>
            <w:vAlign w:val="center"/>
          </w:tcPr>
          <w:p w14:paraId="621DFADD" w14:textId="77777777" w:rsidR="00D27353" w:rsidRDefault="00D27353">
            <w:pPr>
              <w:snapToGrid w:val="0"/>
              <w:spacing w:line="260" w:lineRule="exact"/>
              <w:jc w:val="center"/>
              <w:rPr>
                <w:rFonts w:ascii="方正大标宋简体" w:eastAsia="方正大标宋简体"/>
                <w:sz w:val="18"/>
                <w:szCs w:val="18"/>
              </w:rPr>
            </w:pPr>
          </w:p>
        </w:tc>
        <w:tc>
          <w:tcPr>
            <w:tcW w:w="334" w:type="pct"/>
            <w:vMerge/>
            <w:tcBorders>
              <w:tl2br w:val="nil"/>
              <w:tr2bl w:val="nil"/>
            </w:tcBorders>
            <w:vAlign w:val="center"/>
          </w:tcPr>
          <w:p w14:paraId="332DC854" w14:textId="77777777" w:rsidR="00D27353" w:rsidRDefault="00D27353">
            <w:pPr>
              <w:snapToGrid w:val="0"/>
              <w:spacing w:line="260" w:lineRule="exact"/>
              <w:jc w:val="center"/>
              <w:rPr>
                <w:rFonts w:ascii="方正大标宋简体" w:eastAsia="方正大标宋简体" w:hAnsi="宋体"/>
                <w:sz w:val="18"/>
                <w:szCs w:val="18"/>
              </w:rPr>
            </w:pPr>
          </w:p>
        </w:tc>
        <w:tc>
          <w:tcPr>
            <w:tcW w:w="877" w:type="pct"/>
            <w:tcBorders>
              <w:tl2br w:val="nil"/>
              <w:tr2bl w:val="nil"/>
            </w:tcBorders>
            <w:tcMar>
              <w:left w:w="0" w:type="dxa"/>
              <w:right w:w="0" w:type="dxa"/>
            </w:tcMar>
            <w:vAlign w:val="center"/>
          </w:tcPr>
          <w:p w14:paraId="7E6B0266" w14:textId="77777777" w:rsidR="00D27353" w:rsidRDefault="00D974BE">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普通公共选修课</w:t>
            </w:r>
          </w:p>
        </w:tc>
        <w:tc>
          <w:tcPr>
            <w:tcW w:w="2327" w:type="pct"/>
            <w:gridSpan w:val="6"/>
            <w:tcBorders>
              <w:tl2br w:val="nil"/>
              <w:tr2bl w:val="nil"/>
            </w:tcBorders>
            <w:tcMar>
              <w:left w:w="0" w:type="dxa"/>
              <w:right w:w="0" w:type="dxa"/>
            </w:tcMar>
            <w:vAlign w:val="center"/>
          </w:tcPr>
          <w:p w14:paraId="6A47F29F" w14:textId="77777777" w:rsidR="00D27353" w:rsidRDefault="00D974BE">
            <w:pPr>
              <w:snapToGrid w:val="0"/>
              <w:spacing w:line="260" w:lineRule="exact"/>
              <w:jc w:val="center"/>
              <w:rPr>
                <w:sz w:val="18"/>
                <w:szCs w:val="18"/>
              </w:rPr>
            </w:pPr>
            <w:r>
              <w:rPr>
                <w:sz w:val="18"/>
                <w:szCs w:val="18"/>
              </w:rPr>
              <w:t>64</w:t>
            </w:r>
          </w:p>
        </w:tc>
        <w:tc>
          <w:tcPr>
            <w:tcW w:w="440" w:type="pct"/>
            <w:tcBorders>
              <w:tl2br w:val="nil"/>
              <w:tr2bl w:val="nil"/>
            </w:tcBorders>
            <w:tcMar>
              <w:left w:w="0" w:type="dxa"/>
              <w:right w:w="0" w:type="dxa"/>
            </w:tcMar>
            <w:vAlign w:val="center"/>
          </w:tcPr>
          <w:p w14:paraId="6533A96F" w14:textId="77777777" w:rsidR="00D27353" w:rsidRDefault="00D974BE">
            <w:pPr>
              <w:snapToGrid w:val="0"/>
              <w:spacing w:line="260" w:lineRule="exact"/>
              <w:jc w:val="center"/>
              <w:rPr>
                <w:sz w:val="18"/>
                <w:szCs w:val="18"/>
              </w:rPr>
            </w:pPr>
            <w:r>
              <w:rPr>
                <w:sz w:val="18"/>
                <w:szCs w:val="18"/>
              </w:rPr>
              <w:t>64</w:t>
            </w:r>
          </w:p>
        </w:tc>
        <w:tc>
          <w:tcPr>
            <w:tcW w:w="609" w:type="pct"/>
            <w:vMerge/>
            <w:tcBorders>
              <w:tl2br w:val="nil"/>
              <w:tr2bl w:val="nil"/>
            </w:tcBorders>
            <w:tcMar>
              <w:left w:w="0" w:type="dxa"/>
              <w:right w:w="0" w:type="dxa"/>
            </w:tcMar>
            <w:vAlign w:val="center"/>
          </w:tcPr>
          <w:p w14:paraId="09F7E1D7" w14:textId="77777777" w:rsidR="00D27353" w:rsidRDefault="00D27353">
            <w:pPr>
              <w:snapToGrid w:val="0"/>
              <w:spacing w:line="260" w:lineRule="exact"/>
              <w:jc w:val="center"/>
              <w:rPr>
                <w:sz w:val="18"/>
                <w:szCs w:val="18"/>
              </w:rPr>
            </w:pPr>
          </w:p>
        </w:tc>
      </w:tr>
      <w:tr w:rsidR="00D27353" w14:paraId="1F148C6B" w14:textId="77777777" w:rsidTr="00D50947">
        <w:trPr>
          <w:trHeight w:val="454"/>
          <w:jc w:val="center"/>
        </w:trPr>
        <w:tc>
          <w:tcPr>
            <w:tcW w:w="746" w:type="pct"/>
            <w:gridSpan w:val="2"/>
            <w:tcBorders>
              <w:tl2br w:val="nil"/>
              <w:tr2bl w:val="nil"/>
            </w:tcBorders>
            <w:tcMar>
              <w:left w:w="0" w:type="dxa"/>
              <w:right w:w="0" w:type="dxa"/>
            </w:tcMar>
            <w:vAlign w:val="center"/>
          </w:tcPr>
          <w:p w14:paraId="5B8011DD" w14:textId="77777777" w:rsidR="00D27353" w:rsidRDefault="00D974BE">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  计</w:t>
            </w:r>
          </w:p>
        </w:tc>
        <w:tc>
          <w:tcPr>
            <w:tcW w:w="877" w:type="pct"/>
            <w:tcBorders>
              <w:tl2br w:val="nil"/>
              <w:tr2bl w:val="nil"/>
            </w:tcBorders>
            <w:tcMar>
              <w:left w:w="0" w:type="dxa"/>
              <w:right w:w="0" w:type="dxa"/>
            </w:tcMar>
            <w:vAlign w:val="center"/>
          </w:tcPr>
          <w:p w14:paraId="5B3A433E" w14:textId="77777777" w:rsidR="00D27353" w:rsidRDefault="00D27353">
            <w:pPr>
              <w:snapToGrid w:val="0"/>
              <w:spacing w:line="260" w:lineRule="exact"/>
              <w:jc w:val="center"/>
              <w:rPr>
                <w:sz w:val="18"/>
                <w:szCs w:val="18"/>
              </w:rPr>
            </w:pPr>
          </w:p>
        </w:tc>
        <w:tc>
          <w:tcPr>
            <w:tcW w:w="388" w:type="pct"/>
            <w:tcBorders>
              <w:tl2br w:val="nil"/>
              <w:tr2bl w:val="nil"/>
            </w:tcBorders>
            <w:tcMar>
              <w:left w:w="0" w:type="dxa"/>
              <w:right w:w="0" w:type="dxa"/>
            </w:tcMar>
            <w:vAlign w:val="center"/>
          </w:tcPr>
          <w:p w14:paraId="65329A4E" w14:textId="77777777" w:rsidR="00D27353" w:rsidRDefault="00D974BE">
            <w:pPr>
              <w:spacing w:line="260" w:lineRule="auto"/>
              <w:jc w:val="center"/>
              <w:rPr>
                <w:sz w:val="18"/>
                <w:szCs w:val="18"/>
              </w:rPr>
            </w:pPr>
            <w:r>
              <w:rPr>
                <w:sz w:val="18"/>
              </w:rPr>
              <w:t>336</w:t>
            </w:r>
          </w:p>
        </w:tc>
        <w:tc>
          <w:tcPr>
            <w:tcW w:w="388" w:type="pct"/>
            <w:tcBorders>
              <w:tl2br w:val="nil"/>
              <w:tr2bl w:val="nil"/>
            </w:tcBorders>
            <w:tcMar>
              <w:left w:w="0" w:type="dxa"/>
              <w:right w:w="0" w:type="dxa"/>
            </w:tcMar>
            <w:vAlign w:val="center"/>
          </w:tcPr>
          <w:p w14:paraId="61569B0B" w14:textId="77777777" w:rsidR="00D27353" w:rsidRDefault="00D974BE">
            <w:pPr>
              <w:spacing w:line="260" w:lineRule="auto"/>
              <w:jc w:val="center"/>
              <w:rPr>
                <w:sz w:val="18"/>
                <w:szCs w:val="18"/>
              </w:rPr>
            </w:pPr>
            <w:r>
              <w:rPr>
                <w:sz w:val="18"/>
              </w:rPr>
              <w:t>424</w:t>
            </w:r>
          </w:p>
        </w:tc>
        <w:tc>
          <w:tcPr>
            <w:tcW w:w="388" w:type="pct"/>
            <w:tcBorders>
              <w:tl2br w:val="nil"/>
              <w:tr2bl w:val="nil"/>
            </w:tcBorders>
            <w:tcMar>
              <w:left w:w="0" w:type="dxa"/>
              <w:right w:w="0" w:type="dxa"/>
            </w:tcMar>
            <w:vAlign w:val="center"/>
          </w:tcPr>
          <w:p w14:paraId="5286E6BD" w14:textId="77777777" w:rsidR="00D27353" w:rsidRDefault="00D974BE">
            <w:pPr>
              <w:spacing w:line="260" w:lineRule="auto"/>
              <w:jc w:val="center"/>
              <w:rPr>
                <w:sz w:val="18"/>
                <w:szCs w:val="18"/>
              </w:rPr>
            </w:pPr>
            <w:r>
              <w:rPr>
                <w:sz w:val="18"/>
              </w:rPr>
              <w:t>344</w:t>
            </w:r>
          </w:p>
        </w:tc>
        <w:tc>
          <w:tcPr>
            <w:tcW w:w="388" w:type="pct"/>
            <w:tcBorders>
              <w:tl2br w:val="nil"/>
              <w:tr2bl w:val="nil"/>
            </w:tcBorders>
            <w:tcMar>
              <w:left w:w="0" w:type="dxa"/>
              <w:right w:w="0" w:type="dxa"/>
            </w:tcMar>
            <w:vAlign w:val="center"/>
          </w:tcPr>
          <w:p w14:paraId="1C4EB029" w14:textId="77777777" w:rsidR="00D27353" w:rsidRDefault="00D974BE">
            <w:pPr>
              <w:spacing w:line="260" w:lineRule="auto"/>
              <w:jc w:val="center"/>
              <w:rPr>
                <w:sz w:val="18"/>
                <w:szCs w:val="18"/>
              </w:rPr>
            </w:pPr>
            <w:r>
              <w:rPr>
                <w:sz w:val="18"/>
              </w:rPr>
              <w:t>384</w:t>
            </w:r>
          </w:p>
        </w:tc>
        <w:tc>
          <w:tcPr>
            <w:tcW w:w="388" w:type="pct"/>
            <w:tcBorders>
              <w:tl2br w:val="nil"/>
              <w:tr2bl w:val="nil"/>
            </w:tcBorders>
            <w:tcMar>
              <w:left w:w="0" w:type="dxa"/>
              <w:right w:w="0" w:type="dxa"/>
            </w:tcMar>
            <w:vAlign w:val="center"/>
          </w:tcPr>
          <w:p w14:paraId="11C8E406" w14:textId="77777777" w:rsidR="00D27353" w:rsidRDefault="00D974BE">
            <w:pPr>
              <w:spacing w:line="260" w:lineRule="auto"/>
              <w:jc w:val="center"/>
              <w:rPr>
                <w:sz w:val="18"/>
                <w:szCs w:val="18"/>
              </w:rPr>
            </w:pPr>
            <w:r>
              <w:rPr>
                <w:sz w:val="18"/>
              </w:rPr>
              <w:t>416</w:t>
            </w:r>
          </w:p>
        </w:tc>
        <w:tc>
          <w:tcPr>
            <w:tcW w:w="388" w:type="pct"/>
            <w:tcBorders>
              <w:tl2br w:val="nil"/>
              <w:tr2bl w:val="nil"/>
            </w:tcBorders>
            <w:tcMar>
              <w:left w:w="0" w:type="dxa"/>
              <w:right w:w="0" w:type="dxa"/>
            </w:tcMar>
            <w:vAlign w:val="center"/>
          </w:tcPr>
          <w:p w14:paraId="62E06676" w14:textId="77777777" w:rsidR="00D27353" w:rsidRDefault="00D974BE">
            <w:pPr>
              <w:spacing w:line="260" w:lineRule="auto"/>
              <w:jc w:val="center"/>
              <w:rPr>
                <w:sz w:val="18"/>
                <w:szCs w:val="18"/>
              </w:rPr>
            </w:pPr>
            <w:r>
              <w:rPr>
                <w:sz w:val="18"/>
              </w:rPr>
              <w:t>384</w:t>
            </w:r>
          </w:p>
        </w:tc>
        <w:tc>
          <w:tcPr>
            <w:tcW w:w="440" w:type="pct"/>
            <w:tcBorders>
              <w:tl2br w:val="nil"/>
              <w:tr2bl w:val="nil"/>
            </w:tcBorders>
            <w:tcMar>
              <w:left w:w="0" w:type="dxa"/>
              <w:right w:w="0" w:type="dxa"/>
            </w:tcMar>
            <w:vAlign w:val="center"/>
          </w:tcPr>
          <w:p w14:paraId="55C7A41E" w14:textId="77777777" w:rsidR="00D27353" w:rsidRDefault="00D974BE">
            <w:pPr>
              <w:spacing w:line="260" w:lineRule="auto"/>
              <w:jc w:val="center"/>
              <w:rPr>
                <w:sz w:val="18"/>
                <w:szCs w:val="18"/>
              </w:rPr>
            </w:pPr>
            <w:r>
              <w:rPr>
                <w:sz w:val="18"/>
              </w:rPr>
              <w:t>25</w:t>
            </w:r>
            <w:r>
              <w:rPr>
                <w:rFonts w:hint="eastAsia"/>
                <w:sz w:val="18"/>
              </w:rPr>
              <w:t>36</w:t>
            </w:r>
          </w:p>
        </w:tc>
        <w:tc>
          <w:tcPr>
            <w:tcW w:w="609" w:type="pct"/>
            <w:tcBorders>
              <w:tl2br w:val="nil"/>
              <w:tr2bl w:val="nil"/>
            </w:tcBorders>
            <w:tcMar>
              <w:left w:w="0" w:type="dxa"/>
              <w:right w:w="0" w:type="dxa"/>
            </w:tcMar>
            <w:vAlign w:val="center"/>
          </w:tcPr>
          <w:p w14:paraId="66EFF846" w14:textId="77777777" w:rsidR="00D27353" w:rsidRDefault="00D974BE">
            <w:pPr>
              <w:spacing w:line="260" w:lineRule="auto"/>
              <w:jc w:val="center"/>
              <w:rPr>
                <w:sz w:val="18"/>
                <w:szCs w:val="18"/>
              </w:rPr>
            </w:pPr>
            <w:r>
              <w:rPr>
                <w:sz w:val="18"/>
              </w:rPr>
              <w:t>100</w:t>
            </w:r>
          </w:p>
        </w:tc>
      </w:tr>
    </w:tbl>
    <w:p w14:paraId="417FC285" w14:textId="77777777" w:rsidR="00D27353" w:rsidRDefault="00D974BE" w:rsidP="00D974BE">
      <w:pPr>
        <w:pStyle w:val="2"/>
        <w:numPr>
          <w:ilvl w:val="0"/>
          <w:numId w:val="1"/>
        </w:numPr>
        <w:spacing w:before="120"/>
        <w:ind w:firstLineChars="71" w:firstLine="199"/>
        <w:rPr>
          <w:sz w:val="28"/>
          <w:szCs w:val="28"/>
        </w:rPr>
      </w:pPr>
      <w:r>
        <w:rPr>
          <w:rFonts w:hint="eastAsia"/>
          <w:sz w:val="28"/>
          <w:szCs w:val="28"/>
        </w:rPr>
        <w:t>教学进</w:t>
      </w:r>
      <w:r>
        <w:rPr>
          <w:sz w:val="28"/>
          <w:szCs w:val="28"/>
        </w:rPr>
        <w:t>程总体安排</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0"/>
        <w:gridCol w:w="607"/>
        <w:gridCol w:w="786"/>
        <w:gridCol w:w="2322"/>
        <w:gridCol w:w="484"/>
        <w:gridCol w:w="484"/>
        <w:gridCol w:w="484"/>
        <w:gridCol w:w="484"/>
        <w:gridCol w:w="484"/>
        <w:gridCol w:w="484"/>
        <w:gridCol w:w="484"/>
        <w:gridCol w:w="485"/>
        <w:gridCol w:w="606"/>
      </w:tblGrid>
      <w:tr w:rsidR="00D27353" w14:paraId="631E872B" w14:textId="77777777">
        <w:trPr>
          <w:trHeight w:val="454"/>
          <w:tblHeader/>
          <w:jc w:val="center"/>
        </w:trPr>
        <w:tc>
          <w:tcPr>
            <w:tcW w:w="1217" w:type="dxa"/>
            <w:gridSpan w:val="2"/>
            <w:vMerge w:val="restart"/>
            <w:vAlign w:val="center"/>
          </w:tcPr>
          <w:p w14:paraId="4E54EB4F"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课程类别</w:t>
            </w:r>
          </w:p>
        </w:tc>
        <w:tc>
          <w:tcPr>
            <w:tcW w:w="786" w:type="dxa"/>
            <w:vMerge w:val="restart"/>
            <w:vAlign w:val="center"/>
          </w:tcPr>
          <w:p w14:paraId="2AD42246"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课程号</w:t>
            </w:r>
          </w:p>
        </w:tc>
        <w:tc>
          <w:tcPr>
            <w:tcW w:w="2322" w:type="dxa"/>
            <w:vMerge w:val="restart"/>
            <w:vAlign w:val="center"/>
          </w:tcPr>
          <w:p w14:paraId="2733927A"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课程名称</w:t>
            </w:r>
          </w:p>
        </w:tc>
        <w:tc>
          <w:tcPr>
            <w:tcW w:w="484" w:type="dxa"/>
            <w:vMerge w:val="restart"/>
            <w:vAlign w:val="center"/>
          </w:tcPr>
          <w:p w14:paraId="00870AE5"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开</w:t>
            </w:r>
          </w:p>
          <w:p w14:paraId="57B9ABFC"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0907D69E"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0CC111D7"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Cs w:val="18"/>
              </w:rPr>
              <w:t>期</w:t>
            </w:r>
          </w:p>
        </w:tc>
        <w:tc>
          <w:tcPr>
            <w:tcW w:w="484" w:type="dxa"/>
            <w:vMerge w:val="restart"/>
            <w:vAlign w:val="center"/>
          </w:tcPr>
          <w:p w14:paraId="65D61F8C"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628531C6"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p w14:paraId="2AD352B2"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类</w:t>
            </w:r>
          </w:p>
          <w:p w14:paraId="0818415F"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别</w:t>
            </w:r>
          </w:p>
        </w:tc>
        <w:tc>
          <w:tcPr>
            <w:tcW w:w="484" w:type="dxa"/>
            <w:vMerge w:val="restart"/>
            <w:vAlign w:val="center"/>
          </w:tcPr>
          <w:p w14:paraId="259090A9"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14:paraId="360A713F"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心</w:t>
            </w:r>
          </w:p>
          <w:p w14:paraId="49A74D29"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3247FE7A"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484" w:type="dxa"/>
            <w:vMerge w:val="restart"/>
            <w:vAlign w:val="center"/>
          </w:tcPr>
          <w:p w14:paraId="0EFA6D55"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
          <w:p w14:paraId="384115A5" w14:textId="77777777" w:rsidR="00D27353" w:rsidRDefault="00D974BE">
            <w:pPr>
              <w:snapToGrid w:val="0"/>
              <w:spacing w:line="260" w:lineRule="exact"/>
              <w:jc w:val="center"/>
              <w:rPr>
                <w:rFonts w:ascii="黑体" w:eastAsia="黑体" w:hAnsi="黑体" w:cs="黑体"/>
                <w:sz w:val="18"/>
                <w:szCs w:val="18"/>
              </w:rPr>
            </w:pPr>
            <w:proofErr w:type="gramStart"/>
            <w:r>
              <w:rPr>
                <w:rFonts w:ascii="黑体" w:eastAsia="黑体" w:hAnsi="黑体" w:cs="黑体" w:hint="eastAsia"/>
                <w:sz w:val="18"/>
                <w:szCs w:val="18"/>
              </w:rPr>
              <w:t>践</w:t>
            </w:r>
            <w:proofErr w:type="gramEnd"/>
          </w:p>
          <w:p w14:paraId="33E82486"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周</w:t>
            </w:r>
          </w:p>
          <w:p w14:paraId="6BCDEA64"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数</w:t>
            </w:r>
          </w:p>
        </w:tc>
        <w:tc>
          <w:tcPr>
            <w:tcW w:w="484" w:type="dxa"/>
            <w:vMerge w:val="restart"/>
            <w:vAlign w:val="center"/>
          </w:tcPr>
          <w:p w14:paraId="55A5E3A1"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考</w:t>
            </w:r>
          </w:p>
          <w:p w14:paraId="581A8781"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14:paraId="0CCD4EE9"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方</w:t>
            </w:r>
          </w:p>
          <w:p w14:paraId="3B58FB77"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式</w:t>
            </w:r>
          </w:p>
        </w:tc>
        <w:tc>
          <w:tcPr>
            <w:tcW w:w="484" w:type="dxa"/>
            <w:vMerge w:val="restart"/>
            <w:vAlign w:val="center"/>
          </w:tcPr>
          <w:p w14:paraId="5FB3CE42"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0FFCA580"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分</w:t>
            </w:r>
          </w:p>
        </w:tc>
        <w:tc>
          <w:tcPr>
            <w:tcW w:w="1575" w:type="dxa"/>
            <w:gridSpan w:val="3"/>
            <w:vAlign w:val="center"/>
          </w:tcPr>
          <w:p w14:paraId="6A65EC13"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学时分配表</w:t>
            </w:r>
          </w:p>
        </w:tc>
      </w:tr>
      <w:tr w:rsidR="00D27353" w14:paraId="7B5C6BE7" w14:textId="77777777">
        <w:trPr>
          <w:trHeight w:val="454"/>
          <w:tblHeader/>
          <w:jc w:val="center"/>
        </w:trPr>
        <w:tc>
          <w:tcPr>
            <w:tcW w:w="1217" w:type="dxa"/>
            <w:gridSpan w:val="2"/>
            <w:vMerge/>
            <w:tcBorders>
              <w:bottom w:val="single" w:sz="12" w:space="0" w:color="auto"/>
            </w:tcBorders>
            <w:vAlign w:val="center"/>
          </w:tcPr>
          <w:p w14:paraId="25345689" w14:textId="77777777" w:rsidR="00D27353" w:rsidRDefault="00D27353">
            <w:pPr>
              <w:snapToGrid w:val="0"/>
              <w:spacing w:line="260" w:lineRule="exact"/>
              <w:jc w:val="center"/>
              <w:rPr>
                <w:rFonts w:ascii="黑体" w:eastAsia="黑体" w:hAnsi="黑体" w:cs="黑体"/>
                <w:sz w:val="18"/>
                <w:szCs w:val="18"/>
              </w:rPr>
            </w:pPr>
          </w:p>
        </w:tc>
        <w:tc>
          <w:tcPr>
            <w:tcW w:w="786" w:type="dxa"/>
            <w:vMerge/>
            <w:tcBorders>
              <w:bottom w:val="single" w:sz="12" w:space="0" w:color="auto"/>
            </w:tcBorders>
            <w:tcMar>
              <w:left w:w="0" w:type="dxa"/>
              <w:right w:w="0" w:type="dxa"/>
            </w:tcMar>
            <w:vAlign w:val="center"/>
          </w:tcPr>
          <w:p w14:paraId="63E89E68" w14:textId="77777777" w:rsidR="00D27353" w:rsidRDefault="00D27353">
            <w:pPr>
              <w:snapToGrid w:val="0"/>
              <w:spacing w:line="260" w:lineRule="exact"/>
              <w:jc w:val="center"/>
              <w:rPr>
                <w:rFonts w:ascii="黑体" w:eastAsia="黑体" w:hAnsi="黑体" w:cs="黑体"/>
                <w:sz w:val="18"/>
                <w:szCs w:val="18"/>
              </w:rPr>
            </w:pPr>
          </w:p>
        </w:tc>
        <w:tc>
          <w:tcPr>
            <w:tcW w:w="2322" w:type="dxa"/>
            <w:vMerge/>
            <w:tcBorders>
              <w:bottom w:val="single" w:sz="12" w:space="0" w:color="auto"/>
            </w:tcBorders>
            <w:tcMar>
              <w:left w:w="0" w:type="dxa"/>
              <w:right w:w="0" w:type="dxa"/>
            </w:tcMar>
            <w:vAlign w:val="center"/>
          </w:tcPr>
          <w:p w14:paraId="6E11F769" w14:textId="77777777" w:rsidR="00D27353" w:rsidRDefault="00D27353">
            <w:pPr>
              <w:snapToGrid w:val="0"/>
              <w:spacing w:line="260" w:lineRule="exact"/>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424D6C1C" w14:textId="77777777" w:rsidR="00D27353" w:rsidRDefault="00D2735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2F39367B" w14:textId="77777777" w:rsidR="00D27353" w:rsidRDefault="00D2735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40EBCB06" w14:textId="77777777" w:rsidR="00D27353" w:rsidRDefault="00D2735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30D883D1" w14:textId="77777777" w:rsidR="00D27353" w:rsidRDefault="00D2735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7D45AC35" w14:textId="77777777" w:rsidR="00D27353" w:rsidRDefault="00D2735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74EC71CD" w14:textId="77777777" w:rsidR="00D27353" w:rsidRDefault="00D27353">
            <w:pPr>
              <w:snapToGrid w:val="0"/>
              <w:spacing w:line="260" w:lineRule="exact"/>
              <w:jc w:val="center"/>
              <w:rPr>
                <w:rFonts w:ascii="黑体" w:eastAsia="黑体" w:hAnsi="黑体" w:cs="黑体"/>
                <w:sz w:val="18"/>
                <w:szCs w:val="18"/>
              </w:rPr>
            </w:pPr>
          </w:p>
        </w:tc>
        <w:tc>
          <w:tcPr>
            <w:tcW w:w="484" w:type="dxa"/>
            <w:tcBorders>
              <w:bottom w:val="single" w:sz="12" w:space="0" w:color="auto"/>
            </w:tcBorders>
            <w:vAlign w:val="center"/>
          </w:tcPr>
          <w:p w14:paraId="2DD6ABC0"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理论</w:t>
            </w:r>
          </w:p>
          <w:p w14:paraId="1F87BC58"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w:t>
            </w:r>
          </w:p>
        </w:tc>
        <w:tc>
          <w:tcPr>
            <w:tcW w:w="485" w:type="dxa"/>
            <w:tcBorders>
              <w:bottom w:val="single" w:sz="12" w:space="0" w:color="auto"/>
            </w:tcBorders>
            <w:vAlign w:val="center"/>
          </w:tcPr>
          <w:p w14:paraId="35513C68"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实验</w:t>
            </w:r>
          </w:p>
          <w:p w14:paraId="088743B7"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实践</w:t>
            </w:r>
          </w:p>
        </w:tc>
        <w:tc>
          <w:tcPr>
            <w:tcW w:w="606" w:type="dxa"/>
            <w:tcBorders>
              <w:bottom w:val="single" w:sz="12" w:space="0" w:color="auto"/>
            </w:tcBorders>
            <w:vAlign w:val="center"/>
          </w:tcPr>
          <w:p w14:paraId="483D8677"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roofErr w:type="gramStart"/>
            <w:r>
              <w:rPr>
                <w:rFonts w:ascii="黑体" w:eastAsia="黑体" w:hAnsi="黑体" w:cs="黑体" w:hint="eastAsia"/>
                <w:sz w:val="18"/>
                <w:szCs w:val="18"/>
              </w:rPr>
              <w:t>训实践</w:t>
            </w:r>
            <w:proofErr w:type="gramEnd"/>
            <w:r>
              <w:rPr>
                <w:rFonts w:ascii="黑体" w:eastAsia="黑体" w:hAnsi="黑体" w:cs="黑体" w:hint="eastAsia"/>
                <w:sz w:val="18"/>
                <w:szCs w:val="18"/>
              </w:rPr>
              <w:t>学时</w:t>
            </w:r>
          </w:p>
        </w:tc>
      </w:tr>
      <w:tr w:rsidR="00D27353" w14:paraId="33102AB9" w14:textId="77777777">
        <w:trPr>
          <w:trHeight w:val="454"/>
          <w:jc w:val="center"/>
        </w:trPr>
        <w:tc>
          <w:tcPr>
            <w:tcW w:w="610" w:type="dxa"/>
            <w:vMerge w:val="restart"/>
            <w:vAlign w:val="center"/>
          </w:tcPr>
          <w:p w14:paraId="23A4739B"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底层共享课程</w:t>
            </w:r>
          </w:p>
        </w:tc>
        <w:tc>
          <w:tcPr>
            <w:tcW w:w="607" w:type="dxa"/>
            <w:vMerge w:val="restart"/>
            <w:vAlign w:val="center"/>
          </w:tcPr>
          <w:p w14:paraId="76F3D05B"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公共基础课</w:t>
            </w:r>
          </w:p>
        </w:tc>
        <w:tc>
          <w:tcPr>
            <w:tcW w:w="786" w:type="dxa"/>
            <w:vAlign w:val="center"/>
          </w:tcPr>
          <w:p w14:paraId="028D251B" w14:textId="77777777" w:rsidR="00D27353" w:rsidRDefault="00D974BE">
            <w:pPr>
              <w:snapToGrid w:val="0"/>
              <w:spacing w:line="260" w:lineRule="exact"/>
              <w:jc w:val="center"/>
              <w:rPr>
                <w:sz w:val="18"/>
                <w:szCs w:val="18"/>
              </w:rPr>
            </w:pPr>
            <w:r>
              <w:rPr>
                <w:sz w:val="18"/>
                <w:szCs w:val="18"/>
              </w:rPr>
              <w:t>060051</w:t>
            </w:r>
          </w:p>
        </w:tc>
        <w:tc>
          <w:tcPr>
            <w:tcW w:w="2322" w:type="dxa"/>
            <w:vAlign w:val="center"/>
          </w:tcPr>
          <w:p w14:paraId="7BD51B9A" w14:textId="77777777" w:rsidR="00D27353" w:rsidRDefault="00D974BE">
            <w:pPr>
              <w:snapToGrid w:val="0"/>
              <w:spacing w:line="260" w:lineRule="exact"/>
              <w:rPr>
                <w:sz w:val="18"/>
                <w:szCs w:val="18"/>
              </w:rPr>
            </w:pPr>
            <w:r>
              <w:rPr>
                <w:rFonts w:hAnsi="宋体"/>
                <w:sz w:val="18"/>
                <w:szCs w:val="18"/>
              </w:rPr>
              <w:t>军事训练</w:t>
            </w:r>
          </w:p>
        </w:tc>
        <w:tc>
          <w:tcPr>
            <w:tcW w:w="484" w:type="dxa"/>
            <w:vAlign w:val="center"/>
          </w:tcPr>
          <w:p w14:paraId="3990D5E3" w14:textId="77777777" w:rsidR="00D27353" w:rsidRDefault="00D974B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046A4873" w14:textId="77777777" w:rsidR="00D27353" w:rsidRDefault="00D974BE">
            <w:pPr>
              <w:snapToGrid w:val="0"/>
              <w:spacing w:line="260" w:lineRule="exact"/>
              <w:jc w:val="center"/>
              <w:rPr>
                <w:sz w:val="18"/>
                <w:szCs w:val="18"/>
              </w:rPr>
            </w:pPr>
            <w:r>
              <w:rPr>
                <w:rFonts w:hint="eastAsia"/>
                <w:sz w:val="18"/>
                <w:szCs w:val="18"/>
              </w:rPr>
              <w:t>C</w:t>
            </w:r>
          </w:p>
        </w:tc>
        <w:tc>
          <w:tcPr>
            <w:tcW w:w="484" w:type="dxa"/>
            <w:vAlign w:val="center"/>
          </w:tcPr>
          <w:p w14:paraId="7C6A153A" w14:textId="77777777" w:rsidR="00D27353" w:rsidRDefault="00D27353">
            <w:pPr>
              <w:snapToGrid w:val="0"/>
              <w:spacing w:line="260" w:lineRule="exact"/>
              <w:jc w:val="center"/>
              <w:rPr>
                <w:sz w:val="18"/>
                <w:szCs w:val="18"/>
              </w:rPr>
            </w:pPr>
          </w:p>
        </w:tc>
        <w:tc>
          <w:tcPr>
            <w:tcW w:w="484" w:type="dxa"/>
            <w:vAlign w:val="center"/>
          </w:tcPr>
          <w:p w14:paraId="0CBD4DC8" w14:textId="77777777" w:rsidR="00D27353" w:rsidRDefault="00D974BE">
            <w:pPr>
              <w:snapToGrid w:val="0"/>
              <w:spacing w:line="260" w:lineRule="exact"/>
              <w:jc w:val="center"/>
              <w:rPr>
                <w:sz w:val="18"/>
                <w:szCs w:val="18"/>
              </w:rPr>
            </w:pPr>
            <w:r>
              <w:rPr>
                <w:rFonts w:hint="eastAsia"/>
                <w:sz w:val="18"/>
                <w:szCs w:val="18"/>
              </w:rPr>
              <w:t>2</w:t>
            </w:r>
          </w:p>
        </w:tc>
        <w:tc>
          <w:tcPr>
            <w:tcW w:w="484" w:type="dxa"/>
            <w:vAlign w:val="center"/>
          </w:tcPr>
          <w:p w14:paraId="555DA0EF"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03F3E245" w14:textId="77777777" w:rsidR="00D27353" w:rsidRDefault="00D974BE">
            <w:pPr>
              <w:snapToGrid w:val="0"/>
              <w:spacing w:line="260" w:lineRule="exact"/>
              <w:jc w:val="center"/>
              <w:rPr>
                <w:sz w:val="18"/>
                <w:szCs w:val="18"/>
              </w:rPr>
            </w:pPr>
            <w:r>
              <w:rPr>
                <w:sz w:val="18"/>
                <w:szCs w:val="18"/>
              </w:rPr>
              <w:t>3.0</w:t>
            </w:r>
          </w:p>
        </w:tc>
        <w:tc>
          <w:tcPr>
            <w:tcW w:w="484" w:type="dxa"/>
            <w:vAlign w:val="center"/>
          </w:tcPr>
          <w:p w14:paraId="3E3C24B1" w14:textId="77777777" w:rsidR="00D27353" w:rsidRDefault="00D974BE">
            <w:pPr>
              <w:snapToGrid w:val="0"/>
              <w:spacing w:line="260" w:lineRule="exact"/>
              <w:jc w:val="center"/>
              <w:rPr>
                <w:sz w:val="18"/>
                <w:szCs w:val="18"/>
              </w:rPr>
            </w:pPr>
            <w:r>
              <w:rPr>
                <w:sz w:val="18"/>
                <w:szCs w:val="18"/>
              </w:rPr>
              <w:t>0</w:t>
            </w:r>
          </w:p>
        </w:tc>
        <w:tc>
          <w:tcPr>
            <w:tcW w:w="485" w:type="dxa"/>
            <w:vAlign w:val="center"/>
          </w:tcPr>
          <w:p w14:paraId="245879E9"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7149B0CA" w14:textId="77777777" w:rsidR="00D27353" w:rsidRDefault="00D974BE">
            <w:pPr>
              <w:snapToGrid w:val="0"/>
              <w:spacing w:line="260" w:lineRule="exact"/>
              <w:jc w:val="center"/>
              <w:rPr>
                <w:sz w:val="18"/>
                <w:szCs w:val="18"/>
              </w:rPr>
            </w:pPr>
            <w:r>
              <w:rPr>
                <w:sz w:val="18"/>
                <w:szCs w:val="18"/>
              </w:rPr>
              <w:t>48</w:t>
            </w:r>
          </w:p>
        </w:tc>
      </w:tr>
      <w:tr w:rsidR="00D27353" w14:paraId="1644E804" w14:textId="77777777">
        <w:trPr>
          <w:trHeight w:val="454"/>
          <w:jc w:val="center"/>
        </w:trPr>
        <w:tc>
          <w:tcPr>
            <w:tcW w:w="610" w:type="dxa"/>
            <w:vMerge/>
            <w:vAlign w:val="center"/>
          </w:tcPr>
          <w:p w14:paraId="0E43C012"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582C233E"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3050DDE9" w14:textId="77777777" w:rsidR="00D27353" w:rsidRDefault="00D974BE">
            <w:pPr>
              <w:snapToGrid w:val="0"/>
              <w:spacing w:line="260" w:lineRule="exact"/>
              <w:jc w:val="center"/>
              <w:rPr>
                <w:sz w:val="18"/>
                <w:szCs w:val="18"/>
              </w:rPr>
            </w:pPr>
            <w:r>
              <w:rPr>
                <w:sz w:val="18"/>
                <w:szCs w:val="18"/>
              </w:rPr>
              <w:t>080182</w:t>
            </w:r>
          </w:p>
        </w:tc>
        <w:tc>
          <w:tcPr>
            <w:tcW w:w="2322" w:type="dxa"/>
            <w:vAlign w:val="center"/>
          </w:tcPr>
          <w:p w14:paraId="295E0C10" w14:textId="77777777" w:rsidR="00D27353" w:rsidRDefault="00D974BE">
            <w:pPr>
              <w:snapToGrid w:val="0"/>
              <w:spacing w:line="260" w:lineRule="exact"/>
              <w:rPr>
                <w:sz w:val="18"/>
                <w:szCs w:val="18"/>
              </w:rPr>
            </w:pPr>
            <w:r>
              <w:rPr>
                <w:rFonts w:hAnsi="宋体"/>
                <w:sz w:val="18"/>
                <w:szCs w:val="18"/>
              </w:rPr>
              <w:t>Office</w:t>
            </w:r>
            <w:r>
              <w:rPr>
                <w:rFonts w:hAnsi="宋体"/>
                <w:sz w:val="18"/>
                <w:szCs w:val="18"/>
              </w:rPr>
              <w:t>高级应用</w:t>
            </w:r>
          </w:p>
        </w:tc>
        <w:tc>
          <w:tcPr>
            <w:tcW w:w="484" w:type="dxa"/>
            <w:vAlign w:val="center"/>
          </w:tcPr>
          <w:p w14:paraId="1801822E" w14:textId="77777777" w:rsidR="00D27353" w:rsidRDefault="00D974B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0CEBD350"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4E166B2B" w14:textId="77777777" w:rsidR="00D27353" w:rsidRDefault="00D27353">
            <w:pPr>
              <w:snapToGrid w:val="0"/>
              <w:spacing w:line="260" w:lineRule="exact"/>
              <w:jc w:val="center"/>
              <w:rPr>
                <w:sz w:val="18"/>
                <w:szCs w:val="18"/>
              </w:rPr>
            </w:pPr>
          </w:p>
        </w:tc>
        <w:tc>
          <w:tcPr>
            <w:tcW w:w="484" w:type="dxa"/>
            <w:vAlign w:val="center"/>
          </w:tcPr>
          <w:p w14:paraId="4D1A38EC" w14:textId="77777777" w:rsidR="00D27353" w:rsidRDefault="00D27353">
            <w:pPr>
              <w:snapToGrid w:val="0"/>
              <w:spacing w:line="260" w:lineRule="exact"/>
              <w:jc w:val="center"/>
              <w:rPr>
                <w:sz w:val="18"/>
                <w:szCs w:val="18"/>
              </w:rPr>
            </w:pPr>
          </w:p>
        </w:tc>
        <w:tc>
          <w:tcPr>
            <w:tcW w:w="484" w:type="dxa"/>
            <w:vAlign w:val="center"/>
          </w:tcPr>
          <w:p w14:paraId="02068995"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4FD8D66B" w14:textId="77777777" w:rsidR="00D27353" w:rsidRDefault="00D974BE">
            <w:pPr>
              <w:snapToGrid w:val="0"/>
              <w:spacing w:line="260" w:lineRule="exact"/>
              <w:jc w:val="center"/>
              <w:rPr>
                <w:sz w:val="18"/>
                <w:szCs w:val="18"/>
              </w:rPr>
            </w:pPr>
            <w:r>
              <w:rPr>
                <w:sz w:val="18"/>
                <w:szCs w:val="18"/>
              </w:rPr>
              <w:t>4.0</w:t>
            </w:r>
          </w:p>
        </w:tc>
        <w:tc>
          <w:tcPr>
            <w:tcW w:w="484" w:type="dxa"/>
            <w:vAlign w:val="center"/>
          </w:tcPr>
          <w:p w14:paraId="4CA6B70A" w14:textId="77777777" w:rsidR="00D27353" w:rsidRDefault="00D974BE">
            <w:pPr>
              <w:snapToGrid w:val="0"/>
              <w:spacing w:line="260" w:lineRule="exact"/>
              <w:jc w:val="center"/>
              <w:rPr>
                <w:sz w:val="18"/>
                <w:szCs w:val="18"/>
              </w:rPr>
            </w:pPr>
            <w:r>
              <w:rPr>
                <w:sz w:val="18"/>
                <w:szCs w:val="18"/>
              </w:rPr>
              <w:t>32</w:t>
            </w:r>
          </w:p>
        </w:tc>
        <w:tc>
          <w:tcPr>
            <w:tcW w:w="485" w:type="dxa"/>
            <w:vAlign w:val="center"/>
          </w:tcPr>
          <w:p w14:paraId="32C8E841" w14:textId="77777777" w:rsidR="00D27353" w:rsidRDefault="00D974BE">
            <w:pPr>
              <w:snapToGrid w:val="0"/>
              <w:spacing w:line="260" w:lineRule="exact"/>
              <w:jc w:val="center"/>
              <w:rPr>
                <w:sz w:val="18"/>
                <w:szCs w:val="18"/>
              </w:rPr>
            </w:pPr>
            <w:r>
              <w:rPr>
                <w:sz w:val="18"/>
                <w:szCs w:val="18"/>
              </w:rPr>
              <w:t>32</w:t>
            </w:r>
          </w:p>
        </w:tc>
        <w:tc>
          <w:tcPr>
            <w:tcW w:w="606" w:type="dxa"/>
            <w:vAlign w:val="center"/>
          </w:tcPr>
          <w:p w14:paraId="6082D57C" w14:textId="77777777" w:rsidR="00D27353" w:rsidRDefault="00D974BE">
            <w:pPr>
              <w:snapToGrid w:val="0"/>
              <w:spacing w:line="260" w:lineRule="exact"/>
              <w:jc w:val="center"/>
              <w:rPr>
                <w:sz w:val="18"/>
                <w:szCs w:val="18"/>
              </w:rPr>
            </w:pPr>
            <w:r>
              <w:rPr>
                <w:sz w:val="18"/>
                <w:szCs w:val="18"/>
              </w:rPr>
              <w:t>0</w:t>
            </w:r>
          </w:p>
        </w:tc>
      </w:tr>
      <w:tr w:rsidR="00D27353" w14:paraId="0DD639AC" w14:textId="77777777">
        <w:trPr>
          <w:trHeight w:val="454"/>
          <w:jc w:val="center"/>
        </w:trPr>
        <w:tc>
          <w:tcPr>
            <w:tcW w:w="610" w:type="dxa"/>
            <w:vMerge/>
            <w:vAlign w:val="center"/>
          </w:tcPr>
          <w:p w14:paraId="6C859F7E"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5D448DE5"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2A048467" w14:textId="77777777" w:rsidR="00D27353" w:rsidRDefault="00D974BE">
            <w:pPr>
              <w:snapToGrid w:val="0"/>
              <w:spacing w:line="260" w:lineRule="exact"/>
              <w:jc w:val="center"/>
              <w:rPr>
                <w:sz w:val="18"/>
                <w:szCs w:val="18"/>
              </w:rPr>
            </w:pPr>
            <w:r>
              <w:rPr>
                <w:sz w:val="18"/>
                <w:szCs w:val="18"/>
              </w:rPr>
              <w:t>060171</w:t>
            </w:r>
          </w:p>
        </w:tc>
        <w:tc>
          <w:tcPr>
            <w:tcW w:w="2322" w:type="dxa"/>
            <w:vAlign w:val="center"/>
          </w:tcPr>
          <w:p w14:paraId="0A5820B7" w14:textId="77777777" w:rsidR="00D27353" w:rsidRDefault="00D974BE">
            <w:pPr>
              <w:snapToGrid w:val="0"/>
              <w:spacing w:line="260" w:lineRule="exact"/>
              <w:rPr>
                <w:sz w:val="18"/>
                <w:szCs w:val="18"/>
              </w:rPr>
            </w:pPr>
            <w:r>
              <w:rPr>
                <w:rFonts w:hAnsi="宋体"/>
                <w:sz w:val="18"/>
                <w:szCs w:val="18"/>
              </w:rPr>
              <w:t>大学生心理健康教育（一）</w:t>
            </w:r>
          </w:p>
        </w:tc>
        <w:tc>
          <w:tcPr>
            <w:tcW w:w="484" w:type="dxa"/>
            <w:vAlign w:val="center"/>
          </w:tcPr>
          <w:p w14:paraId="71EBAFEB" w14:textId="77777777" w:rsidR="00D27353" w:rsidRDefault="00D974B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79C8C759"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2694A0A3" w14:textId="77777777" w:rsidR="00D27353" w:rsidRDefault="00D27353">
            <w:pPr>
              <w:snapToGrid w:val="0"/>
              <w:spacing w:line="260" w:lineRule="exact"/>
              <w:jc w:val="center"/>
              <w:rPr>
                <w:sz w:val="18"/>
                <w:szCs w:val="18"/>
              </w:rPr>
            </w:pPr>
          </w:p>
        </w:tc>
        <w:tc>
          <w:tcPr>
            <w:tcW w:w="484" w:type="dxa"/>
            <w:vAlign w:val="center"/>
          </w:tcPr>
          <w:p w14:paraId="2EE35812" w14:textId="77777777" w:rsidR="00D27353" w:rsidRDefault="00D27353">
            <w:pPr>
              <w:snapToGrid w:val="0"/>
              <w:spacing w:line="260" w:lineRule="exact"/>
              <w:jc w:val="center"/>
              <w:rPr>
                <w:sz w:val="18"/>
                <w:szCs w:val="18"/>
              </w:rPr>
            </w:pPr>
          </w:p>
        </w:tc>
        <w:tc>
          <w:tcPr>
            <w:tcW w:w="484" w:type="dxa"/>
            <w:vAlign w:val="center"/>
          </w:tcPr>
          <w:p w14:paraId="62B66F9F"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0BE512BD" w14:textId="77777777" w:rsidR="00D27353" w:rsidRDefault="00D974BE">
            <w:pPr>
              <w:snapToGrid w:val="0"/>
              <w:spacing w:line="260" w:lineRule="exact"/>
              <w:jc w:val="center"/>
              <w:rPr>
                <w:sz w:val="18"/>
                <w:szCs w:val="18"/>
              </w:rPr>
            </w:pPr>
            <w:r>
              <w:rPr>
                <w:sz w:val="18"/>
                <w:szCs w:val="18"/>
              </w:rPr>
              <w:t>1.5</w:t>
            </w:r>
          </w:p>
        </w:tc>
        <w:tc>
          <w:tcPr>
            <w:tcW w:w="484" w:type="dxa"/>
            <w:vAlign w:val="center"/>
          </w:tcPr>
          <w:p w14:paraId="6E0C8651" w14:textId="77777777" w:rsidR="00D27353" w:rsidRDefault="00D974BE">
            <w:pPr>
              <w:snapToGrid w:val="0"/>
              <w:spacing w:line="260" w:lineRule="exact"/>
              <w:jc w:val="center"/>
              <w:rPr>
                <w:sz w:val="18"/>
                <w:szCs w:val="18"/>
              </w:rPr>
            </w:pPr>
            <w:r>
              <w:rPr>
                <w:sz w:val="18"/>
                <w:szCs w:val="18"/>
              </w:rPr>
              <w:t>22</w:t>
            </w:r>
          </w:p>
        </w:tc>
        <w:tc>
          <w:tcPr>
            <w:tcW w:w="485" w:type="dxa"/>
            <w:vAlign w:val="center"/>
          </w:tcPr>
          <w:p w14:paraId="7189D153" w14:textId="77777777" w:rsidR="00D27353" w:rsidRDefault="00D974BE">
            <w:pPr>
              <w:snapToGrid w:val="0"/>
              <w:spacing w:line="260" w:lineRule="exact"/>
              <w:jc w:val="center"/>
              <w:rPr>
                <w:sz w:val="18"/>
                <w:szCs w:val="18"/>
              </w:rPr>
            </w:pPr>
            <w:r>
              <w:rPr>
                <w:sz w:val="18"/>
                <w:szCs w:val="18"/>
              </w:rPr>
              <w:t>2</w:t>
            </w:r>
          </w:p>
        </w:tc>
        <w:tc>
          <w:tcPr>
            <w:tcW w:w="606" w:type="dxa"/>
            <w:vAlign w:val="center"/>
          </w:tcPr>
          <w:p w14:paraId="4F305FC0" w14:textId="77777777" w:rsidR="00D27353" w:rsidRDefault="00D974BE">
            <w:pPr>
              <w:snapToGrid w:val="0"/>
              <w:spacing w:line="260" w:lineRule="exact"/>
              <w:jc w:val="center"/>
              <w:rPr>
                <w:sz w:val="18"/>
                <w:szCs w:val="18"/>
              </w:rPr>
            </w:pPr>
            <w:r>
              <w:rPr>
                <w:sz w:val="18"/>
                <w:szCs w:val="18"/>
              </w:rPr>
              <w:t>0</w:t>
            </w:r>
          </w:p>
        </w:tc>
      </w:tr>
      <w:tr w:rsidR="00D27353" w14:paraId="1A6AFE78" w14:textId="77777777">
        <w:trPr>
          <w:trHeight w:val="454"/>
          <w:jc w:val="center"/>
        </w:trPr>
        <w:tc>
          <w:tcPr>
            <w:tcW w:w="610" w:type="dxa"/>
            <w:vMerge/>
            <w:vAlign w:val="center"/>
          </w:tcPr>
          <w:p w14:paraId="6E6F24B1"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38DF96C2"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74A75F13" w14:textId="77777777" w:rsidR="00D27353" w:rsidRDefault="00D974BE">
            <w:pPr>
              <w:snapToGrid w:val="0"/>
              <w:spacing w:line="260" w:lineRule="exact"/>
              <w:jc w:val="center"/>
              <w:rPr>
                <w:sz w:val="18"/>
                <w:szCs w:val="18"/>
              </w:rPr>
            </w:pPr>
            <w:r>
              <w:rPr>
                <w:sz w:val="18"/>
                <w:szCs w:val="18"/>
              </w:rPr>
              <w:t>054011</w:t>
            </w:r>
          </w:p>
        </w:tc>
        <w:tc>
          <w:tcPr>
            <w:tcW w:w="2322" w:type="dxa"/>
            <w:vAlign w:val="center"/>
          </w:tcPr>
          <w:p w14:paraId="53F74A7F" w14:textId="77777777" w:rsidR="00D27353" w:rsidRDefault="00D974BE">
            <w:pPr>
              <w:snapToGrid w:val="0"/>
              <w:spacing w:line="260" w:lineRule="exact"/>
              <w:rPr>
                <w:sz w:val="18"/>
                <w:szCs w:val="18"/>
              </w:rPr>
            </w:pPr>
            <w:r>
              <w:rPr>
                <w:rFonts w:hAnsi="宋体"/>
                <w:sz w:val="18"/>
                <w:szCs w:val="18"/>
              </w:rPr>
              <w:t>综合英语（一）</w:t>
            </w:r>
          </w:p>
        </w:tc>
        <w:tc>
          <w:tcPr>
            <w:tcW w:w="484" w:type="dxa"/>
            <w:vAlign w:val="center"/>
          </w:tcPr>
          <w:p w14:paraId="50F1C7DF" w14:textId="77777777" w:rsidR="00D27353" w:rsidRDefault="00D974B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668D98C4" w14:textId="77777777" w:rsidR="00D27353" w:rsidRDefault="00D974BE">
            <w:pPr>
              <w:snapToGrid w:val="0"/>
              <w:spacing w:line="260" w:lineRule="exact"/>
              <w:jc w:val="center"/>
              <w:rPr>
                <w:sz w:val="18"/>
                <w:szCs w:val="18"/>
              </w:rPr>
            </w:pPr>
            <w:r>
              <w:rPr>
                <w:rFonts w:hint="eastAsia"/>
                <w:sz w:val="18"/>
                <w:szCs w:val="18"/>
              </w:rPr>
              <w:t>A</w:t>
            </w:r>
          </w:p>
        </w:tc>
        <w:tc>
          <w:tcPr>
            <w:tcW w:w="484" w:type="dxa"/>
          </w:tcPr>
          <w:p w14:paraId="612A807A" w14:textId="77777777" w:rsidR="00D27353" w:rsidRDefault="00D27353">
            <w:pPr>
              <w:snapToGrid w:val="0"/>
              <w:spacing w:line="260" w:lineRule="exact"/>
              <w:jc w:val="center"/>
              <w:rPr>
                <w:sz w:val="18"/>
                <w:szCs w:val="18"/>
              </w:rPr>
            </w:pPr>
          </w:p>
        </w:tc>
        <w:tc>
          <w:tcPr>
            <w:tcW w:w="484" w:type="dxa"/>
            <w:vAlign w:val="center"/>
          </w:tcPr>
          <w:p w14:paraId="368FAA07" w14:textId="77777777" w:rsidR="00D27353" w:rsidRDefault="00D27353">
            <w:pPr>
              <w:snapToGrid w:val="0"/>
              <w:spacing w:line="260" w:lineRule="exact"/>
              <w:jc w:val="center"/>
              <w:rPr>
                <w:sz w:val="18"/>
                <w:szCs w:val="18"/>
              </w:rPr>
            </w:pPr>
          </w:p>
        </w:tc>
        <w:tc>
          <w:tcPr>
            <w:tcW w:w="484" w:type="dxa"/>
            <w:vAlign w:val="center"/>
          </w:tcPr>
          <w:p w14:paraId="407AA2FD"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3BCB9296" w14:textId="77777777" w:rsidR="00D27353" w:rsidRDefault="00D974BE">
            <w:pPr>
              <w:snapToGrid w:val="0"/>
              <w:spacing w:line="260" w:lineRule="exact"/>
              <w:jc w:val="center"/>
              <w:rPr>
                <w:sz w:val="18"/>
                <w:szCs w:val="18"/>
              </w:rPr>
            </w:pPr>
            <w:r>
              <w:rPr>
                <w:sz w:val="18"/>
                <w:szCs w:val="18"/>
              </w:rPr>
              <w:t>4.5</w:t>
            </w:r>
          </w:p>
        </w:tc>
        <w:tc>
          <w:tcPr>
            <w:tcW w:w="484" w:type="dxa"/>
            <w:vAlign w:val="center"/>
          </w:tcPr>
          <w:p w14:paraId="0BC353B2" w14:textId="77777777" w:rsidR="00D27353" w:rsidRDefault="00D974BE">
            <w:pPr>
              <w:snapToGrid w:val="0"/>
              <w:spacing w:line="260" w:lineRule="exact"/>
              <w:jc w:val="center"/>
              <w:rPr>
                <w:sz w:val="18"/>
                <w:szCs w:val="18"/>
              </w:rPr>
            </w:pPr>
            <w:r>
              <w:rPr>
                <w:sz w:val="18"/>
                <w:szCs w:val="18"/>
              </w:rPr>
              <w:t>40</w:t>
            </w:r>
          </w:p>
        </w:tc>
        <w:tc>
          <w:tcPr>
            <w:tcW w:w="485" w:type="dxa"/>
            <w:vAlign w:val="center"/>
          </w:tcPr>
          <w:p w14:paraId="5F6E86EA" w14:textId="77777777" w:rsidR="00D27353" w:rsidRDefault="00D974BE">
            <w:pPr>
              <w:snapToGrid w:val="0"/>
              <w:spacing w:line="260" w:lineRule="exact"/>
              <w:jc w:val="center"/>
              <w:rPr>
                <w:sz w:val="18"/>
                <w:szCs w:val="18"/>
              </w:rPr>
            </w:pPr>
            <w:r>
              <w:rPr>
                <w:sz w:val="18"/>
                <w:szCs w:val="18"/>
              </w:rPr>
              <w:t>32</w:t>
            </w:r>
          </w:p>
        </w:tc>
        <w:tc>
          <w:tcPr>
            <w:tcW w:w="606" w:type="dxa"/>
            <w:vAlign w:val="center"/>
          </w:tcPr>
          <w:p w14:paraId="2E3AA224" w14:textId="77777777" w:rsidR="00D27353" w:rsidRDefault="00D974BE">
            <w:pPr>
              <w:snapToGrid w:val="0"/>
              <w:spacing w:line="260" w:lineRule="exact"/>
              <w:jc w:val="center"/>
              <w:rPr>
                <w:sz w:val="18"/>
                <w:szCs w:val="18"/>
              </w:rPr>
            </w:pPr>
            <w:r>
              <w:rPr>
                <w:sz w:val="18"/>
                <w:szCs w:val="18"/>
              </w:rPr>
              <w:t>0</w:t>
            </w:r>
          </w:p>
        </w:tc>
      </w:tr>
      <w:tr w:rsidR="00D27353" w14:paraId="2D739112" w14:textId="77777777">
        <w:trPr>
          <w:trHeight w:val="454"/>
          <w:jc w:val="center"/>
        </w:trPr>
        <w:tc>
          <w:tcPr>
            <w:tcW w:w="610" w:type="dxa"/>
            <w:vMerge/>
            <w:vAlign w:val="center"/>
          </w:tcPr>
          <w:p w14:paraId="15B10EB3"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448D98FB"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0732B89E" w14:textId="77777777" w:rsidR="00D27353" w:rsidRDefault="00D974BE">
            <w:pPr>
              <w:snapToGrid w:val="0"/>
              <w:spacing w:line="260" w:lineRule="exact"/>
              <w:jc w:val="center"/>
              <w:rPr>
                <w:sz w:val="18"/>
                <w:szCs w:val="18"/>
              </w:rPr>
            </w:pPr>
            <w:r>
              <w:rPr>
                <w:sz w:val="18"/>
                <w:szCs w:val="18"/>
              </w:rPr>
              <w:t>060121</w:t>
            </w:r>
          </w:p>
        </w:tc>
        <w:tc>
          <w:tcPr>
            <w:tcW w:w="2322" w:type="dxa"/>
            <w:vAlign w:val="center"/>
          </w:tcPr>
          <w:p w14:paraId="3FE13A4C" w14:textId="77777777" w:rsidR="00D27353" w:rsidRDefault="00D974BE">
            <w:pPr>
              <w:snapToGrid w:val="0"/>
              <w:spacing w:line="260" w:lineRule="exact"/>
              <w:rPr>
                <w:sz w:val="18"/>
                <w:szCs w:val="18"/>
              </w:rPr>
            </w:pPr>
            <w:r>
              <w:rPr>
                <w:rFonts w:hAnsi="宋体"/>
                <w:sz w:val="18"/>
                <w:szCs w:val="18"/>
              </w:rPr>
              <w:t>体育（一）</w:t>
            </w:r>
          </w:p>
        </w:tc>
        <w:tc>
          <w:tcPr>
            <w:tcW w:w="484" w:type="dxa"/>
            <w:vAlign w:val="center"/>
          </w:tcPr>
          <w:p w14:paraId="3E865897" w14:textId="77777777" w:rsidR="00D27353" w:rsidRDefault="00D974B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430170AC"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294C4BD4" w14:textId="77777777" w:rsidR="00D27353" w:rsidRDefault="00D27353">
            <w:pPr>
              <w:snapToGrid w:val="0"/>
              <w:spacing w:line="260" w:lineRule="exact"/>
              <w:jc w:val="center"/>
              <w:rPr>
                <w:sz w:val="18"/>
                <w:szCs w:val="18"/>
              </w:rPr>
            </w:pPr>
          </w:p>
        </w:tc>
        <w:tc>
          <w:tcPr>
            <w:tcW w:w="484" w:type="dxa"/>
            <w:vAlign w:val="center"/>
          </w:tcPr>
          <w:p w14:paraId="6F05D995" w14:textId="77777777" w:rsidR="00D27353" w:rsidRDefault="00D27353">
            <w:pPr>
              <w:snapToGrid w:val="0"/>
              <w:spacing w:line="260" w:lineRule="exact"/>
              <w:jc w:val="center"/>
              <w:rPr>
                <w:sz w:val="18"/>
                <w:szCs w:val="18"/>
              </w:rPr>
            </w:pPr>
          </w:p>
        </w:tc>
        <w:tc>
          <w:tcPr>
            <w:tcW w:w="484" w:type="dxa"/>
            <w:vAlign w:val="center"/>
          </w:tcPr>
          <w:p w14:paraId="4E79139A"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15F1D922" w14:textId="77777777" w:rsidR="00D27353" w:rsidRDefault="00D974BE">
            <w:pPr>
              <w:snapToGrid w:val="0"/>
              <w:spacing w:line="260" w:lineRule="exact"/>
              <w:jc w:val="center"/>
              <w:rPr>
                <w:sz w:val="18"/>
                <w:szCs w:val="18"/>
              </w:rPr>
            </w:pPr>
            <w:r>
              <w:rPr>
                <w:sz w:val="18"/>
                <w:szCs w:val="18"/>
              </w:rPr>
              <w:t>1.5</w:t>
            </w:r>
          </w:p>
        </w:tc>
        <w:tc>
          <w:tcPr>
            <w:tcW w:w="484" w:type="dxa"/>
            <w:vAlign w:val="center"/>
          </w:tcPr>
          <w:p w14:paraId="7A23AD30" w14:textId="77777777" w:rsidR="00D27353" w:rsidRDefault="00D974BE">
            <w:pPr>
              <w:snapToGrid w:val="0"/>
              <w:spacing w:line="260" w:lineRule="exact"/>
              <w:jc w:val="center"/>
              <w:rPr>
                <w:sz w:val="18"/>
                <w:szCs w:val="18"/>
              </w:rPr>
            </w:pPr>
            <w:r>
              <w:rPr>
                <w:sz w:val="18"/>
                <w:szCs w:val="18"/>
              </w:rPr>
              <w:t>4</w:t>
            </w:r>
          </w:p>
        </w:tc>
        <w:tc>
          <w:tcPr>
            <w:tcW w:w="485" w:type="dxa"/>
            <w:vAlign w:val="center"/>
          </w:tcPr>
          <w:p w14:paraId="45B80159" w14:textId="77777777" w:rsidR="00D27353" w:rsidRDefault="00D974BE">
            <w:pPr>
              <w:snapToGrid w:val="0"/>
              <w:spacing w:line="260" w:lineRule="exact"/>
              <w:jc w:val="center"/>
              <w:rPr>
                <w:sz w:val="18"/>
                <w:szCs w:val="18"/>
              </w:rPr>
            </w:pPr>
            <w:r>
              <w:rPr>
                <w:sz w:val="18"/>
                <w:szCs w:val="18"/>
              </w:rPr>
              <w:t>20</w:t>
            </w:r>
          </w:p>
        </w:tc>
        <w:tc>
          <w:tcPr>
            <w:tcW w:w="606" w:type="dxa"/>
            <w:vAlign w:val="center"/>
          </w:tcPr>
          <w:p w14:paraId="3F18975D" w14:textId="77777777" w:rsidR="00D27353" w:rsidRDefault="00D974BE">
            <w:pPr>
              <w:snapToGrid w:val="0"/>
              <w:spacing w:line="260" w:lineRule="exact"/>
              <w:jc w:val="center"/>
              <w:rPr>
                <w:sz w:val="18"/>
                <w:szCs w:val="18"/>
              </w:rPr>
            </w:pPr>
            <w:r>
              <w:rPr>
                <w:sz w:val="18"/>
                <w:szCs w:val="18"/>
              </w:rPr>
              <w:t>0</w:t>
            </w:r>
          </w:p>
        </w:tc>
      </w:tr>
      <w:tr w:rsidR="00D27353" w14:paraId="40A040B8" w14:textId="77777777">
        <w:trPr>
          <w:trHeight w:val="454"/>
          <w:jc w:val="center"/>
        </w:trPr>
        <w:tc>
          <w:tcPr>
            <w:tcW w:w="610" w:type="dxa"/>
            <w:vMerge/>
            <w:vAlign w:val="center"/>
          </w:tcPr>
          <w:p w14:paraId="4591218D"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6BC0F909"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651EADCD" w14:textId="77777777" w:rsidR="00D27353" w:rsidRDefault="00D974BE">
            <w:pPr>
              <w:snapToGrid w:val="0"/>
              <w:spacing w:line="260" w:lineRule="exact"/>
              <w:jc w:val="center"/>
              <w:rPr>
                <w:sz w:val="18"/>
                <w:szCs w:val="18"/>
              </w:rPr>
            </w:pPr>
            <w:r>
              <w:rPr>
                <w:sz w:val="18"/>
                <w:szCs w:val="18"/>
              </w:rPr>
              <w:t>060011</w:t>
            </w:r>
          </w:p>
        </w:tc>
        <w:tc>
          <w:tcPr>
            <w:tcW w:w="2322" w:type="dxa"/>
            <w:vAlign w:val="center"/>
          </w:tcPr>
          <w:p w14:paraId="64FE8217" w14:textId="77777777" w:rsidR="00D27353" w:rsidRDefault="00D974BE">
            <w:pPr>
              <w:snapToGrid w:val="0"/>
              <w:spacing w:line="260" w:lineRule="exact"/>
              <w:rPr>
                <w:sz w:val="18"/>
                <w:szCs w:val="18"/>
              </w:rPr>
            </w:pPr>
            <w:r>
              <w:rPr>
                <w:rFonts w:hAnsi="宋体"/>
                <w:sz w:val="18"/>
                <w:szCs w:val="18"/>
              </w:rPr>
              <w:t>思想道德修养与法律基础</w:t>
            </w:r>
          </w:p>
        </w:tc>
        <w:tc>
          <w:tcPr>
            <w:tcW w:w="484" w:type="dxa"/>
            <w:vAlign w:val="center"/>
          </w:tcPr>
          <w:p w14:paraId="12D1866C" w14:textId="77777777" w:rsidR="00D27353" w:rsidRDefault="00D974B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0B1E9D74" w14:textId="77777777" w:rsidR="00D27353" w:rsidRDefault="00D974BE">
            <w:pPr>
              <w:snapToGrid w:val="0"/>
              <w:spacing w:line="260" w:lineRule="exact"/>
              <w:jc w:val="center"/>
              <w:rPr>
                <w:sz w:val="18"/>
                <w:szCs w:val="18"/>
              </w:rPr>
            </w:pPr>
            <w:r>
              <w:rPr>
                <w:rFonts w:hint="eastAsia"/>
                <w:sz w:val="18"/>
                <w:szCs w:val="18"/>
              </w:rPr>
              <w:t>A</w:t>
            </w:r>
          </w:p>
        </w:tc>
        <w:tc>
          <w:tcPr>
            <w:tcW w:w="484" w:type="dxa"/>
            <w:vAlign w:val="center"/>
          </w:tcPr>
          <w:p w14:paraId="308B11CE" w14:textId="77777777" w:rsidR="00D27353" w:rsidRDefault="00D27353">
            <w:pPr>
              <w:snapToGrid w:val="0"/>
              <w:spacing w:line="260" w:lineRule="exact"/>
              <w:jc w:val="center"/>
              <w:rPr>
                <w:sz w:val="18"/>
                <w:szCs w:val="18"/>
              </w:rPr>
            </w:pPr>
          </w:p>
        </w:tc>
        <w:tc>
          <w:tcPr>
            <w:tcW w:w="484" w:type="dxa"/>
            <w:vAlign w:val="center"/>
          </w:tcPr>
          <w:p w14:paraId="6236DB2F" w14:textId="77777777" w:rsidR="00D27353" w:rsidRDefault="00D27353">
            <w:pPr>
              <w:snapToGrid w:val="0"/>
              <w:spacing w:line="260" w:lineRule="exact"/>
              <w:jc w:val="center"/>
              <w:rPr>
                <w:sz w:val="18"/>
                <w:szCs w:val="18"/>
              </w:rPr>
            </w:pPr>
          </w:p>
        </w:tc>
        <w:tc>
          <w:tcPr>
            <w:tcW w:w="484" w:type="dxa"/>
            <w:vAlign w:val="center"/>
          </w:tcPr>
          <w:p w14:paraId="6D83819F"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6910B203" w14:textId="77777777" w:rsidR="00D27353" w:rsidRDefault="00D974BE">
            <w:pPr>
              <w:snapToGrid w:val="0"/>
              <w:spacing w:line="260" w:lineRule="exact"/>
              <w:jc w:val="center"/>
              <w:rPr>
                <w:sz w:val="18"/>
                <w:szCs w:val="18"/>
              </w:rPr>
            </w:pPr>
            <w:r>
              <w:rPr>
                <w:sz w:val="18"/>
                <w:szCs w:val="18"/>
              </w:rPr>
              <w:t>3</w:t>
            </w:r>
          </w:p>
        </w:tc>
        <w:tc>
          <w:tcPr>
            <w:tcW w:w="484" w:type="dxa"/>
            <w:vAlign w:val="center"/>
          </w:tcPr>
          <w:p w14:paraId="408A03AB" w14:textId="77777777" w:rsidR="00D27353" w:rsidRDefault="00D974BE">
            <w:pPr>
              <w:snapToGrid w:val="0"/>
              <w:spacing w:line="260" w:lineRule="exact"/>
              <w:jc w:val="center"/>
              <w:rPr>
                <w:sz w:val="18"/>
                <w:szCs w:val="18"/>
              </w:rPr>
            </w:pPr>
            <w:r>
              <w:rPr>
                <w:sz w:val="18"/>
                <w:szCs w:val="18"/>
              </w:rPr>
              <w:t>48</w:t>
            </w:r>
          </w:p>
        </w:tc>
        <w:tc>
          <w:tcPr>
            <w:tcW w:w="485" w:type="dxa"/>
            <w:vAlign w:val="center"/>
          </w:tcPr>
          <w:p w14:paraId="09BB8427"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79C97527" w14:textId="77777777" w:rsidR="00D27353" w:rsidRDefault="00D974BE">
            <w:pPr>
              <w:snapToGrid w:val="0"/>
              <w:spacing w:line="260" w:lineRule="exact"/>
              <w:jc w:val="center"/>
              <w:rPr>
                <w:sz w:val="18"/>
                <w:szCs w:val="18"/>
              </w:rPr>
            </w:pPr>
            <w:r>
              <w:rPr>
                <w:sz w:val="18"/>
                <w:szCs w:val="18"/>
              </w:rPr>
              <w:t>0</w:t>
            </w:r>
          </w:p>
        </w:tc>
      </w:tr>
      <w:tr w:rsidR="00D27353" w14:paraId="00D1D6F7" w14:textId="77777777">
        <w:trPr>
          <w:trHeight w:val="454"/>
          <w:jc w:val="center"/>
        </w:trPr>
        <w:tc>
          <w:tcPr>
            <w:tcW w:w="610" w:type="dxa"/>
            <w:vMerge/>
            <w:vAlign w:val="center"/>
          </w:tcPr>
          <w:p w14:paraId="5EDFADE1"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461E852D"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1BE7F388" w14:textId="77777777" w:rsidR="00D27353" w:rsidRDefault="00D974BE">
            <w:pPr>
              <w:snapToGrid w:val="0"/>
              <w:spacing w:line="260" w:lineRule="exact"/>
              <w:jc w:val="center"/>
              <w:rPr>
                <w:sz w:val="18"/>
                <w:szCs w:val="18"/>
              </w:rPr>
            </w:pPr>
            <w:r>
              <w:rPr>
                <w:sz w:val="18"/>
                <w:szCs w:val="18"/>
              </w:rPr>
              <w:t>061021</w:t>
            </w:r>
          </w:p>
        </w:tc>
        <w:tc>
          <w:tcPr>
            <w:tcW w:w="2322" w:type="dxa"/>
            <w:vAlign w:val="center"/>
          </w:tcPr>
          <w:p w14:paraId="2C765644" w14:textId="77777777" w:rsidR="00D27353" w:rsidRDefault="00D974BE">
            <w:pPr>
              <w:snapToGrid w:val="0"/>
              <w:spacing w:line="260" w:lineRule="exact"/>
              <w:rPr>
                <w:sz w:val="18"/>
                <w:szCs w:val="18"/>
              </w:rPr>
            </w:pPr>
            <w:r>
              <w:rPr>
                <w:rFonts w:hAnsi="宋体" w:hint="eastAsia"/>
                <w:sz w:val="18"/>
                <w:szCs w:val="18"/>
              </w:rPr>
              <w:t>形势与政策（一）</w:t>
            </w:r>
          </w:p>
        </w:tc>
        <w:tc>
          <w:tcPr>
            <w:tcW w:w="484" w:type="dxa"/>
            <w:vAlign w:val="center"/>
          </w:tcPr>
          <w:p w14:paraId="52D82879" w14:textId="77777777" w:rsidR="00D27353" w:rsidRDefault="00D974B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49958585" w14:textId="77777777" w:rsidR="00D27353" w:rsidRDefault="00D974BE">
            <w:pPr>
              <w:snapToGrid w:val="0"/>
              <w:spacing w:line="260" w:lineRule="exact"/>
              <w:jc w:val="center"/>
              <w:rPr>
                <w:sz w:val="18"/>
                <w:szCs w:val="18"/>
              </w:rPr>
            </w:pPr>
            <w:r>
              <w:rPr>
                <w:rFonts w:hint="eastAsia"/>
                <w:sz w:val="18"/>
                <w:szCs w:val="18"/>
              </w:rPr>
              <w:t>A</w:t>
            </w:r>
          </w:p>
        </w:tc>
        <w:tc>
          <w:tcPr>
            <w:tcW w:w="484" w:type="dxa"/>
            <w:vAlign w:val="center"/>
          </w:tcPr>
          <w:p w14:paraId="083017CF" w14:textId="77777777" w:rsidR="00D27353" w:rsidRDefault="00D27353">
            <w:pPr>
              <w:snapToGrid w:val="0"/>
              <w:spacing w:line="260" w:lineRule="exact"/>
              <w:jc w:val="center"/>
              <w:rPr>
                <w:sz w:val="18"/>
                <w:szCs w:val="18"/>
              </w:rPr>
            </w:pPr>
          </w:p>
        </w:tc>
        <w:tc>
          <w:tcPr>
            <w:tcW w:w="484" w:type="dxa"/>
            <w:vAlign w:val="center"/>
          </w:tcPr>
          <w:p w14:paraId="380E2788" w14:textId="77777777" w:rsidR="00D27353" w:rsidRDefault="00D27353">
            <w:pPr>
              <w:snapToGrid w:val="0"/>
              <w:spacing w:line="260" w:lineRule="exact"/>
              <w:jc w:val="center"/>
              <w:rPr>
                <w:sz w:val="18"/>
                <w:szCs w:val="18"/>
              </w:rPr>
            </w:pPr>
          </w:p>
        </w:tc>
        <w:tc>
          <w:tcPr>
            <w:tcW w:w="484" w:type="dxa"/>
            <w:vAlign w:val="center"/>
          </w:tcPr>
          <w:p w14:paraId="120F6340" w14:textId="77777777" w:rsidR="00D27353" w:rsidRDefault="00D974BE">
            <w:pPr>
              <w:jc w:val="center"/>
              <w:rPr>
                <w:sz w:val="18"/>
                <w:szCs w:val="18"/>
              </w:rPr>
            </w:pPr>
            <w:r>
              <w:rPr>
                <w:rFonts w:hint="eastAsia"/>
                <w:sz w:val="18"/>
                <w:szCs w:val="18"/>
              </w:rPr>
              <w:t>考查</w:t>
            </w:r>
          </w:p>
        </w:tc>
        <w:tc>
          <w:tcPr>
            <w:tcW w:w="484" w:type="dxa"/>
            <w:vAlign w:val="center"/>
          </w:tcPr>
          <w:p w14:paraId="735F55BB" w14:textId="77777777" w:rsidR="00D27353" w:rsidRDefault="00D974BE">
            <w:pPr>
              <w:snapToGrid w:val="0"/>
              <w:spacing w:line="260" w:lineRule="exact"/>
              <w:jc w:val="center"/>
              <w:rPr>
                <w:sz w:val="18"/>
                <w:szCs w:val="18"/>
              </w:rPr>
            </w:pPr>
            <w:r>
              <w:rPr>
                <w:sz w:val="18"/>
                <w:szCs w:val="18"/>
              </w:rPr>
              <w:t>0.5</w:t>
            </w:r>
          </w:p>
        </w:tc>
        <w:tc>
          <w:tcPr>
            <w:tcW w:w="484" w:type="dxa"/>
            <w:vAlign w:val="center"/>
          </w:tcPr>
          <w:p w14:paraId="2B68CBB7" w14:textId="77777777" w:rsidR="00D27353" w:rsidRDefault="00D974BE">
            <w:pPr>
              <w:snapToGrid w:val="0"/>
              <w:spacing w:line="260" w:lineRule="exact"/>
              <w:jc w:val="center"/>
              <w:rPr>
                <w:sz w:val="18"/>
                <w:szCs w:val="18"/>
              </w:rPr>
            </w:pPr>
            <w:r>
              <w:rPr>
                <w:sz w:val="18"/>
                <w:szCs w:val="18"/>
              </w:rPr>
              <w:t>8</w:t>
            </w:r>
          </w:p>
        </w:tc>
        <w:tc>
          <w:tcPr>
            <w:tcW w:w="485" w:type="dxa"/>
            <w:vAlign w:val="center"/>
          </w:tcPr>
          <w:p w14:paraId="6E5BEACB"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574B5A3E" w14:textId="77777777" w:rsidR="00D27353" w:rsidRDefault="00D974BE">
            <w:pPr>
              <w:snapToGrid w:val="0"/>
              <w:spacing w:line="260" w:lineRule="exact"/>
              <w:jc w:val="center"/>
              <w:rPr>
                <w:sz w:val="18"/>
                <w:szCs w:val="18"/>
              </w:rPr>
            </w:pPr>
            <w:r>
              <w:rPr>
                <w:sz w:val="18"/>
                <w:szCs w:val="18"/>
              </w:rPr>
              <w:t>0</w:t>
            </w:r>
          </w:p>
        </w:tc>
      </w:tr>
      <w:tr w:rsidR="00D27353" w14:paraId="183EA210" w14:textId="77777777">
        <w:trPr>
          <w:trHeight w:val="454"/>
          <w:jc w:val="center"/>
        </w:trPr>
        <w:tc>
          <w:tcPr>
            <w:tcW w:w="610" w:type="dxa"/>
            <w:vMerge/>
            <w:vAlign w:val="center"/>
          </w:tcPr>
          <w:p w14:paraId="0D307E6D"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186ED406"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6EC8A08A" w14:textId="77777777" w:rsidR="00D27353" w:rsidRDefault="00D974BE">
            <w:pPr>
              <w:snapToGrid w:val="0"/>
              <w:spacing w:line="260" w:lineRule="exact"/>
              <w:jc w:val="center"/>
              <w:rPr>
                <w:sz w:val="18"/>
                <w:szCs w:val="18"/>
              </w:rPr>
            </w:pPr>
            <w:r>
              <w:rPr>
                <w:sz w:val="18"/>
                <w:szCs w:val="18"/>
              </w:rPr>
              <w:t>060191</w:t>
            </w:r>
          </w:p>
        </w:tc>
        <w:tc>
          <w:tcPr>
            <w:tcW w:w="2322" w:type="dxa"/>
            <w:vAlign w:val="center"/>
          </w:tcPr>
          <w:p w14:paraId="21C3B2BA" w14:textId="77777777" w:rsidR="00D27353" w:rsidRDefault="00D974BE">
            <w:pPr>
              <w:snapToGrid w:val="0"/>
              <w:spacing w:line="260" w:lineRule="exact"/>
              <w:rPr>
                <w:sz w:val="18"/>
                <w:szCs w:val="18"/>
              </w:rPr>
            </w:pPr>
            <w:r>
              <w:rPr>
                <w:rFonts w:hAnsi="宋体"/>
                <w:sz w:val="18"/>
                <w:szCs w:val="18"/>
              </w:rPr>
              <w:t>大学生职业发展与就业指导（一）</w:t>
            </w:r>
          </w:p>
        </w:tc>
        <w:tc>
          <w:tcPr>
            <w:tcW w:w="484" w:type="dxa"/>
            <w:vAlign w:val="center"/>
          </w:tcPr>
          <w:p w14:paraId="6BAC4AAE" w14:textId="77777777" w:rsidR="00D27353" w:rsidRDefault="00D974B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4BB9EF7E"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37259F66" w14:textId="77777777" w:rsidR="00D27353" w:rsidRDefault="00D27353">
            <w:pPr>
              <w:snapToGrid w:val="0"/>
              <w:spacing w:line="260" w:lineRule="exact"/>
              <w:jc w:val="center"/>
              <w:rPr>
                <w:sz w:val="18"/>
                <w:szCs w:val="18"/>
              </w:rPr>
            </w:pPr>
          </w:p>
        </w:tc>
        <w:tc>
          <w:tcPr>
            <w:tcW w:w="484" w:type="dxa"/>
            <w:vAlign w:val="center"/>
          </w:tcPr>
          <w:p w14:paraId="3960D1BD" w14:textId="77777777" w:rsidR="00D27353" w:rsidRDefault="00D27353">
            <w:pPr>
              <w:snapToGrid w:val="0"/>
              <w:spacing w:line="260" w:lineRule="exact"/>
              <w:jc w:val="center"/>
              <w:rPr>
                <w:sz w:val="18"/>
                <w:szCs w:val="18"/>
              </w:rPr>
            </w:pPr>
          </w:p>
        </w:tc>
        <w:tc>
          <w:tcPr>
            <w:tcW w:w="484" w:type="dxa"/>
            <w:vAlign w:val="center"/>
          </w:tcPr>
          <w:p w14:paraId="525B16A7"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0B80DA17" w14:textId="77777777" w:rsidR="00D27353" w:rsidRDefault="00D974BE">
            <w:pPr>
              <w:snapToGrid w:val="0"/>
              <w:spacing w:line="260" w:lineRule="exact"/>
              <w:jc w:val="center"/>
              <w:rPr>
                <w:sz w:val="18"/>
                <w:szCs w:val="18"/>
              </w:rPr>
            </w:pPr>
            <w:r>
              <w:rPr>
                <w:sz w:val="18"/>
                <w:szCs w:val="18"/>
              </w:rPr>
              <w:t>1</w:t>
            </w:r>
          </w:p>
        </w:tc>
        <w:tc>
          <w:tcPr>
            <w:tcW w:w="484" w:type="dxa"/>
            <w:vAlign w:val="center"/>
          </w:tcPr>
          <w:p w14:paraId="693B5A87" w14:textId="77777777" w:rsidR="00D27353" w:rsidRDefault="00D974BE">
            <w:pPr>
              <w:snapToGrid w:val="0"/>
              <w:spacing w:line="260" w:lineRule="exact"/>
              <w:jc w:val="center"/>
              <w:rPr>
                <w:sz w:val="18"/>
                <w:szCs w:val="18"/>
              </w:rPr>
            </w:pPr>
            <w:r>
              <w:rPr>
                <w:sz w:val="18"/>
                <w:szCs w:val="18"/>
              </w:rPr>
              <w:t>14</w:t>
            </w:r>
          </w:p>
        </w:tc>
        <w:tc>
          <w:tcPr>
            <w:tcW w:w="485" w:type="dxa"/>
            <w:vAlign w:val="center"/>
          </w:tcPr>
          <w:p w14:paraId="250CD366" w14:textId="77777777" w:rsidR="00D27353" w:rsidRDefault="00D974BE">
            <w:pPr>
              <w:snapToGrid w:val="0"/>
              <w:spacing w:line="260" w:lineRule="exact"/>
              <w:jc w:val="center"/>
              <w:rPr>
                <w:sz w:val="18"/>
                <w:szCs w:val="18"/>
              </w:rPr>
            </w:pPr>
            <w:r>
              <w:rPr>
                <w:sz w:val="18"/>
                <w:szCs w:val="18"/>
              </w:rPr>
              <w:t>2</w:t>
            </w:r>
          </w:p>
        </w:tc>
        <w:tc>
          <w:tcPr>
            <w:tcW w:w="606" w:type="dxa"/>
            <w:vAlign w:val="center"/>
          </w:tcPr>
          <w:p w14:paraId="7816A82C" w14:textId="77777777" w:rsidR="00D27353" w:rsidRDefault="00D974BE">
            <w:pPr>
              <w:snapToGrid w:val="0"/>
              <w:spacing w:line="260" w:lineRule="exact"/>
              <w:jc w:val="center"/>
              <w:rPr>
                <w:sz w:val="18"/>
                <w:szCs w:val="18"/>
              </w:rPr>
            </w:pPr>
            <w:r>
              <w:rPr>
                <w:sz w:val="18"/>
                <w:szCs w:val="18"/>
              </w:rPr>
              <w:t>0</w:t>
            </w:r>
          </w:p>
        </w:tc>
      </w:tr>
      <w:tr w:rsidR="00D27353" w14:paraId="35C9B555" w14:textId="77777777">
        <w:trPr>
          <w:trHeight w:val="454"/>
          <w:jc w:val="center"/>
        </w:trPr>
        <w:tc>
          <w:tcPr>
            <w:tcW w:w="610" w:type="dxa"/>
            <w:vMerge/>
            <w:vAlign w:val="center"/>
          </w:tcPr>
          <w:p w14:paraId="35DBFFE1"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53F419D4"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568FB19B" w14:textId="77777777" w:rsidR="00D27353" w:rsidRDefault="00D974BE">
            <w:pPr>
              <w:snapToGrid w:val="0"/>
              <w:spacing w:line="260" w:lineRule="exact"/>
              <w:jc w:val="center"/>
              <w:rPr>
                <w:sz w:val="18"/>
                <w:szCs w:val="18"/>
              </w:rPr>
            </w:pPr>
            <w:r>
              <w:rPr>
                <w:sz w:val="18"/>
                <w:szCs w:val="18"/>
              </w:rPr>
              <w:t>060181</w:t>
            </w:r>
          </w:p>
        </w:tc>
        <w:tc>
          <w:tcPr>
            <w:tcW w:w="2322" w:type="dxa"/>
            <w:vAlign w:val="center"/>
          </w:tcPr>
          <w:p w14:paraId="619D6E1C" w14:textId="77777777" w:rsidR="00D27353" w:rsidRDefault="00D974BE">
            <w:pPr>
              <w:snapToGrid w:val="0"/>
              <w:spacing w:line="260" w:lineRule="exact"/>
              <w:rPr>
                <w:sz w:val="18"/>
                <w:szCs w:val="18"/>
              </w:rPr>
            </w:pPr>
            <w:r>
              <w:rPr>
                <w:rFonts w:hAnsi="宋体"/>
                <w:sz w:val="18"/>
                <w:szCs w:val="18"/>
              </w:rPr>
              <w:t>大学生心理健康教育（二）</w:t>
            </w:r>
          </w:p>
        </w:tc>
        <w:tc>
          <w:tcPr>
            <w:tcW w:w="484" w:type="dxa"/>
            <w:vAlign w:val="center"/>
          </w:tcPr>
          <w:p w14:paraId="6F960A1A" w14:textId="77777777" w:rsidR="00D27353" w:rsidRDefault="00D974B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6A0E70CB"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470A0492" w14:textId="77777777" w:rsidR="00D27353" w:rsidRDefault="00D27353">
            <w:pPr>
              <w:snapToGrid w:val="0"/>
              <w:spacing w:line="260" w:lineRule="exact"/>
              <w:jc w:val="center"/>
              <w:rPr>
                <w:sz w:val="18"/>
                <w:szCs w:val="18"/>
              </w:rPr>
            </w:pPr>
          </w:p>
        </w:tc>
        <w:tc>
          <w:tcPr>
            <w:tcW w:w="484" w:type="dxa"/>
            <w:vAlign w:val="center"/>
          </w:tcPr>
          <w:p w14:paraId="665E334C" w14:textId="77777777" w:rsidR="00D27353" w:rsidRDefault="00D27353">
            <w:pPr>
              <w:snapToGrid w:val="0"/>
              <w:spacing w:line="260" w:lineRule="exact"/>
              <w:jc w:val="center"/>
              <w:rPr>
                <w:sz w:val="18"/>
                <w:szCs w:val="18"/>
              </w:rPr>
            </w:pPr>
          </w:p>
        </w:tc>
        <w:tc>
          <w:tcPr>
            <w:tcW w:w="484" w:type="dxa"/>
            <w:vAlign w:val="center"/>
          </w:tcPr>
          <w:p w14:paraId="46E2D7C8"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077CE016" w14:textId="77777777" w:rsidR="00D27353" w:rsidRDefault="00D974BE">
            <w:pPr>
              <w:snapToGrid w:val="0"/>
              <w:spacing w:line="260" w:lineRule="exact"/>
              <w:jc w:val="center"/>
              <w:rPr>
                <w:sz w:val="18"/>
                <w:szCs w:val="18"/>
              </w:rPr>
            </w:pPr>
            <w:r>
              <w:rPr>
                <w:sz w:val="18"/>
                <w:szCs w:val="18"/>
              </w:rPr>
              <w:t>0.5</w:t>
            </w:r>
          </w:p>
        </w:tc>
        <w:tc>
          <w:tcPr>
            <w:tcW w:w="484" w:type="dxa"/>
            <w:vAlign w:val="center"/>
          </w:tcPr>
          <w:p w14:paraId="5CAD69F5" w14:textId="77777777" w:rsidR="00D27353" w:rsidRDefault="00D974BE">
            <w:pPr>
              <w:snapToGrid w:val="0"/>
              <w:spacing w:line="260" w:lineRule="exact"/>
              <w:jc w:val="center"/>
              <w:rPr>
                <w:sz w:val="18"/>
                <w:szCs w:val="18"/>
              </w:rPr>
            </w:pPr>
            <w:r>
              <w:rPr>
                <w:sz w:val="18"/>
                <w:szCs w:val="18"/>
              </w:rPr>
              <w:t>4</w:t>
            </w:r>
          </w:p>
        </w:tc>
        <w:tc>
          <w:tcPr>
            <w:tcW w:w="485" w:type="dxa"/>
            <w:vAlign w:val="center"/>
          </w:tcPr>
          <w:p w14:paraId="03C6BE2A" w14:textId="77777777" w:rsidR="00D27353" w:rsidRDefault="00D974BE">
            <w:pPr>
              <w:snapToGrid w:val="0"/>
              <w:spacing w:line="260" w:lineRule="exact"/>
              <w:jc w:val="center"/>
              <w:rPr>
                <w:sz w:val="18"/>
                <w:szCs w:val="18"/>
              </w:rPr>
            </w:pPr>
            <w:r>
              <w:rPr>
                <w:sz w:val="18"/>
                <w:szCs w:val="18"/>
              </w:rPr>
              <w:t>4</w:t>
            </w:r>
          </w:p>
        </w:tc>
        <w:tc>
          <w:tcPr>
            <w:tcW w:w="606" w:type="dxa"/>
            <w:vAlign w:val="center"/>
          </w:tcPr>
          <w:p w14:paraId="7A7A02C8" w14:textId="77777777" w:rsidR="00D27353" w:rsidRDefault="00D974BE">
            <w:pPr>
              <w:snapToGrid w:val="0"/>
              <w:spacing w:line="260" w:lineRule="exact"/>
              <w:jc w:val="center"/>
              <w:rPr>
                <w:sz w:val="18"/>
                <w:szCs w:val="18"/>
              </w:rPr>
            </w:pPr>
            <w:r>
              <w:rPr>
                <w:sz w:val="18"/>
                <w:szCs w:val="18"/>
              </w:rPr>
              <w:t>0</w:t>
            </w:r>
          </w:p>
        </w:tc>
      </w:tr>
      <w:tr w:rsidR="00D27353" w14:paraId="3F87188C" w14:textId="77777777">
        <w:trPr>
          <w:trHeight w:val="454"/>
          <w:jc w:val="center"/>
        </w:trPr>
        <w:tc>
          <w:tcPr>
            <w:tcW w:w="610" w:type="dxa"/>
            <w:vMerge/>
            <w:vAlign w:val="center"/>
          </w:tcPr>
          <w:p w14:paraId="163E4F54"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6F760DFF"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1F03F097" w14:textId="77777777" w:rsidR="00D27353" w:rsidRDefault="00D974BE">
            <w:pPr>
              <w:snapToGrid w:val="0"/>
              <w:spacing w:line="260" w:lineRule="exact"/>
              <w:jc w:val="center"/>
              <w:rPr>
                <w:sz w:val="18"/>
                <w:szCs w:val="18"/>
              </w:rPr>
            </w:pPr>
            <w:r>
              <w:rPr>
                <w:sz w:val="18"/>
                <w:szCs w:val="18"/>
              </w:rPr>
              <w:t>060131</w:t>
            </w:r>
          </w:p>
        </w:tc>
        <w:tc>
          <w:tcPr>
            <w:tcW w:w="2322" w:type="dxa"/>
            <w:vAlign w:val="center"/>
          </w:tcPr>
          <w:p w14:paraId="75319B8E" w14:textId="77777777" w:rsidR="00D27353" w:rsidRDefault="00D974BE">
            <w:pPr>
              <w:snapToGrid w:val="0"/>
              <w:spacing w:line="260" w:lineRule="exact"/>
              <w:rPr>
                <w:sz w:val="18"/>
                <w:szCs w:val="18"/>
              </w:rPr>
            </w:pPr>
            <w:r>
              <w:rPr>
                <w:rFonts w:hAnsi="宋体"/>
                <w:sz w:val="18"/>
                <w:szCs w:val="18"/>
              </w:rPr>
              <w:t>体育（二）</w:t>
            </w:r>
          </w:p>
        </w:tc>
        <w:tc>
          <w:tcPr>
            <w:tcW w:w="484" w:type="dxa"/>
            <w:vAlign w:val="center"/>
          </w:tcPr>
          <w:p w14:paraId="0B299A77" w14:textId="77777777" w:rsidR="00D27353" w:rsidRDefault="00D974B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56176EB7"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5BFF581E" w14:textId="77777777" w:rsidR="00D27353" w:rsidRDefault="00D27353">
            <w:pPr>
              <w:snapToGrid w:val="0"/>
              <w:spacing w:line="260" w:lineRule="exact"/>
              <w:jc w:val="center"/>
              <w:rPr>
                <w:sz w:val="18"/>
                <w:szCs w:val="18"/>
              </w:rPr>
            </w:pPr>
          </w:p>
        </w:tc>
        <w:tc>
          <w:tcPr>
            <w:tcW w:w="484" w:type="dxa"/>
            <w:vAlign w:val="center"/>
          </w:tcPr>
          <w:p w14:paraId="6DE4577B" w14:textId="77777777" w:rsidR="00D27353" w:rsidRDefault="00D27353">
            <w:pPr>
              <w:snapToGrid w:val="0"/>
              <w:spacing w:line="260" w:lineRule="exact"/>
              <w:jc w:val="center"/>
              <w:rPr>
                <w:sz w:val="18"/>
                <w:szCs w:val="18"/>
              </w:rPr>
            </w:pPr>
          </w:p>
        </w:tc>
        <w:tc>
          <w:tcPr>
            <w:tcW w:w="484" w:type="dxa"/>
            <w:vAlign w:val="center"/>
          </w:tcPr>
          <w:p w14:paraId="6BFCE8B1"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6077B46D" w14:textId="77777777" w:rsidR="00D27353" w:rsidRDefault="00D974BE">
            <w:pPr>
              <w:snapToGrid w:val="0"/>
              <w:spacing w:line="260" w:lineRule="exact"/>
              <w:jc w:val="center"/>
              <w:rPr>
                <w:sz w:val="18"/>
                <w:szCs w:val="18"/>
              </w:rPr>
            </w:pPr>
            <w:r>
              <w:rPr>
                <w:sz w:val="18"/>
                <w:szCs w:val="18"/>
              </w:rPr>
              <w:t>2</w:t>
            </w:r>
          </w:p>
        </w:tc>
        <w:tc>
          <w:tcPr>
            <w:tcW w:w="484" w:type="dxa"/>
            <w:vAlign w:val="center"/>
          </w:tcPr>
          <w:p w14:paraId="6B51A99D" w14:textId="77777777" w:rsidR="00D27353" w:rsidRDefault="00D974BE">
            <w:pPr>
              <w:snapToGrid w:val="0"/>
              <w:spacing w:line="260" w:lineRule="exact"/>
              <w:jc w:val="center"/>
              <w:rPr>
                <w:sz w:val="18"/>
                <w:szCs w:val="18"/>
              </w:rPr>
            </w:pPr>
            <w:r>
              <w:rPr>
                <w:sz w:val="18"/>
                <w:szCs w:val="18"/>
              </w:rPr>
              <w:t>4</w:t>
            </w:r>
          </w:p>
        </w:tc>
        <w:tc>
          <w:tcPr>
            <w:tcW w:w="485" w:type="dxa"/>
            <w:vAlign w:val="center"/>
          </w:tcPr>
          <w:p w14:paraId="36E4DB14" w14:textId="77777777" w:rsidR="00D27353" w:rsidRDefault="00D974BE">
            <w:pPr>
              <w:snapToGrid w:val="0"/>
              <w:spacing w:line="260" w:lineRule="exact"/>
              <w:jc w:val="center"/>
              <w:rPr>
                <w:sz w:val="18"/>
                <w:szCs w:val="18"/>
              </w:rPr>
            </w:pPr>
            <w:r>
              <w:rPr>
                <w:sz w:val="18"/>
                <w:szCs w:val="18"/>
              </w:rPr>
              <w:t>28</w:t>
            </w:r>
          </w:p>
        </w:tc>
        <w:tc>
          <w:tcPr>
            <w:tcW w:w="606" w:type="dxa"/>
            <w:vAlign w:val="center"/>
          </w:tcPr>
          <w:p w14:paraId="04B56F9A" w14:textId="77777777" w:rsidR="00D27353" w:rsidRDefault="00D974BE">
            <w:pPr>
              <w:snapToGrid w:val="0"/>
              <w:spacing w:line="260" w:lineRule="exact"/>
              <w:jc w:val="center"/>
              <w:rPr>
                <w:sz w:val="18"/>
                <w:szCs w:val="18"/>
              </w:rPr>
            </w:pPr>
            <w:r>
              <w:rPr>
                <w:sz w:val="18"/>
                <w:szCs w:val="18"/>
              </w:rPr>
              <w:t>0</w:t>
            </w:r>
          </w:p>
        </w:tc>
      </w:tr>
      <w:tr w:rsidR="00D27353" w14:paraId="245747C2" w14:textId="77777777">
        <w:trPr>
          <w:trHeight w:val="454"/>
          <w:jc w:val="center"/>
        </w:trPr>
        <w:tc>
          <w:tcPr>
            <w:tcW w:w="610" w:type="dxa"/>
            <w:vMerge/>
            <w:vAlign w:val="center"/>
          </w:tcPr>
          <w:p w14:paraId="3CC59624"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031DB068"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25054AA4" w14:textId="77777777" w:rsidR="00D27353" w:rsidRDefault="00D974BE">
            <w:pPr>
              <w:snapToGrid w:val="0"/>
              <w:spacing w:line="260" w:lineRule="exact"/>
              <w:jc w:val="center"/>
              <w:rPr>
                <w:sz w:val="18"/>
                <w:szCs w:val="18"/>
              </w:rPr>
            </w:pPr>
            <w:r>
              <w:rPr>
                <w:sz w:val="18"/>
                <w:szCs w:val="18"/>
              </w:rPr>
              <w:t>060071</w:t>
            </w:r>
          </w:p>
        </w:tc>
        <w:tc>
          <w:tcPr>
            <w:tcW w:w="2322" w:type="dxa"/>
            <w:vAlign w:val="center"/>
          </w:tcPr>
          <w:p w14:paraId="570D4CA5" w14:textId="77777777" w:rsidR="00D27353" w:rsidRDefault="00D974BE">
            <w:pPr>
              <w:snapToGrid w:val="0"/>
              <w:spacing w:line="260" w:lineRule="exact"/>
              <w:rPr>
                <w:rFonts w:hAnsi="宋体"/>
                <w:sz w:val="18"/>
                <w:szCs w:val="18"/>
              </w:rPr>
            </w:pPr>
            <w:r>
              <w:rPr>
                <w:rFonts w:hAnsi="宋体"/>
                <w:sz w:val="18"/>
                <w:szCs w:val="18"/>
              </w:rPr>
              <w:t>经济数学</w:t>
            </w:r>
          </w:p>
        </w:tc>
        <w:tc>
          <w:tcPr>
            <w:tcW w:w="484" w:type="dxa"/>
            <w:vAlign w:val="center"/>
          </w:tcPr>
          <w:p w14:paraId="34424955" w14:textId="77777777" w:rsidR="00D27353" w:rsidRDefault="00D974B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6E04113A" w14:textId="77777777" w:rsidR="00D27353" w:rsidRDefault="00D974BE">
            <w:pPr>
              <w:snapToGrid w:val="0"/>
              <w:spacing w:line="260" w:lineRule="exact"/>
              <w:jc w:val="center"/>
              <w:rPr>
                <w:sz w:val="18"/>
                <w:szCs w:val="18"/>
              </w:rPr>
            </w:pPr>
            <w:r>
              <w:rPr>
                <w:rFonts w:hint="eastAsia"/>
                <w:sz w:val="18"/>
                <w:szCs w:val="18"/>
              </w:rPr>
              <w:t>A</w:t>
            </w:r>
          </w:p>
        </w:tc>
        <w:tc>
          <w:tcPr>
            <w:tcW w:w="484" w:type="dxa"/>
            <w:vAlign w:val="center"/>
          </w:tcPr>
          <w:p w14:paraId="2D15C59F" w14:textId="77777777" w:rsidR="00D27353" w:rsidRDefault="00D27353">
            <w:pPr>
              <w:snapToGrid w:val="0"/>
              <w:spacing w:line="260" w:lineRule="exact"/>
              <w:jc w:val="center"/>
              <w:rPr>
                <w:sz w:val="18"/>
                <w:szCs w:val="18"/>
              </w:rPr>
            </w:pPr>
          </w:p>
        </w:tc>
        <w:tc>
          <w:tcPr>
            <w:tcW w:w="484" w:type="dxa"/>
            <w:vAlign w:val="center"/>
          </w:tcPr>
          <w:p w14:paraId="374B3FCD" w14:textId="77777777" w:rsidR="00D27353" w:rsidRDefault="00D27353">
            <w:pPr>
              <w:snapToGrid w:val="0"/>
              <w:spacing w:line="260" w:lineRule="exact"/>
              <w:jc w:val="center"/>
              <w:rPr>
                <w:sz w:val="18"/>
                <w:szCs w:val="18"/>
              </w:rPr>
            </w:pPr>
          </w:p>
        </w:tc>
        <w:tc>
          <w:tcPr>
            <w:tcW w:w="484" w:type="dxa"/>
            <w:vAlign w:val="center"/>
          </w:tcPr>
          <w:p w14:paraId="5CDB698C"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686D0409" w14:textId="77777777" w:rsidR="00D27353" w:rsidRDefault="00D974BE">
            <w:pPr>
              <w:snapToGrid w:val="0"/>
              <w:spacing w:line="260" w:lineRule="exact"/>
              <w:jc w:val="center"/>
              <w:rPr>
                <w:sz w:val="18"/>
                <w:szCs w:val="18"/>
              </w:rPr>
            </w:pPr>
            <w:r>
              <w:rPr>
                <w:sz w:val="18"/>
                <w:szCs w:val="18"/>
              </w:rPr>
              <w:t>4</w:t>
            </w:r>
          </w:p>
        </w:tc>
        <w:tc>
          <w:tcPr>
            <w:tcW w:w="484" w:type="dxa"/>
            <w:vAlign w:val="center"/>
          </w:tcPr>
          <w:p w14:paraId="3940C7DA" w14:textId="77777777" w:rsidR="00D27353" w:rsidRDefault="00D974BE">
            <w:pPr>
              <w:snapToGrid w:val="0"/>
              <w:spacing w:line="260" w:lineRule="exact"/>
              <w:jc w:val="center"/>
              <w:rPr>
                <w:sz w:val="18"/>
                <w:szCs w:val="18"/>
              </w:rPr>
            </w:pPr>
            <w:r>
              <w:rPr>
                <w:sz w:val="18"/>
                <w:szCs w:val="18"/>
              </w:rPr>
              <w:t>64</w:t>
            </w:r>
          </w:p>
        </w:tc>
        <w:tc>
          <w:tcPr>
            <w:tcW w:w="485" w:type="dxa"/>
            <w:vAlign w:val="center"/>
          </w:tcPr>
          <w:p w14:paraId="053FD655"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7D0E3013" w14:textId="77777777" w:rsidR="00D27353" w:rsidRDefault="00D974BE">
            <w:pPr>
              <w:snapToGrid w:val="0"/>
              <w:spacing w:line="260" w:lineRule="exact"/>
              <w:jc w:val="center"/>
              <w:rPr>
                <w:sz w:val="18"/>
                <w:szCs w:val="18"/>
              </w:rPr>
            </w:pPr>
            <w:r>
              <w:rPr>
                <w:sz w:val="18"/>
                <w:szCs w:val="18"/>
              </w:rPr>
              <w:t>0</w:t>
            </w:r>
          </w:p>
        </w:tc>
      </w:tr>
      <w:tr w:rsidR="00D27353" w14:paraId="13267C7D" w14:textId="77777777">
        <w:trPr>
          <w:trHeight w:val="454"/>
          <w:jc w:val="center"/>
        </w:trPr>
        <w:tc>
          <w:tcPr>
            <w:tcW w:w="610" w:type="dxa"/>
            <w:vMerge/>
            <w:vAlign w:val="center"/>
          </w:tcPr>
          <w:p w14:paraId="4368A4E2"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208A4FEA"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7528875E" w14:textId="77777777" w:rsidR="00D27353" w:rsidRDefault="00D974BE">
            <w:pPr>
              <w:snapToGrid w:val="0"/>
              <w:spacing w:line="260" w:lineRule="exact"/>
              <w:jc w:val="center"/>
              <w:rPr>
                <w:sz w:val="18"/>
                <w:szCs w:val="18"/>
              </w:rPr>
            </w:pPr>
            <w:r>
              <w:rPr>
                <w:sz w:val="18"/>
                <w:szCs w:val="18"/>
              </w:rPr>
              <w:t>060041</w:t>
            </w:r>
          </w:p>
        </w:tc>
        <w:tc>
          <w:tcPr>
            <w:tcW w:w="2322" w:type="dxa"/>
            <w:vAlign w:val="center"/>
          </w:tcPr>
          <w:p w14:paraId="2EDE064E" w14:textId="77777777" w:rsidR="00D27353" w:rsidRDefault="00D974BE">
            <w:pPr>
              <w:snapToGrid w:val="0"/>
              <w:spacing w:line="260" w:lineRule="exact"/>
              <w:rPr>
                <w:sz w:val="18"/>
                <w:szCs w:val="18"/>
              </w:rPr>
            </w:pPr>
            <w:r>
              <w:rPr>
                <w:rFonts w:hAnsi="宋体"/>
                <w:sz w:val="18"/>
                <w:szCs w:val="18"/>
              </w:rPr>
              <w:t>军事理论</w:t>
            </w:r>
          </w:p>
        </w:tc>
        <w:tc>
          <w:tcPr>
            <w:tcW w:w="484" w:type="dxa"/>
            <w:vAlign w:val="center"/>
          </w:tcPr>
          <w:p w14:paraId="16A49A35" w14:textId="77777777" w:rsidR="00D27353" w:rsidRDefault="00D974B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43BC9BC0" w14:textId="77777777" w:rsidR="00D27353" w:rsidRDefault="00D974BE">
            <w:pPr>
              <w:snapToGrid w:val="0"/>
              <w:spacing w:line="260" w:lineRule="exact"/>
              <w:jc w:val="center"/>
              <w:rPr>
                <w:sz w:val="18"/>
                <w:szCs w:val="18"/>
              </w:rPr>
            </w:pPr>
            <w:r>
              <w:rPr>
                <w:rFonts w:hint="eastAsia"/>
                <w:sz w:val="18"/>
                <w:szCs w:val="18"/>
              </w:rPr>
              <w:t>A</w:t>
            </w:r>
          </w:p>
        </w:tc>
        <w:tc>
          <w:tcPr>
            <w:tcW w:w="484" w:type="dxa"/>
            <w:vAlign w:val="center"/>
          </w:tcPr>
          <w:p w14:paraId="35AFECF1" w14:textId="77777777" w:rsidR="00D27353" w:rsidRDefault="00D27353">
            <w:pPr>
              <w:snapToGrid w:val="0"/>
              <w:spacing w:line="260" w:lineRule="exact"/>
              <w:jc w:val="center"/>
              <w:rPr>
                <w:sz w:val="18"/>
                <w:szCs w:val="18"/>
              </w:rPr>
            </w:pPr>
          </w:p>
        </w:tc>
        <w:tc>
          <w:tcPr>
            <w:tcW w:w="484" w:type="dxa"/>
            <w:vAlign w:val="center"/>
          </w:tcPr>
          <w:p w14:paraId="3921AB60" w14:textId="77777777" w:rsidR="00D27353" w:rsidRDefault="00D27353">
            <w:pPr>
              <w:snapToGrid w:val="0"/>
              <w:spacing w:line="260" w:lineRule="exact"/>
              <w:jc w:val="center"/>
              <w:rPr>
                <w:sz w:val="18"/>
                <w:szCs w:val="18"/>
              </w:rPr>
            </w:pPr>
          </w:p>
        </w:tc>
        <w:tc>
          <w:tcPr>
            <w:tcW w:w="484" w:type="dxa"/>
            <w:vAlign w:val="center"/>
          </w:tcPr>
          <w:p w14:paraId="5BB842D6"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46E8F817" w14:textId="77777777" w:rsidR="00D27353" w:rsidRDefault="00D974BE">
            <w:pPr>
              <w:snapToGrid w:val="0"/>
              <w:spacing w:line="260" w:lineRule="exact"/>
              <w:jc w:val="center"/>
              <w:rPr>
                <w:sz w:val="18"/>
                <w:szCs w:val="18"/>
              </w:rPr>
            </w:pPr>
            <w:r>
              <w:rPr>
                <w:sz w:val="18"/>
                <w:szCs w:val="18"/>
              </w:rPr>
              <w:t>1.5</w:t>
            </w:r>
          </w:p>
        </w:tc>
        <w:tc>
          <w:tcPr>
            <w:tcW w:w="484" w:type="dxa"/>
            <w:vAlign w:val="center"/>
          </w:tcPr>
          <w:p w14:paraId="728256DB" w14:textId="77777777" w:rsidR="00D27353" w:rsidRDefault="00D974BE">
            <w:pPr>
              <w:snapToGrid w:val="0"/>
              <w:spacing w:line="260" w:lineRule="exact"/>
              <w:jc w:val="center"/>
              <w:rPr>
                <w:sz w:val="18"/>
                <w:szCs w:val="18"/>
              </w:rPr>
            </w:pPr>
            <w:r>
              <w:rPr>
                <w:sz w:val="18"/>
                <w:szCs w:val="18"/>
              </w:rPr>
              <w:t>24</w:t>
            </w:r>
          </w:p>
        </w:tc>
        <w:tc>
          <w:tcPr>
            <w:tcW w:w="485" w:type="dxa"/>
            <w:vAlign w:val="center"/>
          </w:tcPr>
          <w:p w14:paraId="0D4AFADC"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10868199" w14:textId="77777777" w:rsidR="00D27353" w:rsidRDefault="00D974BE">
            <w:pPr>
              <w:snapToGrid w:val="0"/>
              <w:spacing w:line="260" w:lineRule="exact"/>
              <w:jc w:val="center"/>
              <w:rPr>
                <w:sz w:val="18"/>
                <w:szCs w:val="18"/>
              </w:rPr>
            </w:pPr>
            <w:r>
              <w:rPr>
                <w:sz w:val="18"/>
                <w:szCs w:val="18"/>
              </w:rPr>
              <w:t>0</w:t>
            </w:r>
          </w:p>
        </w:tc>
      </w:tr>
      <w:tr w:rsidR="00D27353" w14:paraId="091B4833" w14:textId="77777777">
        <w:trPr>
          <w:trHeight w:val="454"/>
          <w:jc w:val="center"/>
        </w:trPr>
        <w:tc>
          <w:tcPr>
            <w:tcW w:w="610" w:type="dxa"/>
            <w:vMerge/>
            <w:vAlign w:val="center"/>
          </w:tcPr>
          <w:p w14:paraId="468279D6"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1688E9F3"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1D83D5A3" w14:textId="77777777" w:rsidR="00D27353" w:rsidRDefault="00D974BE">
            <w:pPr>
              <w:snapToGrid w:val="0"/>
              <w:spacing w:line="260" w:lineRule="exact"/>
              <w:jc w:val="center"/>
              <w:rPr>
                <w:sz w:val="18"/>
                <w:szCs w:val="18"/>
              </w:rPr>
            </w:pPr>
            <w:r>
              <w:rPr>
                <w:sz w:val="18"/>
                <w:szCs w:val="18"/>
              </w:rPr>
              <w:t>060021</w:t>
            </w:r>
          </w:p>
        </w:tc>
        <w:tc>
          <w:tcPr>
            <w:tcW w:w="2322" w:type="dxa"/>
            <w:vAlign w:val="center"/>
          </w:tcPr>
          <w:p w14:paraId="65A79731" w14:textId="77777777" w:rsidR="00D27353" w:rsidRDefault="00D974BE">
            <w:pPr>
              <w:snapToGrid w:val="0"/>
              <w:spacing w:line="260" w:lineRule="exact"/>
              <w:rPr>
                <w:sz w:val="18"/>
                <w:szCs w:val="18"/>
              </w:rPr>
            </w:pPr>
            <w:r>
              <w:rPr>
                <w:rFonts w:hAnsi="宋体"/>
                <w:sz w:val="18"/>
                <w:szCs w:val="18"/>
              </w:rPr>
              <w:t>毛泽东思想和中国特色社会主义理论体系概论</w:t>
            </w:r>
          </w:p>
        </w:tc>
        <w:tc>
          <w:tcPr>
            <w:tcW w:w="484" w:type="dxa"/>
            <w:vAlign w:val="center"/>
          </w:tcPr>
          <w:p w14:paraId="69602FDB" w14:textId="77777777" w:rsidR="00D27353" w:rsidRDefault="00D974B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2A18C478" w14:textId="77777777" w:rsidR="00D27353" w:rsidRDefault="00D974BE">
            <w:pPr>
              <w:snapToGrid w:val="0"/>
              <w:spacing w:line="260" w:lineRule="exact"/>
              <w:jc w:val="center"/>
              <w:rPr>
                <w:sz w:val="18"/>
                <w:szCs w:val="18"/>
              </w:rPr>
            </w:pPr>
            <w:r>
              <w:rPr>
                <w:rFonts w:hint="eastAsia"/>
                <w:sz w:val="18"/>
                <w:szCs w:val="18"/>
              </w:rPr>
              <w:t>A</w:t>
            </w:r>
          </w:p>
        </w:tc>
        <w:tc>
          <w:tcPr>
            <w:tcW w:w="484" w:type="dxa"/>
            <w:vAlign w:val="center"/>
          </w:tcPr>
          <w:p w14:paraId="1335F641" w14:textId="77777777" w:rsidR="00D27353" w:rsidRDefault="00D27353">
            <w:pPr>
              <w:snapToGrid w:val="0"/>
              <w:spacing w:line="260" w:lineRule="exact"/>
              <w:jc w:val="center"/>
              <w:rPr>
                <w:sz w:val="18"/>
                <w:szCs w:val="18"/>
              </w:rPr>
            </w:pPr>
          </w:p>
        </w:tc>
        <w:tc>
          <w:tcPr>
            <w:tcW w:w="484" w:type="dxa"/>
            <w:vAlign w:val="center"/>
          </w:tcPr>
          <w:p w14:paraId="1834DA1B" w14:textId="77777777" w:rsidR="00D27353" w:rsidRDefault="00D27353">
            <w:pPr>
              <w:snapToGrid w:val="0"/>
              <w:spacing w:line="260" w:lineRule="exact"/>
              <w:jc w:val="center"/>
              <w:rPr>
                <w:sz w:val="18"/>
                <w:szCs w:val="18"/>
              </w:rPr>
            </w:pPr>
          </w:p>
        </w:tc>
        <w:tc>
          <w:tcPr>
            <w:tcW w:w="484" w:type="dxa"/>
            <w:vAlign w:val="center"/>
          </w:tcPr>
          <w:p w14:paraId="3EA00404"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1BC6EEDD" w14:textId="77777777" w:rsidR="00D27353" w:rsidRDefault="00D974BE">
            <w:pPr>
              <w:snapToGrid w:val="0"/>
              <w:spacing w:line="260" w:lineRule="exact"/>
              <w:jc w:val="center"/>
              <w:rPr>
                <w:sz w:val="18"/>
                <w:szCs w:val="18"/>
              </w:rPr>
            </w:pPr>
            <w:r>
              <w:rPr>
                <w:sz w:val="18"/>
                <w:szCs w:val="18"/>
              </w:rPr>
              <w:t>3.5</w:t>
            </w:r>
          </w:p>
        </w:tc>
        <w:tc>
          <w:tcPr>
            <w:tcW w:w="484" w:type="dxa"/>
            <w:vAlign w:val="center"/>
          </w:tcPr>
          <w:p w14:paraId="39C64CDB" w14:textId="77777777" w:rsidR="00D27353" w:rsidRDefault="00D974BE">
            <w:pPr>
              <w:snapToGrid w:val="0"/>
              <w:spacing w:line="260" w:lineRule="exact"/>
              <w:jc w:val="center"/>
              <w:rPr>
                <w:sz w:val="18"/>
                <w:szCs w:val="18"/>
              </w:rPr>
            </w:pPr>
            <w:r>
              <w:rPr>
                <w:sz w:val="18"/>
                <w:szCs w:val="18"/>
              </w:rPr>
              <w:t>56</w:t>
            </w:r>
          </w:p>
        </w:tc>
        <w:tc>
          <w:tcPr>
            <w:tcW w:w="485" w:type="dxa"/>
            <w:vAlign w:val="center"/>
          </w:tcPr>
          <w:p w14:paraId="077F4CB9"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39AEFC8C" w14:textId="77777777" w:rsidR="00D27353" w:rsidRDefault="00D974BE">
            <w:pPr>
              <w:snapToGrid w:val="0"/>
              <w:spacing w:line="260" w:lineRule="exact"/>
              <w:jc w:val="center"/>
              <w:rPr>
                <w:sz w:val="18"/>
                <w:szCs w:val="18"/>
              </w:rPr>
            </w:pPr>
            <w:r>
              <w:rPr>
                <w:sz w:val="18"/>
                <w:szCs w:val="18"/>
              </w:rPr>
              <w:t>0</w:t>
            </w:r>
          </w:p>
        </w:tc>
      </w:tr>
      <w:tr w:rsidR="00D27353" w14:paraId="0ADAF7FC" w14:textId="77777777">
        <w:trPr>
          <w:trHeight w:val="454"/>
          <w:jc w:val="center"/>
        </w:trPr>
        <w:tc>
          <w:tcPr>
            <w:tcW w:w="610" w:type="dxa"/>
            <w:vMerge/>
            <w:vAlign w:val="center"/>
          </w:tcPr>
          <w:p w14:paraId="76AD8EFC"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7B535E2B"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485084F1" w14:textId="77777777" w:rsidR="00D27353" w:rsidRDefault="00D974BE">
            <w:pPr>
              <w:snapToGrid w:val="0"/>
              <w:spacing w:line="260" w:lineRule="exact"/>
              <w:jc w:val="center"/>
              <w:rPr>
                <w:sz w:val="18"/>
                <w:szCs w:val="18"/>
              </w:rPr>
            </w:pPr>
            <w:r>
              <w:rPr>
                <w:sz w:val="18"/>
                <w:szCs w:val="18"/>
              </w:rPr>
              <w:t>054021</w:t>
            </w:r>
          </w:p>
        </w:tc>
        <w:tc>
          <w:tcPr>
            <w:tcW w:w="2322" w:type="dxa"/>
            <w:vAlign w:val="center"/>
          </w:tcPr>
          <w:p w14:paraId="5408EBFD" w14:textId="77777777" w:rsidR="00D27353" w:rsidRDefault="00D974BE">
            <w:pPr>
              <w:snapToGrid w:val="0"/>
              <w:spacing w:line="260" w:lineRule="exact"/>
              <w:rPr>
                <w:sz w:val="18"/>
                <w:szCs w:val="18"/>
              </w:rPr>
            </w:pPr>
            <w:r>
              <w:rPr>
                <w:rFonts w:hAnsi="宋体"/>
                <w:sz w:val="18"/>
                <w:szCs w:val="18"/>
              </w:rPr>
              <w:t>综合英语（二）</w:t>
            </w:r>
          </w:p>
        </w:tc>
        <w:tc>
          <w:tcPr>
            <w:tcW w:w="484" w:type="dxa"/>
            <w:vAlign w:val="center"/>
          </w:tcPr>
          <w:p w14:paraId="75522BF6" w14:textId="77777777" w:rsidR="00D27353" w:rsidRDefault="00D974B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6C6D8183" w14:textId="77777777" w:rsidR="00D27353" w:rsidRDefault="00D974BE">
            <w:pPr>
              <w:snapToGrid w:val="0"/>
              <w:spacing w:line="260" w:lineRule="exact"/>
              <w:jc w:val="center"/>
              <w:rPr>
                <w:sz w:val="18"/>
                <w:szCs w:val="18"/>
              </w:rPr>
            </w:pPr>
            <w:r>
              <w:rPr>
                <w:rFonts w:hint="eastAsia"/>
                <w:sz w:val="18"/>
                <w:szCs w:val="18"/>
              </w:rPr>
              <w:t>A</w:t>
            </w:r>
          </w:p>
        </w:tc>
        <w:tc>
          <w:tcPr>
            <w:tcW w:w="484" w:type="dxa"/>
          </w:tcPr>
          <w:p w14:paraId="400E7640" w14:textId="77777777" w:rsidR="00D27353" w:rsidRDefault="00D27353">
            <w:pPr>
              <w:snapToGrid w:val="0"/>
              <w:spacing w:line="260" w:lineRule="exact"/>
              <w:jc w:val="center"/>
              <w:rPr>
                <w:sz w:val="18"/>
                <w:szCs w:val="18"/>
              </w:rPr>
            </w:pPr>
          </w:p>
        </w:tc>
        <w:tc>
          <w:tcPr>
            <w:tcW w:w="484" w:type="dxa"/>
            <w:vAlign w:val="center"/>
          </w:tcPr>
          <w:p w14:paraId="05DB523D" w14:textId="77777777" w:rsidR="00D27353" w:rsidRDefault="00D27353">
            <w:pPr>
              <w:snapToGrid w:val="0"/>
              <w:spacing w:line="260" w:lineRule="exact"/>
              <w:jc w:val="center"/>
              <w:rPr>
                <w:sz w:val="18"/>
                <w:szCs w:val="18"/>
              </w:rPr>
            </w:pPr>
          </w:p>
        </w:tc>
        <w:tc>
          <w:tcPr>
            <w:tcW w:w="484" w:type="dxa"/>
            <w:vAlign w:val="center"/>
          </w:tcPr>
          <w:p w14:paraId="49EEB198"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65200057" w14:textId="77777777" w:rsidR="00D27353" w:rsidRDefault="00D974BE">
            <w:pPr>
              <w:snapToGrid w:val="0"/>
              <w:spacing w:line="260" w:lineRule="exact"/>
              <w:jc w:val="center"/>
              <w:rPr>
                <w:sz w:val="18"/>
                <w:szCs w:val="18"/>
              </w:rPr>
            </w:pPr>
            <w:r>
              <w:rPr>
                <w:sz w:val="18"/>
                <w:szCs w:val="18"/>
              </w:rPr>
              <w:t>4.5</w:t>
            </w:r>
          </w:p>
        </w:tc>
        <w:tc>
          <w:tcPr>
            <w:tcW w:w="484" w:type="dxa"/>
            <w:vAlign w:val="center"/>
          </w:tcPr>
          <w:p w14:paraId="17B9E791" w14:textId="77777777" w:rsidR="00D27353" w:rsidRDefault="00D974BE">
            <w:pPr>
              <w:snapToGrid w:val="0"/>
              <w:spacing w:line="260" w:lineRule="exact"/>
              <w:jc w:val="center"/>
              <w:rPr>
                <w:sz w:val="18"/>
                <w:szCs w:val="18"/>
              </w:rPr>
            </w:pPr>
            <w:r>
              <w:rPr>
                <w:sz w:val="18"/>
                <w:szCs w:val="18"/>
              </w:rPr>
              <w:t>40</w:t>
            </w:r>
          </w:p>
        </w:tc>
        <w:tc>
          <w:tcPr>
            <w:tcW w:w="485" w:type="dxa"/>
            <w:vAlign w:val="center"/>
          </w:tcPr>
          <w:p w14:paraId="51F576F9" w14:textId="77777777" w:rsidR="00D27353" w:rsidRDefault="00D974BE">
            <w:pPr>
              <w:snapToGrid w:val="0"/>
              <w:spacing w:line="260" w:lineRule="exact"/>
              <w:jc w:val="center"/>
              <w:rPr>
                <w:sz w:val="18"/>
                <w:szCs w:val="18"/>
              </w:rPr>
            </w:pPr>
            <w:r>
              <w:rPr>
                <w:sz w:val="18"/>
                <w:szCs w:val="18"/>
              </w:rPr>
              <w:t>32</w:t>
            </w:r>
          </w:p>
        </w:tc>
        <w:tc>
          <w:tcPr>
            <w:tcW w:w="606" w:type="dxa"/>
            <w:vAlign w:val="center"/>
          </w:tcPr>
          <w:p w14:paraId="50E20B5E" w14:textId="77777777" w:rsidR="00D27353" w:rsidRDefault="00D974BE">
            <w:pPr>
              <w:snapToGrid w:val="0"/>
              <w:spacing w:line="260" w:lineRule="exact"/>
              <w:jc w:val="center"/>
              <w:rPr>
                <w:sz w:val="18"/>
                <w:szCs w:val="18"/>
              </w:rPr>
            </w:pPr>
            <w:r>
              <w:rPr>
                <w:sz w:val="18"/>
                <w:szCs w:val="18"/>
              </w:rPr>
              <w:t>0</w:t>
            </w:r>
          </w:p>
        </w:tc>
      </w:tr>
      <w:tr w:rsidR="00D27353" w14:paraId="092B9EAC" w14:textId="77777777">
        <w:trPr>
          <w:trHeight w:val="454"/>
          <w:jc w:val="center"/>
        </w:trPr>
        <w:tc>
          <w:tcPr>
            <w:tcW w:w="610" w:type="dxa"/>
            <w:vMerge/>
            <w:vAlign w:val="center"/>
          </w:tcPr>
          <w:p w14:paraId="0D682211"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6EEF9D65"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797626DF" w14:textId="77777777" w:rsidR="00D27353" w:rsidRDefault="00D974BE">
            <w:pPr>
              <w:snapToGrid w:val="0"/>
              <w:spacing w:line="260" w:lineRule="exact"/>
              <w:jc w:val="center"/>
              <w:rPr>
                <w:sz w:val="18"/>
                <w:szCs w:val="18"/>
              </w:rPr>
            </w:pPr>
            <w:r>
              <w:rPr>
                <w:sz w:val="18"/>
                <w:szCs w:val="18"/>
              </w:rPr>
              <w:t>061031</w:t>
            </w:r>
          </w:p>
        </w:tc>
        <w:tc>
          <w:tcPr>
            <w:tcW w:w="2322" w:type="dxa"/>
            <w:vAlign w:val="center"/>
          </w:tcPr>
          <w:p w14:paraId="44BE2A87" w14:textId="77777777" w:rsidR="00D27353" w:rsidRDefault="00D974BE">
            <w:pPr>
              <w:snapToGrid w:val="0"/>
              <w:spacing w:line="260" w:lineRule="exact"/>
              <w:rPr>
                <w:sz w:val="18"/>
                <w:szCs w:val="18"/>
              </w:rPr>
            </w:pPr>
            <w:r>
              <w:rPr>
                <w:rFonts w:hint="eastAsia"/>
                <w:sz w:val="18"/>
                <w:szCs w:val="18"/>
              </w:rPr>
              <w:t>形势与政策（二）</w:t>
            </w:r>
          </w:p>
        </w:tc>
        <w:tc>
          <w:tcPr>
            <w:tcW w:w="484" w:type="dxa"/>
            <w:vAlign w:val="center"/>
          </w:tcPr>
          <w:p w14:paraId="4E725E13" w14:textId="77777777" w:rsidR="00D27353" w:rsidRDefault="00D974B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148FE15C" w14:textId="77777777" w:rsidR="00D27353" w:rsidRDefault="00D974BE">
            <w:pPr>
              <w:snapToGrid w:val="0"/>
              <w:spacing w:line="260" w:lineRule="exact"/>
              <w:jc w:val="center"/>
              <w:rPr>
                <w:sz w:val="18"/>
                <w:szCs w:val="18"/>
              </w:rPr>
            </w:pPr>
            <w:r>
              <w:rPr>
                <w:rFonts w:hint="eastAsia"/>
                <w:sz w:val="18"/>
                <w:szCs w:val="18"/>
              </w:rPr>
              <w:t>A</w:t>
            </w:r>
          </w:p>
        </w:tc>
        <w:tc>
          <w:tcPr>
            <w:tcW w:w="484" w:type="dxa"/>
            <w:vAlign w:val="center"/>
          </w:tcPr>
          <w:p w14:paraId="6EC553D2" w14:textId="77777777" w:rsidR="00D27353" w:rsidRDefault="00D27353">
            <w:pPr>
              <w:snapToGrid w:val="0"/>
              <w:spacing w:line="260" w:lineRule="exact"/>
              <w:jc w:val="center"/>
              <w:rPr>
                <w:sz w:val="18"/>
                <w:szCs w:val="18"/>
              </w:rPr>
            </w:pPr>
          </w:p>
        </w:tc>
        <w:tc>
          <w:tcPr>
            <w:tcW w:w="484" w:type="dxa"/>
            <w:vAlign w:val="center"/>
          </w:tcPr>
          <w:p w14:paraId="232D917B" w14:textId="77777777" w:rsidR="00D27353" w:rsidRDefault="00D27353">
            <w:pPr>
              <w:snapToGrid w:val="0"/>
              <w:spacing w:line="260" w:lineRule="exact"/>
              <w:jc w:val="center"/>
              <w:rPr>
                <w:sz w:val="18"/>
                <w:szCs w:val="18"/>
              </w:rPr>
            </w:pPr>
          </w:p>
        </w:tc>
        <w:tc>
          <w:tcPr>
            <w:tcW w:w="484" w:type="dxa"/>
            <w:vAlign w:val="center"/>
          </w:tcPr>
          <w:p w14:paraId="2632EEA2" w14:textId="77777777" w:rsidR="00D27353" w:rsidRDefault="00D974BE">
            <w:pPr>
              <w:jc w:val="center"/>
              <w:rPr>
                <w:sz w:val="18"/>
                <w:szCs w:val="18"/>
              </w:rPr>
            </w:pPr>
            <w:r>
              <w:rPr>
                <w:rFonts w:hint="eastAsia"/>
                <w:sz w:val="18"/>
                <w:szCs w:val="18"/>
              </w:rPr>
              <w:t>考查</w:t>
            </w:r>
          </w:p>
        </w:tc>
        <w:tc>
          <w:tcPr>
            <w:tcW w:w="484" w:type="dxa"/>
            <w:vAlign w:val="center"/>
          </w:tcPr>
          <w:p w14:paraId="0AF97341" w14:textId="77777777" w:rsidR="00D27353" w:rsidRDefault="00D974BE">
            <w:pPr>
              <w:snapToGrid w:val="0"/>
              <w:spacing w:line="260" w:lineRule="exact"/>
              <w:jc w:val="center"/>
              <w:rPr>
                <w:sz w:val="18"/>
                <w:szCs w:val="18"/>
              </w:rPr>
            </w:pPr>
            <w:r>
              <w:rPr>
                <w:sz w:val="18"/>
                <w:szCs w:val="18"/>
              </w:rPr>
              <w:t>0.5</w:t>
            </w:r>
          </w:p>
        </w:tc>
        <w:tc>
          <w:tcPr>
            <w:tcW w:w="484" w:type="dxa"/>
            <w:vAlign w:val="center"/>
          </w:tcPr>
          <w:p w14:paraId="1EC73325" w14:textId="77777777" w:rsidR="00D27353" w:rsidRDefault="00D974BE">
            <w:pPr>
              <w:snapToGrid w:val="0"/>
              <w:spacing w:line="260" w:lineRule="exact"/>
              <w:jc w:val="center"/>
              <w:rPr>
                <w:sz w:val="18"/>
                <w:szCs w:val="18"/>
              </w:rPr>
            </w:pPr>
            <w:r>
              <w:rPr>
                <w:sz w:val="18"/>
                <w:szCs w:val="18"/>
              </w:rPr>
              <w:t>8</w:t>
            </w:r>
          </w:p>
        </w:tc>
        <w:tc>
          <w:tcPr>
            <w:tcW w:w="485" w:type="dxa"/>
            <w:vAlign w:val="center"/>
          </w:tcPr>
          <w:p w14:paraId="5B01E490"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72AA4525" w14:textId="77777777" w:rsidR="00D27353" w:rsidRDefault="00D974BE">
            <w:pPr>
              <w:snapToGrid w:val="0"/>
              <w:spacing w:line="260" w:lineRule="exact"/>
              <w:jc w:val="center"/>
              <w:rPr>
                <w:sz w:val="18"/>
                <w:szCs w:val="18"/>
              </w:rPr>
            </w:pPr>
            <w:r>
              <w:rPr>
                <w:sz w:val="18"/>
                <w:szCs w:val="18"/>
              </w:rPr>
              <w:t>0</w:t>
            </w:r>
          </w:p>
        </w:tc>
      </w:tr>
      <w:tr w:rsidR="00D27353" w14:paraId="36E2DB63" w14:textId="77777777">
        <w:trPr>
          <w:trHeight w:val="454"/>
          <w:jc w:val="center"/>
        </w:trPr>
        <w:tc>
          <w:tcPr>
            <w:tcW w:w="610" w:type="dxa"/>
            <w:vMerge/>
            <w:vAlign w:val="center"/>
          </w:tcPr>
          <w:p w14:paraId="6972D445"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75464636"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24007C15" w14:textId="77777777" w:rsidR="00D27353" w:rsidRDefault="00D974BE">
            <w:pPr>
              <w:snapToGrid w:val="0"/>
              <w:spacing w:line="260" w:lineRule="exact"/>
              <w:jc w:val="center"/>
              <w:rPr>
                <w:sz w:val="18"/>
                <w:szCs w:val="18"/>
              </w:rPr>
            </w:pPr>
            <w:r>
              <w:rPr>
                <w:sz w:val="18"/>
                <w:szCs w:val="18"/>
              </w:rPr>
              <w:t>060141</w:t>
            </w:r>
          </w:p>
        </w:tc>
        <w:tc>
          <w:tcPr>
            <w:tcW w:w="2322" w:type="dxa"/>
            <w:vAlign w:val="center"/>
          </w:tcPr>
          <w:p w14:paraId="41A4EBD9" w14:textId="77777777" w:rsidR="00D27353" w:rsidRDefault="00D974BE">
            <w:pPr>
              <w:snapToGrid w:val="0"/>
              <w:spacing w:line="260" w:lineRule="exact"/>
              <w:rPr>
                <w:sz w:val="18"/>
                <w:szCs w:val="18"/>
              </w:rPr>
            </w:pPr>
            <w:r>
              <w:rPr>
                <w:rFonts w:hAnsi="宋体"/>
                <w:sz w:val="18"/>
                <w:szCs w:val="18"/>
              </w:rPr>
              <w:t>体育（三）</w:t>
            </w:r>
          </w:p>
        </w:tc>
        <w:tc>
          <w:tcPr>
            <w:tcW w:w="484" w:type="dxa"/>
            <w:vAlign w:val="center"/>
          </w:tcPr>
          <w:p w14:paraId="6EF8C2D7" w14:textId="77777777" w:rsidR="00D27353" w:rsidRDefault="00D974B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5857983B"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3377FF74" w14:textId="77777777" w:rsidR="00D27353" w:rsidRDefault="00D27353">
            <w:pPr>
              <w:snapToGrid w:val="0"/>
              <w:spacing w:line="260" w:lineRule="exact"/>
              <w:jc w:val="center"/>
              <w:rPr>
                <w:sz w:val="18"/>
                <w:szCs w:val="18"/>
              </w:rPr>
            </w:pPr>
          </w:p>
        </w:tc>
        <w:tc>
          <w:tcPr>
            <w:tcW w:w="484" w:type="dxa"/>
            <w:vAlign w:val="center"/>
          </w:tcPr>
          <w:p w14:paraId="1D8FCDD3" w14:textId="77777777" w:rsidR="00D27353" w:rsidRDefault="00D27353">
            <w:pPr>
              <w:snapToGrid w:val="0"/>
              <w:spacing w:line="260" w:lineRule="exact"/>
              <w:jc w:val="center"/>
              <w:rPr>
                <w:sz w:val="18"/>
                <w:szCs w:val="18"/>
              </w:rPr>
            </w:pPr>
          </w:p>
        </w:tc>
        <w:tc>
          <w:tcPr>
            <w:tcW w:w="484" w:type="dxa"/>
            <w:vAlign w:val="center"/>
          </w:tcPr>
          <w:p w14:paraId="30D7D279"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62B235FC" w14:textId="77777777" w:rsidR="00D27353" w:rsidRDefault="00D974BE">
            <w:pPr>
              <w:snapToGrid w:val="0"/>
              <w:spacing w:line="260" w:lineRule="exact"/>
              <w:jc w:val="center"/>
              <w:rPr>
                <w:sz w:val="18"/>
                <w:szCs w:val="18"/>
              </w:rPr>
            </w:pPr>
            <w:r>
              <w:rPr>
                <w:sz w:val="18"/>
                <w:szCs w:val="18"/>
              </w:rPr>
              <w:t>1</w:t>
            </w:r>
          </w:p>
        </w:tc>
        <w:tc>
          <w:tcPr>
            <w:tcW w:w="484" w:type="dxa"/>
            <w:vAlign w:val="center"/>
          </w:tcPr>
          <w:p w14:paraId="69CDF011" w14:textId="77777777" w:rsidR="00D27353" w:rsidRDefault="00D974BE">
            <w:pPr>
              <w:snapToGrid w:val="0"/>
              <w:spacing w:line="260" w:lineRule="exact"/>
              <w:jc w:val="center"/>
              <w:rPr>
                <w:sz w:val="18"/>
                <w:szCs w:val="18"/>
              </w:rPr>
            </w:pPr>
            <w:r>
              <w:rPr>
                <w:sz w:val="18"/>
                <w:szCs w:val="18"/>
              </w:rPr>
              <w:t>2</w:t>
            </w:r>
          </w:p>
        </w:tc>
        <w:tc>
          <w:tcPr>
            <w:tcW w:w="485" w:type="dxa"/>
            <w:vAlign w:val="center"/>
          </w:tcPr>
          <w:p w14:paraId="1C7FAF1E" w14:textId="77777777" w:rsidR="00D27353" w:rsidRDefault="00D974BE">
            <w:pPr>
              <w:snapToGrid w:val="0"/>
              <w:spacing w:line="260" w:lineRule="exact"/>
              <w:jc w:val="center"/>
              <w:rPr>
                <w:sz w:val="18"/>
                <w:szCs w:val="18"/>
              </w:rPr>
            </w:pPr>
            <w:r>
              <w:rPr>
                <w:sz w:val="18"/>
                <w:szCs w:val="18"/>
              </w:rPr>
              <w:t>14</w:t>
            </w:r>
          </w:p>
        </w:tc>
        <w:tc>
          <w:tcPr>
            <w:tcW w:w="606" w:type="dxa"/>
            <w:vAlign w:val="center"/>
          </w:tcPr>
          <w:p w14:paraId="696DDDCC" w14:textId="77777777" w:rsidR="00D27353" w:rsidRDefault="00D974BE">
            <w:pPr>
              <w:snapToGrid w:val="0"/>
              <w:spacing w:line="260" w:lineRule="exact"/>
              <w:jc w:val="center"/>
              <w:rPr>
                <w:sz w:val="18"/>
                <w:szCs w:val="18"/>
              </w:rPr>
            </w:pPr>
            <w:r>
              <w:rPr>
                <w:sz w:val="18"/>
                <w:szCs w:val="18"/>
              </w:rPr>
              <w:t>0</w:t>
            </w:r>
          </w:p>
        </w:tc>
      </w:tr>
      <w:tr w:rsidR="00D27353" w14:paraId="0B5FAA03" w14:textId="77777777">
        <w:trPr>
          <w:trHeight w:val="454"/>
          <w:jc w:val="center"/>
        </w:trPr>
        <w:tc>
          <w:tcPr>
            <w:tcW w:w="610" w:type="dxa"/>
            <w:vMerge/>
            <w:vAlign w:val="center"/>
          </w:tcPr>
          <w:p w14:paraId="38073D9B"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08D33895"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2A2E545E" w14:textId="77777777" w:rsidR="00D27353" w:rsidRDefault="00D974BE">
            <w:pPr>
              <w:snapToGrid w:val="0"/>
              <w:spacing w:line="260" w:lineRule="exact"/>
              <w:jc w:val="center"/>
              <w:rPr>
                <w:sz w:val="18"/>
                <w:szCs w:val="18"/>
              </w:rPr>
            </w:pPr>
            <w:r>
              <w:rPr>
                <w:sz w:val="18"/>
                <w:szCs w:val="18"/>
              </w:rPr>
              <w:t>060041</w:t>
            </w:r>
          </w:p>
        </w:tc>
        <w:tc>
          <w:tcPr>
            <w:tcW w:w="2322" w:type="dxa"/>
            <w:vAlign w:val="center"/>
          </w:tcPr>
          <w:p w14:paraId="4E676261" w14:textId="77777777" w:rsidR="00D27353" w:rsidRDefault="00D974BE">
            <w:pPr>
              <w:snapToGrid w:val="0"/>
              <w:spacing w:line="260" w:lineRule="exact"/>
              <w:rPr>
                <w:sz w:val="18"/>
                <w:szCs w:val="18"/>
              </w:rPr>
            </w:pPr>
            <w:r>
              <w:rPr>
                <w:sz w:val="18"/>
                <w:szCs w:val="18"/>
              </w:rPr>
              <w:t>形势与政策</w:t>
            </w:r>
            <w:r>
              <w:rPr>
                <w:rFonts w:hint="eastAsia"/>
                <w:sz w:val="18"/>
                <w:szCs w:val="18"/>
              </w:rPr>
              <w:t>（三）</w:t>
            </w:r>
          </w:p>
        </w:tc>
        <w:tc>
          <w:tcPr>
            <w:tcW w:w="484" w:type="dxa"/>
            <w:vAlign w:val="center"/>
          </w:tcPr>
          <w:p w14:paraId="6F3600F9" w14:textId="77777777" w:rsidR="00D27353" w:rsidRDefault="00D974B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05D03337" w14:textId="77777777" w:rsidR="00D27353" w:rsidRDefault="00D974BE">
            <w:pPr>
              <w:snapToGrid w:val="0"/>
              <w:spacing w:line="260" w:lineRule="exact"/>
              <w:jc w:val="center"/>
              <w:rPr>
                <w:sz w:val="18"/>
                <w:szCs w:val="18"/>
              </w:rPr>
            </w:pPr>
            <w:r>
              <w:rPr>
                <w:rFonts w:hint="eastAsia"/>
                <w:sz w:val="18"/>
                <w:szCs w:val="18"/>
              </w:rPr>
              <w:t>A</w:t>
            </w:r>
          </w:p>
        </w:tc>
        <w:tc>
          <w:tcPr>
            <w:tcW w:w="484" w:type="dxa"/>
            <w:vAlign w:val="center"/>
          </w:tcPr>
          <w:p w14:paraId="1F49880B" w14:textId="77777777" w:rsidR="00D27353" w:rsidRDefault="00D27353">
            <w:pPr>
              <w:snapToGrid w:val="0"/>
              <w:spacing w:line="260" w:lineRule="exact"/>
              <w:jc w:val="center"/>
              <w:rPr>
                <w:sz w:val="18"/>
                <w:szCs w:val="18"/>
              </w:rPr>
            </w:pPr>
          </w:p>
        </w:tc>
        <w:tc>
          <w:tcPr>
            <w:tcW w:w="484" w:type="dxa"/>
            <w:vAlign w:val="center"/>
          </w:tcPr>
          <w:p w14:paraId="62F4D746" w14:textId="77777777" w:rsidR="00D27353" w:rsidRDefault="00D27353">
            <w:pPr>
              <w:snapToGrid w:val="0"/>
              <w:spacing w:line="260" w:lineRule="exact"/>
              <w:jc w:val="center"/>
              <w:rPr>
                <w:sz w:val="18"/>
                <w:szCs w:val="18"/>
              </w:rPr>
            </w:pPr>
          </w:p>
        </w:tc>
        <w:tc>
          <w:tcPr>
            <w:tcW w:w="484" w:type="dxa"/>
            <w:vAlign w:val="center"/>
          </w:tcPr>
          <w:p w14:paraId="65F38AFE" w14:textId="77777777" w:rsidR="00D27353" w:rsidRDefault="00D974BE">
            <w:pPr>
              <w:jc w:val="center"/>
              <w:rPr>
                <w:sz w:val="18"/>
                <w:szCs w:val="18"/>
              </w:rPr>
            </w:pPr>
            <w:r>
              <w:rPr>
                <w:rFonts w:hint="eastAsia"/>
                <w:sz w:val="18"/>
                <w:szCs w:val="18"/>
              </w:rPr>
              <w:t>考查</w:t>
            </w:r>
          </w:p>
        </w:tc>
        <w:tc>
          <w:tcPr>
            <w:tcW w:w="484" w:type="dxa"/>
            <w:vAlign w:val="center"/>
          </w:tcPr>
          <w:p w14:paraId="4B28280F" w14:textId="77777777" w:rsidR="00D27353" w:rsidRDefault="00D974BE">
            <w:pPr>
              <w:snapToGrid w:val="0"/>
              <w:spacing w:line="260" w:lineRule="exact"/>
              <w:jc w:val="center"/>
              <w:rPr>
                <w:sz w:val="18"/>
                <w:szCs w:val="18"/>
              </w:rPr>
            </w:pPr>
            <w:r>
              <w:rPr>
                <w:sz w:val="18"/>
                <w:szCs w:val="18"/>
              </w:rPr>
              <w:t>0.5</w:t>
            </w:r>
          </w:p>
        </w:tc>
        <w:tc>
          <w:tcPr>
            <w:tcW w:w="484" w:type="dxa"/>
            <w:vAlign w:val="center"/>
          </w:tcPr>
          <w:p w14:paraId="5E95B5F8" w14:textId="77777777" w:rsidR="00D27353" w:rsidRDefault="00D974BE">
            <w:pPr>
              <w:snapToGrid w:val="0"/>
              <w:spacing w:line="260" w:lineRule="exact"/>
              <w:jc w:val="center"/>
              <w:rPr>
                <w:sz w:val="18"/>
                <w:szCs w:val="18"/>
              </w:rPr>
            </w:pPr>
            <w:r>
              <w:rPr>
                <w:sz w:val="18"/>
                <w:szCs w:val="18"/>
              </w:rPr>
              <w:t>8</w:t>
            </w:r>
          </w:p>
        </w:tc>
        <w:tc>
          <w:tcPr>
            <w:tcW w:w="485" w:type="dxa"/>
            <w:vAlign w:val="center"/>
          </w:tcPr>
          <w:p w14:paraId="3072C1DD"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3D83FBCD" w14:textId="77777777" w:rsidR="00D27353" w:rsidRDefault="00D974BE">
            <w:pPr>
              <w:snapToGrid w:val="0"/>
              <w:spacing w:line="260" w:lineRule="exact"/>
              <w:jc w:val="center"/>
              <w:rPr>
                <w:sz w:val="18"/>
                <w:szCs w:val="18"/>
              </w:rPr>
            </w:pPr>
            <w:r>
              <w:rPr>
                <w:sz w:val="18"/>
                <w:szCs w:val="18"/>
              </w:rPr>
              <w:t>0</w:t>
            </w:r>
          </w:p>
        </w:tc>
      </w:tr>
      <w:tr w:rsidR="00D27353" w14:paraId="5AE2DAEF" w14:textId="77777777">
        <w:trPr>
          <w:trHeight w:val="454"/>
          <w:jc w:val="center"/>
        </w:trPr>
        <w:tc>
          <w:tcPr>
            <w:tcW w:w="610" w:type="dxa"/>
            <w:vMerge/>
            <w:vAlign w:val="center"/>
          </w:tcPr>
          <w:p w14:paraId="7009F3F4"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48E0C0B1"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714D1340" w14:textId="77777777" w:rsidR="00D27353" w:rsidRDefault="00D974BE">
            <w:pPr>
              <w:snapToGrid w:val="0"/>
              <w:spacing w:line="260" w:lineRule="exact"/>
              <w:jc w:val="center"/>
              <w:rPr>
                <w:sz w:val="18"/>
                <w:szCs w:val="18"/>
              </w:rPr>
            </w:pPr>
            <w:r>
              <w:rPr>
                <w:sz w:val="18"/>
                <w:szCs w:val="18"/>
              </w:rPr>
              <w:t>060051</w:t>
            </w:r>
          </w:p>
        </w:tc>
        <w:tc>
          <w:tcPr>
            <w:tcW w:w="2322" w:type="dxa"/>
            <w:vAlign w:val="center"/>
          </w:tcPr>
          <w:p w14:paraId="34E86CFF" w14:textId="77777777" w:rsidR="00D27353" w:rsidRDefault="00D974BE">
            <w:pPr>
              <w:snapToGrid w:val="0"/>
              <w:spacing w:line="260" w:lineRule="exact"/>
              <w:rPr>
                <w:rFonts w:hAnsi="宋体"/>
                <w:sz w:val="18"/>
                <w:szCs w:val="18"/>
              </w:rPr>
            </w:pPr>
            <w:r>
              <w:rPr>
                <w:sz w:val="18"/>
                <w:szCs w:val="18"/>
              </w:rPr>
              <w:t>形势与政策</w:t>
            </w:r>
            <w:r>
              <w:rPr>
                <w:rFonts w:hint="eastAsia"/>
                <w:sz w:val="18"/>
                <w:szCs w:val="18"/>
              </w:rPr>
              <w:t>（四）</w:t>
            </w:r>
          </w:p>
        </w:tc>
        <w:tc>
          <w:tcPr>
            <w:tcW w:w="484" w:type="dxa"/>
            <w:vAlign w:val="center"/>
          </w:tcPr>
          <w:p w14:paraId="53AA3818" w14:textId="77777777" w:rsidR="00D27353" w:rsidRDefault="00D974B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4436D92B" w14:textId="77777777" w:rsidR="00D27353" w:rsidRDefault="00D974BE">
            <w:pPr>
              <w:snapToGrid w:val="0"/>
              <w:spacing w:line="260" w:lineRule="exact"/>
              <w:jc w:val="center"/>
              <w:rPr>
                <w:sz w:val="18"/>
                <w:szCs w:val="18"/>
              </w:rPr>
            </w:pPr>
            <w:r>
              <w:rPr>
                <w:rFonts w:hint="eastAsia"/>
                <w:sz w:val="18"/>
                <w:szCs w:val="18"/>
              </w:rPr>
              <w:t>A</w:t>
            </w:r>
          </w:p>
        </w:tc>
        <w:tc>
          <w:tcPr>
            <w:tcW w:w="484" w:type="dxa"/>
            <w:vAlign w:val="center"/>
          </w:tcPr>
          <w:p w14:paraId="07362868" w14:textId="77777777" w:rsidR="00D27353" w:rsidRDefault="00D27353">
            <w:pPr>
              <w:snapToGrid w:val="0"/>
              <w:spacing w:line="260" w:lineRule="exact"/>
              <w:jc w:val="center"/>
              <w:rPr>
                <w:sz w:val="18"/>
                <w:szCs w:val="18"/>
              </w:rPr>
            </w:pPr>
          </w:p>
        </w:tc>
        <w:tc>
          <w:tcPr>
            <w:tcW w:w="484" w:type="dxa"/>
            <w:vAlign w:val="center"/>
          </w:tcPr>
          <w:p w14:paraId="43B8D2D5" w14:textId="77777777" w:rsidR="00D27353" w:rsidRDefault="00D27353">
            <w:pPr>
              <w:snapToGrid w:val="0"/>
              <w:spacing w:line="260" w:lineRule="exact"/>
              <w:jc w:val="center"/>
              <w:rPr>
                <w:sz w:val="18"/>
                <w:szCs w:val="18"/>
              </w:rPr>
            </w:pPr>
          </w:p>
        </w:tc>
        <w:tc>
          <w:tcPr>
            <w:tcW w:w="484" w:type="dxa"/>
            <w:vAlign w:val="center"/>
          </w:tcPr>
          <w:p w14:paraId="247CFFEF" w14:textId="77777777" w:rsidR="00D27353" w:rsidRDefault="00D974BE">
            <w:pPr>
              <w:jc w:val="center"/>
              <w:rPr>
                <w:sz w:val="18"/>
                <w:szCs w:val="18"/>
              </w:rPr>
            </w:pPr>
            <w:r>
              <w:rPr>
                <w:rFonts w:hint="eastAsia"/>
                <w:sz w:val="18"/>
                <w:szCs w:val="18"/>
              </w:rPr>
              <w:t>考查</w:t>
            </w:r>
          </w:p>
        </w:tc>
        <w:tc>
          <w:tcPr>
            <w:tcW w:w="484" w:type="dxa"/>
            <w:vAlign w:val="center"/>
          </w:tcPr>
          <w:p w14:paraId="6A734365" w14:textId="77777777" w:rsidR="00D27353" w:rsidRDefault="00D974BE">
            <w:pPr>
              <w:snapToGrid w:val="0"/>
              <w:spacing w:line="260" w:lineRule="exact"/>
              <w:jc w:val="center"/>
              <w:rPr>
                <w:sz w:val="18"/>
                <w:szCs w:val="18"/>
              </w:rPr>
            </w:pPr>
            <w:r>
              <w:rPr>
                <w:sz w:val="18"/>
                <w:szCs w:val="18"/>
              </w:rPr>
              <w:t>0.5</w:t>
            </w:r>
          </w:p>
        </w:tc>
        <w:tc>
          <w:tcPr>
            <w:tcW w:w="484" w:type="dxa"/>
            <w:vAlign w:val="center"/>
          </w:tcPr>
          <w:p w14:paraId="62ED7625" w14:textId="77777777" w:rsidR="00D27353" w:rsidRDefault="00D974BE">
            <w:pPr>
              <w:snapToGrid w:val="0"/>
              <w:spacing w:line="260" w:lineRule="exact"/>
              <w:jc w:val="center"/>
              <w:rPr>
                <w:sz w:val="18"/>
                <w:szCs w:val="18"/>
              </w:rPr>
            </w:pPr>
            <w:r>
              <w:rPr>
                <w:sz w:val="18"/>
                <w:szCs w:val="18"/>
              </w:rPr>
              <w:t>8</w:t>
            </w:r>
          </w:p>
        </w:tc>
        <w:tc>
          <w:tcPr>
            <w:tcW w:w="485" w:type="dxa"/>
            <w:vAlign w:val="center"/>
          </w:tcPr>
          <w:p w14:paraId="4ADA5E54"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3661A424" w14:textId="77777777" w:rsidR="00D27353" w:rsidRDefault="00D974BE">
            <w:pPr>
              <w:snapToGrid w:val="0"/>
              <w:spacing w:line="260" w:lineRule="exact"/>
              <w:jc w:val="center"/>
              <w:rPr>
                <w:sz w:val="18"/>
                <w:szCs w:val="18"/>
              </w:rPr>
            </w:pPr>
            <w:r>
              <w:rPr>
                <w:sz w:val="18"/>
                <w:szCs w:val="18"/>
              </w:rPr>
              <w:t>0</w:t>
            </w:r>
          </w:p>
        </w:tc>
      </w:tr>
      <w:tr w:rsidR="00D27353" w14:paraId="1BCFD39B" w14:textId="77777777">
        <w:trPr>
          <w:trHeight w:val="454"/>
          <w:jc w:val="center"/>
        </w:trPr>
        <w:tc>
          <w:tcPr>
            <w:tcW w:w="610" w:type="dxa"/>
            <w:vMerge/>
            <w:vAlign w:val="center"/>
          </w:tcPr>
          <w:p w14:paraId="4BF5E534"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3366E8B0"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0DF977E4" w14:textId="77777777" w:rsidR="00D27353" w:rsidRDefault="00D974BE">
            <w:pPr>
              <w:snapToGrid w:val="0"/>
              <w:spacing w:line="260" w:lineRule="exact"/>
              <w:jc w:val="center"/>
              <w:rPr>
                <w:sz w:val="18"/>
                <w:szCs w:val="18"/>
              </w:rPr>
            </w:pPr>
            <w:r>
              <w:rPr>
                <w:sz w:val="18"/>
                <w:szCs w:val="18"/>
              </w:rPr>
              <w:t>060151</w:t>
            </w:r>
          </w:p>
        </w:tc>
        <w:tc>
          <w:tcPr>
            <w:tcW w:w="2322" w:type="dxa"/>
            <w:vAlign w:val="center"/>
          </w:tcPr>
          <w:p w14:paraId="36791209" w14:textId="77777777" w:rsidR="00D27353" w:rsidRDefault="00D974BE">
            <w:pPr>
              <w:snapToGrid w:val="0"/>
              <w:spacing w:line="260" w:lineRule="exact"/>
              <w:rPr>
                <w:sz w:val="18"/>
                <w:szCs w:val="18"/>
              </w:rPr>
            </w:pPr>
            <w:r>
              <w:rPr>
                <w:rFonts w:hAnsi="宋体"/>
                <w:sz w:val="18"/>
                <w:szCs w:val="18"/>
              </w:rPr>
              <w:t>体育（四）</w:t>
            </w:r>
          </w:p>
        </w:tc>
        <w:tc>
          <w:tcPr>
            <w:tcW w:w="484" w:type="dxa"/>
            <w:vAlign w:val="center"/>
          </w:tcPr>
          <w:p w14:paraId="5DB5C38D" w14:textId="77777777" w:rsidR="00D27353" w:rsidRDefault="00D974B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211BE1B9"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45AF4675" w14:textId="77777777" w:rsidR="00D27353" w:rsidRDefault="00D27353">
            <w:pPr>
              <w:snapToGrid w:val="0"/>
              <w:spacing w:line="260" w:lineRule="exact"/>
              <w:jc w:val="center"/>
              <w:rPr>
                <w:sz w:val="18"/>
                <w:szCs w:val="18"/>
              </w:rPr>
            </w:pPr>
          </w:p>
        </w:tc>
        <w:tc>
          <w:tcPr>
            <w:tcW w:w="484" w:type="dxa"/>
            <w:vAlign w:val="center"/>
          </w:tcPr>
          <w:p w14:paraId="702EBE95" w14:textId="77777777" w:rsidR="00D27353" w:rsidRDefault="00D27353">
            <w:pPr>
              <w:snapToGrid w:val="0"/>
              <w:spacing w:line="260" w:lineRule="exact"/>
              <w:jc w:val="center"/>
              <w:rPr>
                <w:sz w:val="18"/>
                <w:szCs w:val="18"/>
              </w:rPr>
            </w:pPr>
          </w:p>
        </w:tc>
        <w:tc>
          <w:tcPr>
            <w:tcW w:w="484" w:type="dxa"/>
            <w:vAlign w:val="center"/>
          </w:tcPr>
          <w:p w14:paraId="4C52504A"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0CDF11F5" w14:textId="77777777" w:rsidR="00D27353" w:rsidRDefault="00D974BE">
            <w:pPr>
              <w:snapToGrid w:val="0"/>
              <w:spacing w:line="260" w:lineRule="exact"/>
              <w:jc w:val="center"/>
              <w:rPr>
                <w:sz w:val="18"/>
                <w:szCs w:val="18"/>
              </w:rPr>
            </w:pPr>
            <w:r>
              <w:rPr>
                <w:sz w:val="18"/>
                <w:szCs w:val="18"/>
              </w:rPr>
              <w:t>1.0</w:t>
            </w:r>
          </w:p>
        </w:tc>
        <w:tc>
          <w:tcPr>
            <w:tcW w:w="484" w:type="dxa"/>
            <w:vAlign w:val="center"/>
          </w:tcPr>
          <w:p w14:paraId="64C0AD22" w14:textId="77777777" w:rsidR="00D27353" w:rsidRDefault="00D974BE">
            <w:pPr>
              <w:snapToGrid w:val="0"/>
              <w:spacing w:line="260" w:lineRule="exact"/>
              <w:jc w:val="center"/>
              <w:rPr>
                <w:sz w:val="18"/>
                <w:szCs w:val="18"/>
              </w:rPr>
            </w:pPr>
            <w:r>
              <w:rPr>
                <w:sz w:val="18"/>
                <w:szCs w:val="18"/>
              </w:rPr>
              <w:t>2</w:t>
            </w:r>
          </w:p>
        </w:tc>
        <w:tc>
          <w:tcPr>
            <w:tcW w:w="485" w:type="dxa"/>
            <w:vAlign w:val="center"/>
          </w:tcPr>
          <w:p w14:paraId="4EBED5FB" w14:textId="77777777" w:rsidR="00D27353" w:rsidRDefault="00D974BE">
            <w:pPr>
              <w:snapToGrid w:val="0"/>
              <w:spacing w:line="260" w:lineRule="exact"/>
              <w:jc w:val="center"/>
              <w:rPr>
                <w:sz w:val="18"/>
                <w:szCs w:val="18"/>
              </w:rPr>
            </w:pPr>
            <w:r>
              <w:rPr>
                <w:sz w:val="18"/>
                <w:szCs w:val="18"/>
              </w:rPr>
              <w:t>14</w:t>
            </w:r>
          </w:p>
        </w:tc>
        <w:tc>
          <w:tcPr>
            <w:tcW w:w="606" w:type="dxa"/>
            <w:vAlign w:val="center"/>
          </w:tcPr>
          <w:p w14:paraId="0A23D5DA" w14:textId="77777777" w:rsidR="00D27353" w:rsidRDefault="00D974BE">
            <w:pPr>
              <w:snapToGrid w:val="0"/>
              <w:spacing w:line="260" w:lineRule="exact"/>
              <w:jc w:val="center"/>
              <w:rPr>
                <w:sz w:val="18"/>
                <w:szCs w:val="18"/>
              </w:rPr>
            </w:pPr>
            <w:r>
              <w:rPr>
                <w:sz w:val="18"/>
                <w:szCs w:val="18"/>
              </w:rPr>
              <w:t>0</w:t>
            </w:r>
          </w:p>
        </w:tc>
      </w:tr>
      <w:tr w:rsidR="00D27353" w14:paraId="237EC4F5" w14:textId="77777777">
        <w:trPr>
          <w:trHeight w:val="454"/>
          <w:jc w:val="center"/>
        </w:trPr>
        <w:tc>
          <w:tcPr>
            <w:tcW w:w="610" w:type="dxa"/>
            <w:vMerge/>
            <w:vAlign w:val="center"/>
          </w:tcPr>
          <w:p w14:paraId="0EF598C2"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7EF20DD5"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2709AFE6" w14:textId="77777777" w:rsidR="00D27353" w:rsidRDefault="00D974BE">
            <w:pPr>
              <w:snapToGrid w:val="0"/>
              <w:spacing w:line="260" w:lineRule="exact"/>
              <w:jc w:val="center"/>
              <w:rPr>
                <w:sz w:val="18"/>
                <w:szCs w:val="18"/>
              </w:rPr>
            </w:pPr>
            <w:r>
              <w:rPr>
                <w:sz w:val="18"/>
                <w:szCs w:val="18"/>
              </w:rPr>
              <w:t>060161</w:t>
            </w:r>
          </w:p>
        </w:tc>
        <w:tc>
          <w:tcPr>
            <w:tcW w:w="2322" w:type="dxa"/>
            <w:vAlign w:val="center"/>
          </w:tcPr>
          <w:p w14:paraId="39ADC66C" w14:textId="77777777" w:rsidR="00D27353" w:rsidRDefault="00D974BE">
            <w:pPr>
              <w:snapToGrid w:val="0"/>
              <w:spacing w:line="260" w:lineRule="exact"/>
              <w:rPr>
                <w:rFonts w:hAnsi="宋体"/>
                <w:sz w:val="18"/>
                <w:szCs w:val="18"/>
              </w:rPr>
            </w:pPr>
            <w:r>
              <w:rPr>
                <w:rFonts w:hAnsi="宋体"/>
                <w:sz w:val="18"/>
                <w:szCs w:val="18"/>
              </w:rPr>
              <w:t>体能训练与体质健康标准测试</w:t>
            </w:r>
          </w:p>
        </w:tc>
        <w:tc>
          <w:tcPr>
            <w:tcW w:w="484" w:type="dxa"/>
            <w:vAlign w:val="center"/>
          </w:tcPr>
          <w:p w14:paraId="5AA1FC18" w14:textId="77777777" w:rsidR="00D27353" w:rsidRDefault="00D974B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1350FCEA" w14:textId="77777777" w:rsidR="00D27353" w:rsidRDefault="00D974BE">
            <w:pPr>
              <w:snapToGrid w:val="0"/>
              <w:spacing w:line="260" w:lineRule="exact"/>
              <w:jc w:val="center"/>
              <w:rPr>
                <w:sz w:val="18"/>
                <w:szCs w:val="18"/>
              </w:rPr>
            </w:pPr>
            <w:r>
              <w:rPr>
                <w:rFonts w:hint="eastAsia"/>
                <w:sz w:val="18"/>
                <w:szCs w:val="18"/>
              </w:rPr>
              <w:t>C</w:t>
            </w:r>
          </w:p>
        </w:tc>
        <w:tc>
          <w:tcPr>
            <w:tcW w:w="484" w:type="dxa"/>
            <w:vAlign w:val="center"/>
          </w:tcPr>
          <w:p w14:paraId="25034878" w14:textId="77777777" w:rsidR="00D27353" w:rsidRDefault="00D27353">
            <w:pPr>
              <w:snapToGrid w:val="0"/>
              <w:spacing w:line="260" w:lineRule="exact"/>
              <w:jc w:val="center"/>
              <w:rPr>
                <w:sz w:val="18"/>
                <w:szCs w:val="18"/>
              </w:rPr>
            </w:pPr>
          </w:p>
        </w:tc>
        <w:tc>
          <w:tcPr>
            <w:tcW w:w="484" w:type="dxa"/>
            <w:vAlign w:val="center"/>
          </w:tcPr>
          <w:p w14:paraId="09FFE48F" w14:textId="77777777" w:rsidR="00D27353" w:rsidRDefault="00D27353">
            <w:pPr>
              <w:snapToGrid w:val="0"/>
              <w:spacing w:line="260" w:lineRule="exact"/>
              <w:jc w:val="center"/>
              <w:rPr>
                <w:sz w:val="18"/>
                <w:szCs w:val="18"/>
              </w:rPr>
            </w:pPr>
          </w:p>
        </w:tc>
        <w:tc>
          <w:tcPr>
            <w:tcW w:w="484" w:type="dxa"/>
            <w:vAlign w:val="center"/>
          </w:tcPr>
          <w:p w14:paraId="38F007EF"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6B6D2853" w14:textId="77777777" w:rsidR="00D27353" w:rsidRDefault="00D974BE">
            <w:pPr>
              <w:snapToGrid w:val="0"/>
              <w:spacing w:line="260" w:lineRule="exact"/>
              <w:jc w:val="center"/>
              <w:rPr>
                <w:sz w:val="18"/>
                <w:szCs w:val="18"/>
              </w:rPr>
            </w:pPr>
            <w:r>
              <w:rPr>
                <w:sz w:val="18"/>
                <w:szCs w:val="18"/>
              </w:rPr>
              <w:t>1.5</w:t>
            </w:r>
          </w:p>
        </w:tc>
        <w:tc>
          <w:tcPr>
            <w:tcW w:w="484" w:type="dxa"/>
            <w:vAlign w:val="center"/>
          </w:tcPr>
          <w:p w14:paraId="55B0E373" w14:textId="77777777" w:rsidR="00D27353" w:rsidRDefault="00D974BE">
            <w:pPr>
              <w:snapToGrid w:val="0"/>
              <w:spacing w:line="260" w:lineRule="exact"/>
              <w:jc w:val="center"/>
              <w:rPr>
                <w:sz w:val="18"/>
                <w:szCs w:val="18"/>
              </w:rPr>
            </w:pPr>
            <w:r>
              <w:rPr>
                <w:sz w:val="18"/>
                <w:szCs w:val="18"/>
              </w:rPr>
              <w:t>0</w:t>
            </w:r>
          </w:p>
        </w:tc>
        <w:tc>
          <w:tcPr>
            <w:tcW w:w="485" w:type="dxa"/>
            <w:vAlign w:val="center"/>
          </w:tcPr>
          <w:p w14:paraId="7E1290CF"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294A53D4" w14:textId="77777777" w:rsidR="00D27353" w:rsidRDefault="00D974BE">
            <w:pPr>
              <w:snapToGrid w:val="0"/>
              <w:spacing w:line="260" w:lineRule="exact"/>
              <w:jc w:val="center"/>
              <w:rPr>
                <w:sz w:val="18"/>
                <w:szCs w:val="18"/>
              </w:rPr>
            </w:pPr>
            <w:r>
              <w:rPr>
                <w:sz w:val="18"/>
                <w:szCs w:val="18"/>
              </w:rPr>
              <w:t>24</w:t>
            </w:r>
          </w:p>
        </w:tc>
      </w:tr>
      <w:tr w:rsidR="00D27353" w14:paraId="27995C0A" w14:textId="77777777">
        <w:trPr>
          <w:trHeight w:val="454"/>
          <w:jc w:val="center"/>
        </w:trPr>
        <w:tc>
          <w:tcPr>
            <w:tcW w:w="610" w:type="dxa"/>
            <w:vMerge/>
            <w:vAlign w:val="center"/>
          </w:tcPr>
          <w:p w14:paraId="5156B5C8"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06889E24"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42276E72" w14:textId="77777777" w:rsidR="00D27353" w:rsidRDefault="00D974BE">
            <w:pPr>
              <w:snapToGrid w:val="0"/>
              <w:spacing w:line="260" w:lineRule="exact"/>
              <w:jc w:val="center"/>
              <w:rPr>
                <w:sz w:val="18"/>
                <w:szCs w:val="18"/>
              </w:rPr>
            </w:pPr>
            <w:r>
              <w:rPr>
                <w:sz w:val="18"/>
                <w:szCs w:val="18"/>
              </w:rPr>
              <w:t>060201</w:t>
            </w:r>
          </w:p>
        </w:tc>
        <w:tc>
          <w:tcPr>
            <w:tcW w:w="2322" w:type="dxa"/>
            <w:vAlign w:val="center"/>
          </w:tcPr>
          <w:p w14:paraId="7DC4DB0F" w14:textId="77777777" w:rsidR="00D27353" w:rsidRDefault="00D974BE">
            <w:pPr>
              <w:snapToGrid w:val="0"/>
              <w:spacing w:line="260" w:lineRule="exact"/>
              <w:rPr>
                <w:sz w:val="18"/>
                <w:szCs w:val="18"/>
              </w:rPr>
            </w:pPr>
            <w:r>
              <w:rPr>
                <w:rFonts w:hAnsi="宋体"/>
                <w:sz w:val="18"/>
                <w:szCs w:val="18"/>
              </w:rPr>
              <w:t>大学生职业发展与就业指导（二）</w:t>
            </w:r>
          </w:p>
        </w:tc>
        <w:tc>
          <w:tcPr>
            <w:tcW w:w="484" w:type="dxa"/>
            <w:vAlign w:val="center"/>
          </w:tcPr>
          <w:p w14:paraId="0414D1E1" w14:textId="77777777" w:rsidR="00D27353" w:rsidRDefault="00D974B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2DC448EE"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5E2EA209" w14:textId="77777777" w:rsidR="00D27353" w:rsidRDefault="00D27353">
            <w:pPr>
              <w:snapToGrid w:val="0"/>
              <w:spacing w:line="260" w:lineRule="exact"/>
              <w:jc w:val="center"/>
              <w:rPr>
                <w:sz w:val="18"/>
                <w:szCs w:val="18"/>
              </w:rPr>
            </w:pPr>
          </w:p>
        </w:tc>
        <w:tc>
          <w:tcPr>
            <w:tcW w:w="484" w:type="dxa"/>
            <w:vAlign w:val="center"/>
          </w:tcPr>
          <w:p w14:paraId="3E0B095D" w14:textId="77777777" w:rsidR="00D27353" w:rsidRDefault="00D27353">
            <w:pPr>
              <w:snapToGrid w:val="0"/>
              <w:spacing w:line="260" w:lineRule="exact"/>
              <w:jc w:val="center"/>
              <w:rPr>
                <w:sz w:val="18"/>
                <w:szCs w:val="18"/>
              </w:rPr>
            </w:pPr>
          </w:p>
        </w:tc>
        <w:tc>
          <w:tcPr>
            <w:tcW w:w="484" w:type="dxa"/>
            <w:vAlign w:val="center"/>
          </w:tcPr>
          <w:p w14:paraId="4873034F"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7F52D552" w14:textId="77777777" w:rsidR="00D27353" w:rsidRDefault="00D974BE">
            <w:pPr>
              <w:snapToGrid w:val="0"/>
              <w:spacing w:line="260" w:lineRule="exact"/>
              <w:jc w:val="center"/>
              <w:rPr>
                <w:sz w:val="18"/>
                <w:szCs w:val="18"/>
              </w:rPr>
            </w:pPr>
            <w:r>
              <w:rPr>
                <w:sz w:val="18"/>
                <w:szCs w:val="18"/>
              </w:rPr>
              <w:t>0.5</w:t>
            </w:r>
          </w:p>
        </w:tc>
        <w:tc>
          <w:tcPr>
            <w:tcW w:w="484" w:type="dxa"/>
            <w:vAlign w:val="center"/>
          </w:tcPr>
          <w:p w14:paraId="27CEB303" w14:textId="77777777" w:rsidR="00D27353" w:rsidRDefault="00D974BE">
            <w:pPr>
              <w:snapToGrid w:val="0"/>
              <w:spacing w:line="260" w:lineRule="exact"/>
              <w:jc w:val="center"/>
              <w:rPr>
                <w:sz w:val="18"/>
                <w:szCs w:val="18"/>
              </w:rPr>
            </w:pPr>
            <w:r>
              <w:rPr>
                <w:sz w:val="18"/>
                <w:szCs w:val="18"/>
              </w:rPr>
              <w:t>6</w:t>
            </w:r>
          </w:p>
        </w:tc>
        <w:tc>
          <w:tcPr>
            <w:tcW w:w="485" w:type="dxa"/>
            <w:vAlign w:val="center"/>
          </w:tcPr>
          <w:p w14:paraId="3FB63642" w14:textId="77777777" w:rsidR="00D27353" w:rsidRDefault="00D974BE">
            <w:pPr>
              <w:snapToGrid w:val="0"/>
              <w:spacing w:line="260" w:lineRule="exact"/>
              <w:jc w:val="center"/>
              <w:rPr>
                <w:sz w:val="18"/>
                <w:szCs w:val="18"/>
              </w:rPr>
            </w:pPr>
            <w:r>
              <w:rPr>
                <w:sz w:val="18"/>
                <w:szCs w:val="18"/>
              </w:rPr>
              <w:t>2</w:t>
            </w:r>
          </w:p>
        </w:tc>
        <w:tc>
          <w:tcPr>
            <w:tcW w:w="606" w:type="dxa"/>
            <w:vAlign w:val="center"/>
          </w:tcPr>
          <w:p w14:paraId="4C4C5658" w14:textId="77777777" w:rsidR="00D27353" w:rsidRDefault="00D974BE">
            <w:pPr>
              <w:snapToGrid w:val="0"/>
              <w:spacing w:line="260" w:lineRule="exact"/>
              <w:jc w:val="center"/>
              <w:rPr>
                <w:sz w:val="18"/>
                <w:szCs w:val="18"/>
              </w:rPr>
            </w:pPr>
            <w:r>
              <w:rPr>
                <w:sz w:val="18"/>
                <w:szCs w:val="18"/>
              </w:rPr>
              <w:t>0</w:t>
            </w:r>
          </w:p>
        </w:tc>
      </w:tr>
      <w:tr w:rsidR="00D27353" w14:paraId="7AC7A9FE" w14:textId="77777777">
        <w:trPr>
          <w:trHeight w:val="454"/>
          <w:jc w:val="center"/>
        </w:trPr>
        <w:tc>
          <w:tcPr>
            <w:tcW w:w="610" w:type="dxa"/>
            <w:vMerge/>
            <w:vAlign w:val="center"/>
          </w:tcPr>
          <w:p w14:paraId="416CBEF4"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03E66FE2"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3A5EF164" w14:textId="77777777" w:rsidR="00D27353" w:rsidRDefault="00D974BE">
            <w:pPr>
              <w:snapToGrid w:val="0"/>
              <w:spacing w:line="260" w:lineRule="exact"/>
              <w:jc w:val="center"/>
              <w:rPr>
                <w:sz w:val="18"/>
                <w:szCs w:val="18"/>
              </w:rPr>
            </w:pPr>
            <w:r>
              <w:rPr>
                <w:sz w:val="18"/>
                <w:szCs w:val="18"/>
              </w:rPr>
              <w:t>060241</w:t>
            </w:r>
          </w:p>
        </w:tc>
        <w:tc>
          <w:tcPr>
            <w:tcW w:w="2322" w:type="dxa"/>
            <w:vAlign w:val="center"/>
          </w:tcPr>
          <w:p w14:paraId="675F5D52" w14:textId="77777777" w:rsidR="00D27353" w:rsidRDefault="00D974BE">
            <w:pPr>
              <w:snapToGrid w:val="0"/>
              <w:spacing w:line="260" w:lineRule="exact"/>
              <w:rPr>
                <w:sz w:val="18"/>
                <w:szCs w:val="18"/>
              </w:rPr>
            </w:pPr>
            <w:r>
              <w:rPr>
                <w:rFonts w:hAnsi="宋体"/>
                <w:sz w:val="18"/>
                <w:szCs w:val="18"/>
              </w:rPr>
              <w:t>思想政治理论教育实践</w:t>
            </w:r>
          </w:p>
        </w:tc>
        <w:tc>
          <w:tcPr>
            <w:tcW w:w="484" w:type="dxa"/>
            <w:vAlign w:val="center"/>
          </w:tcPr>
          <w:p w14:paraId="508C0461" w14:textId="77777777" w:rsidR="00D27353" w:rsidRDefault="00D974B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2690E52A" w14:textId="77777777" w:rsidR="00D27353" w:rsidRDefault="00D974BE">
            <w:pPr>
              <w:snapToGrid w:val="0"/>
              <w:spacing w:line="260" w:lineRule="exact"/>
              <w:jc w:val="center"/>
              <w:rPr>
                <w:sz w:val="18"/>
                <w:szCs w:val="18"/>
              </w:rPr>
            </w:pPr>
            <w:r>
              <w:rPr>
                <w:rFonts w:hint="eastAsia"/>
                <w:sz w:val="18"/>
                <w:szCs w:val="18"/>
              </w:rPr>
              <w:t>C</w:t>
            </w:r>
          </w:p>
        </w:tc>
        <w:tc>
          <w:tcPr>
            <w:tcW w:w="484" w:type="dxa"/>
            <w:vAlign w:val="center"/>
          </w:tcPr>
          <w:p w14:paraId="1FB453A0" w14:textId="77777777" w:rsidR="00D27353" w:rsidRDefault="00D27353">
            <w:pPr>
              <w:snapToGrid w:val="0"/>
              <w:spacing w:line="260" w:lineRule="exact"/>
              <w:jc w:val="center"/>
              <w:rPr>
                <w:sz w:val="18"/>
                <w:szCs w:val="18"/>
              </w:rPr>
            </w:pPr>
          </w:p>
        </w:tc>
        <w:tc>
          <w:tcPr>
            <w:tcW w:w="484" w:type="dxa"/>
            <w:vAlign w:val="center"/>
          </w:tcPr>
          <w:p w14:paraId="63F8F305" w14:textId="77777777" w:rsidR="00D27353" w:rsidRDefault="00D27353">
            <w:pPr>
              <w:snapToGrid w:val="0"/>
              <w:spacing w:line="260" w:lineRule="exact"/>
              <w:jc w:val="center"/>
              <w:rPr>
                <w:sz w:val="18"/>
                <w:szCs w:val="18"/>
              </w:rPr>
            </w:pPr>
          </w:p>
        </w:tc>
        <w:tc>
          <w:tcPr>
            <w:tcW w:w="484" w:type="dxa"/>
            <w:vAlign w:val="center"/>
          </w:tcPr>
          <w:p w14:paraId="608FF51C"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0DBB1B67" w14:textId="77777777" w:rsidR="00D27353" w:rsidRDefault="00D974BE">
            <w:pPr>
              <w:snapToGrid w:val="0"/>
              <w:spacing w:line="260" w:lineRule="exact"/>
              <w:jc w:val="center"/>
              <w:rPr>
                <w:sz w:val="18"/>
                <w:szCs w:val="18"/>
              </w:rPr>
            </w:pPr>
            <w:r>
              <w:rPr>
                <w:sz w:val="18"/>
                <w:szCs w:val="18"/>
              </w:rPr>
              <w:t>1.0</w:t>
            </w:r>
          </w:p>
        </w:tc>
        <w:tc>
          <w:tcPr>
            <w:tcW w:w="484" w:type="dxa"/>
            <w:vAlign w:val="center"/>
          </w:tcPr>
          <w:p w14:paraId="5E16E4EE" w14:textId="77777777" w:rsidR="00D27353" w:rsidRDefault="00D974BE">
            <w:pPr>
              <w:snapToGrid w:val="0"/>
              <w:spacing w:line="260" w:lineRule="exact"/>
              <w:jc w:val="center"/>
              <w:rPr>
                <w:sz w:val="18"/>
                <w:szCs w:val="18"/>
              </w:rPr>
            </w:pPr>
            <w:r>
              <w:rPr>
                <w:sz w:val="18"/>
                <w:szCs w:val="18"/>
              </w:rPr>
              <w:t>0</w:t>
            </w:r>
          </w:p>
        </w:tc>
        <w:tc>
          <w:tcPr>
            <w:tcW w:w="485" w:type="dxa"/>
            <w:vAlign w:val="center"/>
          </w:tcPr>
          <w:p w14:paraId="2F59663D"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13B3FB98" w14:textId="77777777" w:rsidR="00D27353" w:rsidRDefault="00D974BE">
            <w:pPr>
              <w:snapToGrid w:val="0"/>
              <w:spacing w:line="260" w:lineRule="exact"/>
              <w:jc w:val="center"/>
              <w:rPr>
                <w:sz w:val="18"/>
                <w:szCs w:val="18"/>
              </w:rPr>
            </w:pPr>
            <w:r>
              <w:rPr>
                <w:sz w:val="18"/>
                <w:szCs w:val="18"/>
              </w:rPr>
              <w:t>16</w:t>
            </w:r>
          </w:p>
        </w:tc>
      </w:tr>
      <w:tr w:rsidR="00D27353" w14:paraId="5D791761" w14:textId="77777777">
        <w:trPr>
          <w:trHeight w:val="454"/>
          <w:jc w:val="center"/>
        </w:trPr>
        <w:tc>
          <w:tcPr>
            <w:tcW w:w="610" w:type="dxa"/>
            <w:vMerge/>
            <w:vAlign w:val="center"/>
          </w:tcPr>
          <w:p w14:paraId="58D162D1" w14:textId="77777777" w:rsidR="00D27353" w:rsidRDefault="00D27353">
            <w:pPr>
              <w:snapToGrid w:val="0"/>
              <w:spacing w:line="260" w:lineRule="exact"/>
              <w:jc w:val="center"/>
              <w:rPr>
                <w:rFonts w:ascii="黑体" w:eastAsia="黑体" w:hAnsi="黑体" w:cs="黑体"/>
                <w:sz w:val="18"/>
                <w:szCs w:val="18"/>
              </w:rPr>
            </w:pPr>
          </w:p>
        </w:tc>
        <w:tc>
          <w:tcPr>
            <w:tcW w:w="607" w:type="dxa"/>
            <w:vMerge w:val="restart"/>
            <w:tcBorders>
              <w:right w:val="single" w:sz="4" w:space="0" w:color="auto"/>
            </w:tcBorders>
            <w:vAlign w:val="center"/>
          </w:tcPr>
          <w:p w14:paraId="73C8DB57"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专业共享课</w:t>
            </w:r>
          </w:p>
          <w:p w14:paraId="7B939CA0" w14:textId="77777777" w:rsidR="00D27353" w:rsidRDefault="00D27353">
            <w:pPr>
              <w:snapToGrid w:val="0"/>
              <w:spacing w:line="260" w:lineRule="exact"/>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8ECA86C" w14:textId="77777777" w:rsidR="00D27353" w:rsidRDefault="00D974BE">
            <w:pPr>
              <w:snapToGrid w:val="0"/>
              <w:spacing w:line="260" w:lineRule="exact"/>
              <w:jc w:val="center"/>
              <w:rPr>
                <w:sz w:val="18"/>
                <w:szCs w:val="18"/>
              </w:rPr>
            </w:pPr>
            <w:r>
              <w:rPr>
                <w:sz w:val="18"/>
                <w:szCs w:val="18"/>
              </w:rPr>
              <w:t>055011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5A0632A4" w14:textId="77777777" w:rsidR="00D27353" w:rsidRDefault="00D974BE">
            <w:pPr>
              <w:snapToGrid w:val="0"/>
              <w:spacing w:line="260" w:lineRule="exact"/>
              <w:rPr>
                <w:sz w:val="18"/>
                <w:szCs w:val="18"/>
              </w:rPr>
            </w:pPr>
            <w:r>
              <w:rPr>
                <w:rFonts w:hAnsi="宋体"/>
                <w:sz w:val="18"/>
                <w:szCs w:val="18"/>
              </w:rPr>
              <w:t>电子商务</w:t>
            </w:r>
          </w:p>
        </w:tc>
        <w:tc>
          <w:tcPr>
            <w:tcW w:w="484" w:type="dxa"/>
            <w:vAlign w:val="center"/>
          </w:tcPr>
          <w:p w14:paraId="3AD19DA3" w14:textId="77777777" w:rsidR="00D27353" w:rsidRDefault="00D974BE">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16994AD0"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11D7C3D0" w14:textId="77777777" w:rsidR="00D27353" w:rsidRDefault="00D27353">
            <w:pPr>
              <w:snapToGrid w:val="0"/>
              <w:spacing w:line="260" w:lineRule="exact"/>
              <w:jc w:val="center"/>
              <w:rPr>
                <w:sz w:val="18"/>
                <w:szCs w:val="18"/>
              </w:rPr>
            </w:pPr>
          </w:p>
        </w:tc>
        <w:tc>
          <w:tcPr>
            <w:tcW w:w="484" w:type="dxa"/>
            <w:vAlign w:val="center"/>
          </w:tcPr>
          <w:p w14:paraId="1D7FC986" w14:textId="77777777" w:rsidR="00D27353" w:rsidRDefault="00D27353">
            <w:pPr>
              <w:snapToGrid w:val="0"/>
              <w:spacing w:line="260" w:lineRule="exact"/>
              <w:jc w:val="center"/>
              <w:rPr>
                <w:sz w:val="18"/>
                <w:szCs w:val="18"/>
              </w:rPr>
            </w:pPr>
          </w:p>
        </w:tc>
        <w:tc>
          <w:tcPr>
            <w:tcW w:w="484" w:type="dxa"/>
            <w:vAlign w:val="center"/>
          </w:tcPr>
          <w:p w14:paraId="4A62CDAE"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4B79684C" w14:textId="77777777" w:rsidR="00D27353" w:rsidRDefault="00D974BE">
            <w:pPr>
              <w:snapToGrid w:val="0"/>
              <w:spacing w:line="260" w:lineRule="exact"/>
              <w:jc w:val="center"/>
              <w:rPr>
                <w:sz w:val="18"/>
                <w:szCs w:val="18"/>
              </w:rPr>
            </w:pPr>
            <w:r>
              <w:rPr>
                <w:sz w:val="18"/>
                <w:szCs w:val="18"/>
              </w:rPr>
              <w:t>3</w:t>
            </w:r>
          </w:p>
        </w:tc>
        <w:tc>
          <w:tcPr>
            <w:tcW w:w="484" w:type="dxa"/>
            <w:vAlign w:val="center"/>
          </w:tcPr>
          <w:p w14:paraId="0BA30E85" w14:textId="77777777" w:rsidR="00D27353" w:rsidRDefault="00D974BE">
            <w:pPr>
              <w:snapToGrid w:val="0"/>
              <w:spacing w:line="260" w:lineRule="exact"/>
              <w:jc w:val="center"/>
              <w:rPr>
                <w:sz w:val="18"/>
                <w:szCs w:val="18"/>
              </w:rPr>
            </w:pPr>
            <w:r>
              <w:rPr>
                <w:sz w:val="18"/>
                <w:szCs w:val="18"/>
              </w:rPr>
              <w:t>24</w:t>
            </w:r>
          </w:p>
        </w:tc>
        <w:tc>
          <w:tcPr>
            <w:tcW w:w="485" w:type="dxa"/>
            <w:vAlign w:val="center"/>
          </w:tcPr>
          <w:p w14:paraId="0970AECE" w14:textId="77777777" w:rsidR="00D27353" w:rsidRDefault="00D974BE">
            <w:pPr>
              <w:snapToGrid w:val="0"/>
              <w:spacing w:line="260" w:lineRule="exact"/>
              <w:jc w:val="center"/>
              <w:rPr>
                <w:sz w:val="18"/>
                <w:szCs w:val="18"/>
              </w:rPr>
            </w:pPr>
            <w:r>
              <w:rPr>
                <w:sz w:val="18"/>
                <w:szCs w:val="18"/>
              </w:rPr>
              <w:t>24</w:t>
            </w:r>
          </w:p>
        </w:tc>
        <w:tc>
          <w:tcPr>
            <w:tcW w:w="606" w:type="dxa"/>
            <w:vAlign w:val="center"/>
          </w:tcPr>
          <w:p w14:paraId="42EEC7F0" w14:textId="77777777" w:rsidR="00D27353" w:rsidRDefault="00D974BE">
            <w:pPr>
              <w:snapToGrid w:val="0"/>
              <w:spacing w:line="260" w:lineRule="exact"/>
              <w:jc w:val="center"/>
              <w:rPr>
                <w:sz w:val="18"/>
                <w:szCs w:val="18"/>
              </w:rPr>
            </w:pPr>
            <w:r>
              <w:rPr>
                <w:sz w:val="18"/>
                <w:szCs w:val="18"/>
              </w:rPr>
              <w:t>0</w:t>
            </w:r>
          </w:p>
        </w:tc>
      </w:tr>
      <w:tr w:rsidR="00D27353" w14:paraId="4993251F" w14:textId="77777777">
        <w:trPr>
          <w:trHeight w:val="454"/>
          <w:jc w:val="center"/>
        </w:trPr>
        <w:tc>
          <w:tcPr>
            <w:tcW w:w="610" w:type="dxa"/>
            <w:vMerge/>
            <w:vAlign w:val="center"/>
          </w:tcPr>
          <w:p w14:paraId="0982D23D" w14:textId="77777777" w:rsidR="00D27353" w:rsidRDefault="00D2735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7AC81425" w14:textId="77777777" w:rsidR="00D27353" w:rsidRDefault="00D2735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8B9D32A" w14:textId="77777777" w:rsidR="00D27353" w:rsidRDefault="00D974BE">
            <w:pPr>
              <w:snapToGrid w:val="0"/>
              <w:spacing w:line="260" w:lineRule="exact"/>
              <w:jc w:val="center"/>
              <w:rPr>
                <w:sz w:val="18"/>
                <w:szCs w:val="18"/>
              </w:rPr>
            </w:pPr>
            <w:r>
              <w:rPr>
                <w:sz w:val="18"/>
                <w:szCs w:val="18"/>
              </w:rPr>
              <w:t>053011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3BE6D8AF" w14:textId="77777777" w:rsidR="00D27353" w:rsidRDefault="00D974BE">
            <w:pPr>
              <w:snapToGrid w:val="0"/>
              <w:spacing w:line="260" w:lineRule="exact"/>
              <w:rPr>
                <w:sz w:val="18"/>
                <w:szCs w:val="18"/>
              </w:rPr>
            </w:pPr>
            <w:r>
              <w:rPr>
                <w:rFonts w:hAnsi="宋体"/>
                <w:sz w:val="18"/>
                <w:szCs w:val="18"/>
              </w:rPr>
              <w:t>经济学基础</w:t>
            </w:r>
          </w:p>
        </w:tc>
        <w:tc>
          <w:tcPr>
            <w:tcW w:w="484" w:type="dxa"/>
            <w:vAlign w:val="center"/>
          </w:tcPr>
          <w:p w14:paraId="22139707" w14:textId="77777777" w:rsidR="00D27353" w:rsidRDefault="00D974B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6495BF22"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5FD26227" w14:textId="77777777" w:rsidR="00D27353" w:rsidRDefault="00D27353">
            <w:pPr>
              <w:snapToGrid w:val="0"/>
              <w:spacing w:line="260" w:lineRule="exact"/>
              <w:jc w:val="center"/>
              <w:rPr>
                <w:sz w:val="18"/>
                <w:szCs w:val="18"/>
              </w:rPr>
            </w:pPr>
          </w:p>
        </w:tc>
        <w:tc>
          <w:tcPr>
            <w:tcW w:w="484" w:type="dxa"/>
            <w:vAlign w:val="center"/>
          </w:tcPr>
          <w:p w14:paraId="250C541A" w14:textId="77777777" w:rsidR="00D27353" w:rsidRDefault="00D27353">
            <w:pPr>
              <w:snapToGrid w:val="0"/>
              <w:spacing w:line="260" w:lineRule="exact"/>
              <w:jc w:val="center"/>
              <w:rPr>
                <w:sz w:val="18"/>
                <w:szCs w:val="18"/>
              </w:rPr>
            </w:pPr>
          </w:p>
        </w:tc>
        <w:tc>
          <w:tcPr>
            <w:tcW w:w="484" w:type="dxa"/>
            <w:vAlign w:val="center"/>
          </w:tcPr>
          <w:p w14:paraId="65032C6E"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45CC60A3" w14:textId="77777777" w:rsidR="00D27353" w:rsidRDefault="00D974BE">
            <w:pPr>
              <w:snapToGrid w:val="0"/>
              <w:spacing w:line="260" w:lineRule="exact"/>
              <w:jc w:val="center"/>
              <w:rPr>
                <w:sz w:val="18"/>
                <w:szCs w:val="18"/>
              </w:rPr>
            </w:pPr>
            <w:r>
              <w:rPr>
                <w:sz w:val="18"/>
                <w:szCs w:val="18"/>
              </w:rPr>
              <w:t>3</w:t>
            </w:r>
          </w:p>
        </w:tc>
        <w:tc>
          <w:tcPr>
            <w:tcW w:w="484" w:type="dxa"/>
            <w:vAlign w:val="center"/>
          </w:tcPr>
          <w:p w14:paraId="4CA41D8A" w14:textId="77777777" w:rsidR="00D27353" w:rsidRDefault="00D974BE">
            <w:pPr>
              <w:snapToGrid w:val="0"/>
              <w:spacing w:line="260" w:lineRule="exact"/>
              <w:jc w:val="center"/>
              <w:rPr>
                <w:sz w:val="18"/>
                <w:szCs w:val="18"/>
              </w:rPr>
            </w:pPr>
            <w:r>
              <w:rPr>
                <w:sz w:val="18"/>
                <w:szCs w:val="18"/>
              </w:rPr>
              <w:t>40</w:t>
            </w:r>
          </w:p>
        </w:tc>
        <w:tc>
          <w:tcPr>
            <w:tcW w:w="485" w:type="dxa"/>
            <w:vAlign w:val="center"/>
          </w:tcPr>
          <w:p w14:paraId="4F0E062E" w14:textId="77777777" w:rsidR="00D27353" w:rsidRDefault="00D974BE">
            <w:pPr>
              <w:snapToGrid w:val="0"/>
              <w:spacing w:line="260" w:lineRule="exact"/>
              <w:jc w:val="center"/>
              <w:rPr>
                <w:sz w:val="18"/>
                <w:szCs w:val="18"/>
              </w:rPr>
            </w:pPr>
            <w:r>
              <w:rPr>
                <w:sz w:val="18"/>
                <w:szCs w:val="18"/>
              </w:rPr>
              <w:t>8</w:t>
            </w:r>
          </w:p>
        </w:tc>
        <w:tc>
          <w:tcPr>
            <w:tcW w:w="606" w:type="dxa"/>
            <w:vAlign w:val="center"/>
          </w:tcPr>
          <w:p w14:paraId="681004C0" w14:textId="77777777" w:rsidR="00D27353" w:rsidRDefault="00D974BE">
            <w:pPr>
              <w:snapToGrid w:val="0"/>
              <w:spacing w:line="260" w:lineRule="exact"/>
              <w:jc w:val="center"/>
              <w:rPr>
                <w:sz w:val="18"/>
                <w:szCs w:val="18"/>
              </w:rPr>
            </w:pPr>
            <w:r>
              <w:rPr>
                <w:sz w:val="18"/>
                <w:szCs w:val="18"/>
              </w:rPr>
              <w:t>0</w:t>
            </w:r>
          </w:p>
        </w:tc>
      </w:tr>
      <w:tr w:rsidR="00D27353" w14:paraId="0EEAED5C" w14:textId="77777777">
        <w:trPr>
          <w:trHeight w:val="454"/>
          <w:jc w:val="center"/>
        </w:trPr>
        <w:tc>
          <w:tcPr>
            <w:tcW w:w="610" w:type="dxa"/>
            <w:vMerge/>
            <w:vAlign w:val="center"/>
          </w:tcPr>
          <w:p w14:paraId="2D03FB44" w14:textId="77777777" w:rsidR="00D27353" w:rsidRDefault="00D2735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0CCB33DA" w14:textId="77777777" w:rsidR="00D27353" w:rsidRDefault="00D2735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A90E4FF" w14:textId="77777777" w:rsidR="00D27353" w:rsidRDefault="00D974BE">
            <w:pPr>
              <w:snapToGrid w:val="0"/>
              <w:spacing w:line="260" w:lineRule="exact"/>
              <w:jc w:val="center"/>
              <w:rPr>
                <w:sz w:val="18"/>
                <w:szCs w:val="18"/>
              </w:rPr>
            </w:pPr>
            <w:r>
              <w:rPr>
                <w:sz w:val="18"/>
                <w:szCs w:val="18"/>
              </w:rPr>
              <w:t>053031</w:t>
            </w:r>
          </w:p>
        </w:tc>
        <w:tc>
          <w:tcPr>
            <w:tcW w:w="2322" w:type="dxa"/>
            <w:tcBorders>
              <w:top w:val="single" w:sz="4" w:space="0" w:color="auto"/>
              <w:left w:val="nil"/>
              <w:bottom w:val="single" w:sz="4" w:space="0" w:color="auto"/>
              <w:right w:val="single" w:sz="4" w:space="0" w:color="auto"/>
            </w:tcBorders>
            <w:shd w:val="clear" w:color="auto" w:fill="auto"/>
            <w:vAlign w:val="center"/>
          </w:tcPr>
          <w:p w14:paraId="53ADEA52" w14:textId="77777777" w:rsidR="00D27353" w:rsidRDefault="00D974BE">
            <w:pPr>
              <w:snapToGrid w:val="0"/>
              <w:spacing w:line="260" w:lineRule="exact"/>
              <w:rPr>
                <w:sz w:val="18"/>
                <w:szCs w:val="18"/>
              </w:rPr>
            </w:pPr>
            <w:r>
              <w:rPr>
                <w:rFonts w:hAnsi="宋体"/>
                <w:sz w:val="18"/>
                <w:szCs w:val="18"/>
              </w:rPr>
              <w:t>管理学基础</w:t>
            </w:r>
          </w:p>
        </w:tc>
        <w:tc>
          <w:tcPr>
            <w:tcW w:w="484" w:type="dxa"/>
            <w:vAlign w:val="center"/>
          </w:tcPr>
          <w:p w14:paraId="520323E7" w14:textId="77777777" w:rsidR="00D27353" w:rsidRDefault="00D974B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5D854622"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5CE071CC" w14:textId="77777777" w:rsidR="00D27353" w:rsidRDefault="00D27353">
            <w:pPr>
              <w:snapToGrid w:val="0"/>
              <w:spacing w:line="260" w:lineRule="exact"/>
              <w:jc w:val="center"/>
              <w:rPr>
                <w:sz w:val="18"/>
                <w:szCs w:val="18"/>
              </w:rPr>
            </w:pPr>
          </w:p>
        </w:tc>
        <w:tc>
          <w:tcPr>
            <w:tcW w:w="484" w:type="dxa"/>
            <w:vAlign w:val="center"/>
          </w:tcPr>
          <w:p w14:paraId="297A8B15" w14:textId="77777777" w:rsidR="00D27353" w:rsidRDefault="00D27353">
            <w:pPr>
              <w:snapToGrid w:val="0"/>
              <w:spacing w:line="260" w:lineRule="exact"/>
              <w:jc w:val="center"/>
              <w:rPr>
                <w:sz w:val="18"/>
                <w:szCs w:val="18"/>
              </w:rPr>
            </w:pPr>
          </w:p>
        </w:tc>
        <w:tc>
          <w:tcPr>
            <w:tcW w:w="484" w:type="dxa"/>
            <w:vAlign w:val="center"/>
          </w:tcPr>
          <w:p w14:paraId="5D3674A7"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0D260436" w14:textId="77777777" w:rsidR="00D27353" w:rsidRDefault="00D974BE">
            <w:pPr>
              <w:snapToGrid w:val="0"/>
              <w:spacing w:line="260" w:lineRule="exact"/>
              <w:jc w:val="center"/>
              <w:rPr>
                <w:sz w:val="18"/>
                <w:szCs w:val="18"/>
              </w:rPr>
            </w:pPr>
            <w:r>
              <w:rPr>
                <w:sz w:val="18"/>
                <w:szCs w:val="18"/>
              </w:rPr>
              <w:t>3</w:t>
            </w:r>
          </w:p>
        </w:tc>
        <w:tc>
          <w:tcPr>
            <w:tcW w:w="484" w:type="dxa"/>
            <w:vAlign w:val="center"/>
          </w:tcPr>
          <w:p w14:paraId="067C416B" w14:textId="77777777" w:rsidR="00D27353" w:rsidRDefault="00D974BE">
            <w:pPr>
              <w:snapToGrid w:val="0"/>
              <w:spacing w:line="260" w:lineRule="exact"/>
              <w:jc w:val="center"/>
              <w:rPr>
                <w:sz w:val="18"/>
                <w:szCs w:val="18"/>
              </w:rPr>
            </w:pPr>
            <w:r>
              <w:rPr>
                <w:sz w:val="18"/>
                <w:szCs w:val="18"/>
              </w:rPr>
              <w:t>38</w:t>
            </w:r>
          </w:p>
        </w:tc>
        <w:tc>
          <w:tcPr>
            <w:tcW w:w="485" w:type="dxa"/>
            <w:vAlign w:val="center"/>
          </w:tcPr>
          <w:p w14:paraId="67E66961" w14:textId="77777777" w:rsidR="00D27353" w:rsidRDefault="00D974BE">
            <w:pPr>
              <w:snapToGrid w:val="0"/>
              <w:spacing w:line="260" w:lineRule="exact"/>
              <w:jc w:val="center"/>
              <w:rPr>
                <w:sz w:val="18"/>
                <w:szCs w:val="18"/>
              </w:rPr>
            </w:pPr>
            <w:r>
              <w:rPr>
                <w:sz w:val="18"/>
                <w:szCs w:val="18"/>
              </w:rPr>
              <w:t>10</w:t>
            </w:r>
          </w:p>
        </w:tc>
        <w:tc>
          <w:tcPr>
            <w:tcW w:w="606" w:type="dxa"/>
            <w:vAlign w:val="center"/>
          </w:tcPr>
          <w:p w14:paraId="0D65A155" w14:textId="77777777" w:rsidR="00D27353" w:rsidRDefault="00D974BE">
            <w:pPr>
              <w:snapToGrid w:val="0"/>
              <w:spacing w:line="260" w:lineRule="exact"/>
              <w:jc w:val="center"/>
              <w:rPr>
                <w:sz w:val="18"/>
                <w:szCs w:val="18"/>
              </w:rPr>
            </w:pPr>
            <w:r>
              <w:rPr>
                <w:sz w:val="18"/>
                <w:szCs w:val="18"/>
              </w:rPr>
              <w:t>0</w:t>
            </w:r>
          </w:p>
        </w:tc>
      </w:tr>
      <w:tr w:rsidR="00D27353" w14:paraId="410CD4FB" w14:textId="77777777">
        <w:trPr>
          <w:trHeight w:val="454"/>
          <w:jc w:val="center"/>
        </w:trPr>
        <w:tc>
          <w:tcPr>
            <w:tcW w:w="610" w:type="dxa"/>
            <w:vMerge/>
            <w:vAlign w:val="center"/>
          </w:tcPr>
          <w:p w14:paraId="65A08DBA" w14:textId="77777777" w:rsidR="00D27353" w:rsidRDefault="00D2735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5B6A1852" w14:textId="77777777" w:rsidR="00D27353" w:rsidRDefault="00D2735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033F661" w14:textId="77777777" w:rsidR="00D27353" w:rsidRDefault="00D974BE">
            <w:pPr>
              <w:snapToGrid w:val="0"/>
              <w:spacing w:line="260" w:lineRule="exact"/>
              <w:jc w:val="center"/>
              <w:rPr>
                <w:sz w:val="18"/>
                <w:szCs w:val="18"/>
              </w:rPr>
            </w:pPr>
            <w:r>
              <w:rPr>
                <w:sz w:val="18"/>
                <w:szCs w:val="18"/>
              </w:rPr>
              <w:t>051511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347FB2FE" w14:textId="77777777" w:rsidR="00D27353" w:rsidRDefault="00D974BE">
            <w:pPr>
              <w:snapToGrid w:val="0"/>
              <w:spacing w:line="260" w:lineRule="exact"/>
              <w:rPr>
                <w:sz w:val="18"/>
                <w:szCs w:val="18"/>
              </w:rPr>
            </w:pPr>
            <w:r>
              <w:rPr>
                <w:rFonts w:hAnsi="宋体"/>
                <w:sz w:val="18"/>
                <w:szCs w:val="18"/>
              </w:rPr>
              <w:t>进出口业务</w:t>
            </w:r>
          </w:p>
        </w:tc>
        <w:tc>
          <w:tcPr>
            <w:tcW w:w="484" w:type="dxa"/>
            <w:vAlign w:val="center"/>
          </w:tcPr>
          <w:p w14:paraId="22028641" w14:textId="77777777" w:rsidR="00D27353" w:rsidRDefault="00D974B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55E52622"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52F4BADF" w14:textId="77777777" w:rsidR="00D27353" w:rsidRDefault="00D27353">
            <w:pPr>
              <w:snapToGrid w:val="0"/>
              <w:spacing w:line="260" w:lineRule="exact"/>
              <w:jc w:val="center"/>
              <w:rPr>
                <w:sz w:val="18"/>
                <w:szCs w:val="18"/>
              </w:rPr>
            </w:pPr>
          </w:p>
        </w:tc>
        <w:tc>
          <w:tcPr>
            <w:tcW w:w="484" w:type="dxa"/>
            <w:vAlign w:val="center"/>
          </w:tcPr>
          <w:p w14:paraId="11B1D2A8" w14:textId="77777777" w:rsidR="00D27353" w:rsidRDefault="00D27353">
            <w:pPr>
              <w:snapToGrid w:val="0"/>
              <w:spacing w:line="260" w:lineRule="exact"/>
              <w:jc w:val="center"/>
              <w:rPr>
                <w:sz w:val="18"/>
                <w:szCs w:val="18"/>
              </w:rPr>
            </w:pPr>
          </w:p>
        </w:tc>
        <w:tc>
          <w:tcPr>
            <w:tcW w:w="484" w:type="dxa"/>
            <w:vAlign w:val="center"/>
          </w:tcPr>
          <w:p w14:paraId="6DEB421B"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75540628" w14:textId="77777777" w:rsidR="00D27353" w:rsidRDefault="00D974BE">
            <w:pPr>
              <w:snapToGrid w:val="0"/>
              <w:spacing w:line="260" w:lineRule="exact"/>
              <w:jc w:val="center"/>
              <w:rPr>
                <w:sz w:val="18"/>
                <w:szCs w:val="18"/>
              </w:rPr>
            </w:pPr>
            <w:r>
              <w:rPr>
                <w:sz w:val="18"/>
                <w:szCs w:val="18"/>
              </w:rPr>
              <w:t>4.0</w:t>
            </w:r>
          </w:p>
        </w:tc>
        <w:tc>
          <w:tcPr>
            <w:tcW w:w="484" w:type="dxa"/>
            <w:vAlign w:val="center"/>
          </w:tcPr>
          <w:p w14:paraId="337D3294" w14:textId="77777777" w:rsidR="00D27353" w:rsidRDefault="00D974BE">
            <w:pPr>
              <w:snapToGrid w:val="0"/>
              <w:spacing w:line="260" w:lineRule="exact"/>
              <w:jc w:val="center"/>
              <w:rPr>
                <w:sz w:val="18"/>
                <w:szCs w:val="18"/>
              </w:rPr>
            </w:pPr>
            <w:r>
              <w:rPr>
                <w:sz w:val="18"/>
                <w:szCs w:val="18"/>
              </w:rPr>
              <w:t>40</w:t>
            </w:r>
          </w:p>
        </w:tc>
        <w:tc>
          <w:tcPr>
            <w:tcW w:w="485" w:type="dxa"/>
            <w:vAlign w:val="center"/>
          </w:tcPr>
          <w:p w14:paraId="650A2FF4" w14:textId="77777777" w:rsidR="00D27353" w:rsidRDefault="00D974BE">
            <w:pPr>
              <w:snapToGrid w:val="0"/>
              <w:spacing w:line="260" w:lineRule="exact"/>
              <w:jc w:val="center"/>
              <w:rPr>
                <w:sz w:val="18"/>
                <w:szCs w:val="18"/>
              </w:rPr>
            </w:pPr>
            <w:r>
              <w:rPr>
                <w:sz w:val="18"/>
                <w:szCs w:val="18"/>
              </w:rPr>
              <w:t>24</w:t>
            </w:r>
          </w:p>
        </w:tc>
        <w:tc>
          <w:tcPr>
            <w:tcW w:w="606" w:type="dxa"/>
            <w:vAlign w:val="center"/>
          </w:tcPr>
          <w:p w14:paraId="52DE9BD3" w14:textId="77777777" w:rsidR="00D27353" w:rsidRDefault="00D974BE">
            <w:pPr>
              <w:snapToGrid w:val="0"/>
              <w:spacing w:line="260" w:lineRule="exact"/>
              <w:jc w:val="center"/>
              <w:rPr>
                <w:sz w:val="18"/>
                <w:szCs w:val="18"/>
              </w:rPr>
            </w:pPr>
            <w:r>
              <w:rPr>
                <w:sz w:val="18"/>
                <w:szCs w:val="18"/>
              </w:rPr>
              <w:t>0</w:t>
            </w:r>
          </w:p>
        </w:tc>
      </w:tr>
      <w:tr w:rsidR="00D27353" w14:paraId="10831951" w14:textId="77777777">
        <w:trPr>
          <w:trHeight w:val="454"/>
          <w:jc w:val="center"/>
        </w:trPr>
        <w:tc>
          <w:tcPr>
            <w:tcW w:w="610" w:type="dxa"/>
            <w:vMerge/>
            <w:vAlign w:val="center"/>
          </w:tcPr>
          <w:p w14:paraId="2453672B" w14:textId="77777777" w:rsidR="00D27353" w:rsidRDefault="00D2735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2EA9A920" w14:textId="77777777" w:rsidR="00D27353" w:rsidRDefault="00D2735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DC9F58F" w14:textId="77777777" w:rsidR="00D27353" w:rsidRDefault="00D974BE">
            <w:pPr>
              <w:snapToGrid w:val="0"/>
              <w:spacing w:line="260" w:lineRule="exact"/>
              <w:jc w:val="center"/>
              <w:rPr>
                <w:sz w:val="18"/>
                <w:szCs w:val="18"/>
              </w:rPr>
            </w:pPr>
            <w:r>
              <w:rPr>
                <w:sz w:val="18"/>
                <w:szCs w:val="18"/>
              </w:rPr>
              <w:t>052012</w:t>
            </w:r>
          </w:p>
        </w:tc>
        <w:tc>
          <w:tcPr>
            <w:tcW w:w="2322" w:type="dxa"/>
            <w:tcBorders>
              <w:top w:val="single" w:sz="4" w:space="0" w:color="auto"/>
              <w:left w:val="nil"/>
              <w:bottom w:val="single" w:sz="4" w:space="0" w:color="auto"/>
              <w:right w:val="single" w:sz="4" w:space="0" w:color="auto"/>
            </w:tcBorders>
            <w:shd w:val="clear" w:color="auto" w:fill="auto"/>
            <w:vAlign w:val="center"/>
          </w:tcPr>
          <w:p w14:paraId="07DE4CFD" w14:textId="77777777" w:rsidR="00D27353" w:rsidRDefault="00D974BE">
            <w:pPr>
              <w:snapToGrid w:val="0"/>
              <w:spacing w:line="260" w:lineRule="exact"/>
              <w:rPr>
                <w:sz w:val="18"/>
                <w:szCs w:val="18"/>
              </w:rPr>
            </w:pPr>
            <w:r>
              <w:rPr>
                <w:rFonts w:hAnsi="宋体"/>
                <w:sz w:val="18"/>
                <w:szCs w:val="18"/>
              </w:rPr>
              <w:t>会计基础</w:t>
            </w:r>
          </w:p>
        </w:tc>
        <w:tc>
          <w:tcPr>
            <w:tcW w:w="484" w:type="dxa"/>
            <w:vAlign w:val="center"/>
          </w:tcPr>
          <w:p w14:paraId="763C37CF" w14:textId="77777777" w:rsidR="00D27353" w:rsidRDefault="00D974B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7F35FF59"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559202F9" w14:textId="77777777" w:rsidR="00D27353" w:rsidRDefault="00D27353">
            <w:pPr>
              <w:snapToGrid w:val="0"/>
              <w:spacing w:line="260" w:lineRule="exact"/>
              <w:jc w:val="center"/>
              <w:rPr>
                <w:sz w:val="18"/>
                <w:szCs w:val="18"/>
              </w:rPr>
            </w:pPr>
          </w:p>
        </w:tc>
        <w:tc>
          <w:tcPr>
            <w:tcW w:w="484" w:type="dxa"/>
            <w:vAlign w:val="center"/>
          </w:tcPr>
          <w:p w14:paraId="5D88FE38" w14:textId="77777777" w:rsidR="00D27353" w:rsidRDefault="00D27353">
            <w:pPr>
              <w:snapToGrid w:val="0"/>
              <w:spacing w:line="260" w:lineRule="exact"/>
              <w:jc w:val="center"/>
              <w:rPr>
                <w:sz w:val="18"/>
                <w:szCs w:val="18"/>
              </w:rPr>
            </w:pPr>
          </w:p>
        </w:tc>
        <w:tc>
          <w:tcPr>
            <w:tcW w:w="484" w:type="dxa"/>
            <w:vAlign w:val="center"/>
          </w:tcPr>
          <w:p w14:paraId="6B8D9C88"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32BB06B7" w14:textId="77777777" w:rsidR="00D27353" w:rsidRDefault="00D974BE">
            <w:pPr>
              <w:snapToGrid w:val="0"/>
              <w:spacing w:line="260" w:lineRule="exact"/>
              <w:jc w:val="center"/>
              <w:rPr>
                <w:sz w:val="18"/>
                <w:szCs w:val="18"/>
              </w:rPr>
            </w:pPr>
            <w:r>
              <w:rPr>
                <w:sz w:val="18"/>
                <w:szCs w:val="18"/>
              </w:rPr>
              <w:t>4</w:t>
            </w:r>
          </w:p>
        </w:tc>
        <w:tc>
          <w:tcPr>
            <w:tcW w:w="484" w:type="dxa"/>
            <w:vAlign w:val="center"/>
          </w:tcPr>
          <w:p w14:paraId="4BFD7751" w14:textId="77777777" w:rsidR="00D27353" w:rsidRDefault="00D974BE">
            <w:pPr>
              <w:snapToGrid w:val="0"/>
              <w:spacing w:line="260" w:lineRule="exact"/>
              <w:jc w:val="center"/>
              <w:rPr>
                <w:sz w:val="18"/>
                <w:szCs w:val="18"/>
              </w:rPr>
            </w:pPr>
            <w:r>
              <w:rPr>
                <w:sz w:val="18"/>
                <w:szCs w:val="18"/>
              </w:rPr>
              <w:t>40</w:t>
            </w:r>
          </w:p>
        </w:tc>
        <w:tc>
          <w:tcPr>
            <w:tcW w:w="485" w:type="dxa"/>
            <w:vAlign w:val="center"/>
          </w:tcPr>
          <w:p w14:paraId="55D73A49" w14:textId="77777777" w:rsidR="00D27353" w:rsidRDefault="00D974BE">
            <w:pPr>
              <w:snapToGrid w:val="0"/>
              <w:spacing w:line="260" w:lineRule="exact"/>
              <w:jc w:val="center"/>
              <w:rPr>
                <w:sz w:val="18"/>
                <w:szCs w:val="18"/>
              </w:rPr>
            </w:pPr>
            <w:r>
              <w:rPr>
                <w:sz w:val="18"/>
                <w:szCs w:val="18"/>
              </w:rPr>
              <w:t>24</w:t>
            </w:r>
          </w:p>
        </w:tc>
        <w:tc>
          <w:tcPr>
            <w:tcW w:w="606" w:type="dxa"/>
            <w:vAlign w:val="center"/>
          </w:tcPr>
          <w:p w14:paraId="3CE3F6E2" w14:textId="77777777" w:rsidR="00D27353" w:rsidRDefault="00D974BE">
            <w:pPr>
              <w:snapToGrid w:val="0"/>
              <w:spacing w:line="260" w:lineRule="exact"/>
              <w:jc w:val="center"/>
              <w:rPr>
                <w:sz w:val="18"/>
                <w:szCs w:val="18"/>
              </w:rPr>
            </w:pPr>
            <w:r>
              <w:rPr>
                <w:sz w:val="18"/>
                <w:szCs w:val="18"/>
              </w:rPr>
              <w:t>0</w:t>
            </w:r>
          </w:p>
        </w:tc>
      </w:tr>
      <w:tr w:rsidR="00D27353" w14:paraId="06B75E07" w14:textId="77777777">
        <w:trPr>
          <w:trHeight w:val="454"/>
          <w:jc w:val="center"/>
        </w:trPr>
        <w:tc>
          <w:tcPr>
            <w:tcW w:w="610" w:type="dxa"/>
            <w:vMerge/>
            <w:vAlign w:val="center"/>
          </w:tcPr>
          <w:p w14:paraId="106EEA68" w14:textId="77777777" w:rsidR="00D27353" w:rsidRDefault="00D2735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0A23512E" w14:textId="77777777" w:rsidR="00D27353" w:rsidRDefault="00D2735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7EE0A6F" w14:textId="77777777" w:rsidR="00D27353" w:rsidRDefault="00D974BE">
            <w:pPr>
              <w:snapToGrid w:val="0"/>
              <w:spacing w:line="260" w:lineRule="exact"/>
              <w:jc w:val="center"/>
              <w:rPr>
                <w:sz w:val="18"/>
                <w:szCs w:val="18"/>
              </w:rPr>
            </w:pPr>
            <w:r>
              <w:rPr>
                <w:sz w:val="18"/>
                <w:szCs w:val="18"/>
              </w:rPr>
              <w:t>053021</w:t>
            </w:r>
          </w:p>
        </w:tc>
        <w:tc>
          <w:tcPr>
            <w:tcW w:w="2322" w:type="dxa"/>
            <w:tcBorders>
              <w:top w:val="single" w:sz="4" w:space="0" w:color="auto"/>
              <w:left w:val="nil"/>
              <w:bottom w:val="single" w:sz="4" w:space="0" w:color="auto"/>
              <w:right w:val="single" w:sz="4" w:space="0" w:color="auto"/>
            </w:tcBorders>
            <w:shd w:val="clear" w:color="auto" w:fill="auto"/>
            <w:vAlign w:val="center"/>
          </w:tcPr>
          <w:p w14:paraId="52130B0E" w14:textId="77777777" w:rsidR="00D27353" w:rsidRDefault="00D974BE">
            <w:pPr>
              <w:snapToGrid w:val="0"/>
              <w:spacing w:line="260" w:lineRule="exact"/>
              <w:rPr>
                <w:sz w:val="18"/>
                <w:szCs w:val="18"/>
              </w:rPr>
            </w:pPr>
            <w:r>
              <w:rPr>
                <w:rFonts w:hAnsi="宋体"/>
                <w:sz w:val="18"/>
                <w:szCs w:val="18"/>
              </w:rPr>
              <w:t>市场营销</w:t>
            </w:r>
          </w:p>
        </w:tc>
        <w:tc>
          <w:tcPr>
            <w:tcW w:w="484" w:type="dxa"/>
            <w:vAlign w:val="center"/>
          </w:tcPr>
          <w:p w14:paraId="3F9C03E8" w14:textId="77777777" w:rsidR="00D27353" w:rsidRDefault="00D974B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5F4EC3BB"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6BB7BEB6" w14:textId="77777777" w:rsidR="00D27353" w:rsidRDefault="00D27353">
            <w:pPr>
              <w:snapToGrid w:val="0"/>
              <w:spacing w:line="260" w:lineRule="exact"/>
              <w:jc w:val="center"/>
              <w:rPr>
                <w:sz w:val="18"/>
                <w:szCs w:val="18"/>
              </w:rPr>
            </w:pPr>
          </w:p>
        </w:tc>
        <w:tc>
          <w:tcPr>
            <w:tcW w:w="484" w:type="dxa"/>
            <w:vAlign w:val="center"/>
          </w:tcPr>
          <w:p w14:paraId="031C4DE6" w14:textId="77777777" w:rsidR="00D27353" w:rsidRDefault="00D27353">
            <w:pPr>
              <w:snapToGrid w:val="0"/>
              <w:spacing w:line="260" w:lineRule="exact"/>
              <w:jc w:val="center"/>
              <w:rPr>
                <w:sz w:val="18"/>
                <w:szCs w:val="18"/>
              </w:rPr>
            </w:pPr>
          </w:p>
        </w:tc>
        <w:tc>
          <w:tcPr>
            <w:tcW w:w="484" w:type="dxa"/>
            <w:vAlign w:val="center"/>
          </w:tcPr>
          <w:p w14:paraId="6FE514BE"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4259B2F7" w14:textId="77777777" w:rsidR="00D27353" w:rsidRDefault="00D974BE">
            <w:pPr>
              <w:snapToGrid w:val="0"/>
              <w:spacing w:line="260" w:lineRule="exact"/>
              <w:jc w:val="center"/>
              <w:rPr>
                <w:sz w:val="18"/>
                <w:szCs w:val="18"/>
              </w:rPr>
            </w:pPr>
            <w:r>
              <w:rPr>
                <w:sz w:val="18"/>
                <w:szCs w:val="18"/>
              </w:rPr>
              <w:t>3</w:t>
            </w:r>
          </w:p>
        </w:tc>
        <w:tc>
          <w:tcPr>
            <w:tcW w:w="484" w:type="dxa"/>
            <w:vAlign w:val="center"/>
          </w:tcPr>
          <w:p w14:paraId="0633748B" w14:textId="77777777" w:rsidR="00D27353" w:rsidRDefault="00D974BE">
            <w:pPr>
              <w:snapToGrid w:val="0"/>
              <w:spacing w:line="260" w:lineRule="exact"/>
              <w:jc w:val="center"/>
              <w:rPr>
                <w:sz w:val="18"/>
                <w:szCs w:val="18"/>
              </w:rPr>
            </w:pPr>
            <w:r>
              <w:rPr>
                <w:sz w:val="18"/>
                <w:szCs w:val="18"/>
              </w:rPr>
              <w:t>32</w:t>
            </w:r>
          </w:p>
        </w:tc>
        <w:tc>
          <w:tcPr>
            <w:tcW w:w="485" w:type="dxa"/>
            <w:vAlign w:val="center"/>
          </w:tcPr>
          <w:p w14:paraId="7F0A9E8E" w14:textId="77777777" w:rsidR="00D27353" w:rsidRDefault="00D974BE">
            <w:pPr>
              <w:snapToGrid w:val="0"/>
              <w:spacing w:line="260" w:lineRule="exact"/>
              <w:jc w:val="center"/>
              <w:rPr>
                <w:sz w:val="18"/>
                <w:szCs w:val="18"/>
              </w:rPr>
            </w:pPr>
            <w:r>
              <w:rPr>
                <w:sz w:val="18"/>
                <w:szCs w:val="18"/>
              </w:rPr>
              <w:t>16</w:t>
            </w:r>
          </w:p>
        </w:tc>
        <w:tc>
          <w:tcPr>
            <w:tcW w:w="606" w:type="dxa"/>
            <w:vAlign w:val="center"/>
          </w:tcPr>
          <w:p w14:paraId="5571B847" w14:textId="77777777" w:rsidR="00D27353" w:rsidRDefault="00D974BE">
            <w:pPr>
              <w:snapToGrid w:val="0"/>
              <w:spacing w:line="260" w:lineRule="exact"/>
              <w:jc w:val="center"/>
              <w:rPr>
                <w:sz w:val="18"/>
                <w:szCs w:val="18"/>
              </w:rPr>
            </w:pPr>
            <w:r>
              <w:rPr>
                <w:sz w:val="18"/>
                <w:szCs w:val="18"/>
              </w:rPr>
              <w:t>0</w:t>
            </w:r>
          </w:p>
        </w:tc>
      </w:tr>
      <w:tr w:rsidR="00D27353" w14:paraId="675ECF5F" w14:textId="77777777">
        <w:trPr>
          <w:trHeight w:val="454"/>
          <w:jc w:val="center"/>
        </w:trPr>
        <w:tc>
          <w:tcPr>
            <w:tcW w:w="610" w:type="dxa"/>
            <w:vMerge w:val="restart"/>
            <w:vAlign w:val="center"/>
          </w:tcPr>
          <w:p w14:paraId="439EEB0A"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中层专项课程</w:t>
            </w:r>
          </w:p>
        </w:tc>
        <w:tc>
          <w:tcPr>
            <w:tcW w:w="607" w:type="dxa"/>
            <w:vMerge w:val="restart"/>
            <w:vAlign w:val="center"/>
          </w:tcPr>
          <w:p w14:paraId="42ABB6D3"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专业方向课</w:t>
            </w:r>
          </w:p>
        </w:tc>
        <w:tc>
          <w:tcPr>
            <w:tcW w:w="786" w:type="dxa"/>
            <w:vAlign w:val="center"/>
          </w:tcPr>
          <w:p w14:paraId="50918E79" w14:textId="77777777" w:rsidR="00D27353" w:rsidRDefault="00D974BE">
            <w:pPr>
              <w:snapToGrid w:val="0"/>
              <w:spacing w:line="260" w:lineRule="exact"/>
              <w:jc w:val="center"/>
              <w:rPr>
                <w:sz w:val="18"/>
                <w:szCs w:val="18"/>
              </w:rPr>
            </w:pPr>
            <w:r>
              <w:rPr>
                <w:sz w:val="18"/>
                <w:szCs w:val="18"/>
              </w:rPr>
              <w:t>059261</w:t>
            </w:r>
          </w:p>
        </w:tc>
        <w:tc>
          <w:tcPr>
            <w:tcW w:w="2322" w:type="dxa"/>
            <w:vAlign w:val="center"/>
          </w:tcPr>
          <w:p w14:paraId="7B139F48" w14:textId="77777777" w:rsidR="00D27353" w:rsidRDefault="00D974BE">
            <w:pPr>
              <w:snapToGrid w:val="0"/>
              <w:spacing w:line="260" w:lineRule="exact"/>
              <w:rPr>
                <w:sz w:val="18"/>
                <w:szCs w:val="18"/>
              </w:rPr>
            </w:pPr>
            <w:r>
              <w:rPr>
                <w:rFonts w:hAnsi="宋体"/>
                <w:sz w:val="18"/>
                <w:szCs w:val="18"/>
              </w:rPr>
              <w:t>商品信息采编</w:t>
            </w:r>
          </w:p>
        </w:tc>
        <w:tc>
          <w:tcPr>
            <w:tcW w:w="484" w:type="dxa"/>
            <w:vAlign w:val="center"/>
          </w:tcPr>
          <w:p w14:paraId="3AD27981" w14:textId="77777777" w:rsidR="00D27353" w:rsidRDefault="00D974B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378C1684"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144898D4" w14:textId="77777777" w:rsidR="00D27353" w:rsidRDefault="00D974BE">
            <w:pPr>
              <w:snapToGrid w:val="0"/>
              <w:spacing w:line="260" w:lineRule="exact"/>
              <w:jc w:val="center"/>
              <w:rPr>
                <w:sz w:val="18"/>
                <w:szCs w:val="18"/>
              </w:rPr>
            </w:pPr>
            <w:r>
              <w:rPr>
                <w:rFonts w:hAnsi="宋体" w:hint="eastAsia"/>
                <w:sz w:val="18"/>
                <w:szCs w:val="18"/>
              </w:rPr>
              <w:t>★</w:t>
            </w:r>
          </w:p>
        </w:tc>
        <w:tc>
          <w:tcPr>
            <w:tcW w:w="484" w:type="dxa"/>
            <w:vAlign w:val="center"/>
          </w:tcPr>
          <w:p w14:paraId="401BAC72" w14:textId="77777777" w:rsidR="00D27353" w:rsidRDefault="00D27353">
            <w:pPr>
              <w:snapToGrid w:val="0"/>
              <w:spacing w:line="260" w:lineRule="exact"/>
              <w:jc w:val="center"/>
              <w:rPr>
                <w:sz w:val="18"/>
                <w:szCs w:val="18"/>
              </w:rPr>
            </w:pPr>
          </w:p>
        </w:tc>
        <w:tc>
          <w:tcPr>
            <w:tcW w:w="484" w:type="dxa"/>
            <w:vAlign w:val="center"/>
          </w:tcPr>
          <w:p w14:paraId="00B36A6F"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7E06CFB4" w14:textId="77777777" w:rsidR="00D27353" w:rsidRDefault="00D974BE">
            <w:pPr>
              <w:snapToGrid w:val="0"/>
              <w:spacing w:line="260" w:lineRule="exact"/>
              <w:jc w:val="center"/>
              <w:rPr>
                <w:sz w:val="18"/>
                <w:szCs w:val="18"/>
              </w:rPr>
            </w:pPr>
            <w:r>
              <w:rPr>
                <w:sz w:val="18"/>
                <w:szCs w:val="18"/>
              </w:rPr>
              <w:t>4.0</w:t>
            </w:r>
          </w:p>
        </w:tc>
        <w:tc>
          <w:tcPr>
            <w:tcW w:w="484" w:type="dxa"/>
            <w:vAlign w:val="center"/>
          </w:tcPr>
          <w:p w14:paraId="665B331C" w14:textId="77777777" w:rsidR="00D27353" w:rsidRDefault="00D974BE">
            <w:pPr>
              <w:snapToGrid w:val="0"/>
              <w:spacing w:line="260" w:lineRule="exact"/>
              <w:jc w:val="center"/>
              <w:rPr>
                <w:sz w:val="18"/>
                <w:szCs w:val="18"/>
              </w:rPr>
            </w:pPr>
            <w:r>
              <w:rPr>
                <w:sz w:val="18"/>
                <w:szCs w:val="18"/>
              </w:rPr>
              <w:t>16</w:t>
            </w:r>
          </w:p>
        </w:tc>
        <w:tc>
          <w:tcPr>
            <w:tcW w:w="485" w:type="dxa"/>
            <w:vAlign w:val="center"/>
          </w:tcPr>
          <w:p w14:paraId="53C4B52D" w14:textId="77777777" w:rsidR="00D27353" w:rsidRDefault="00D974BE">
            <w:pPr>
              <w:snapToGrid w:val="0"/>
              <w:spacing w:line="260" w:lineRule="exact"/>
              <w:jc w:val="center"/>
              <w:rPr>
                <w:sz w:val="18"/>
                <w:szCs w:val="18"/>
              </w:rPr>
            </w:pPr>
            <w:r>
              <w:rPr>
                <w:sz w:val="18"/>
                <w:szCs w:val="18"/>
              </w:rPr>
              <w:t>48</w:t>
            </w:r>
          </w:p>
        </w:tc>
        <w:tc>
          <w:tcPr>
            <w:tcW w:w="606" w:type="dxa"/>
            <w:vAlign w:val="center"/>
          </w:tcPr>
          <w:p w14:paraId="3C6770CA" w14:textId="77777777" w:rsidR="00D27353" w:rsidRDefault="00D974BE">
            <w:pPr>
              <w:snapToGrid w:val="0"/>
              <w:spacing w:line="260" w:lineRule="exact"/>
              <w:jc w:val="center"/>
              <w:rPr>
                <w:sz w:val="18"/>
                <w:szCs w:val="18"/>
              </w:rPr>
            </w:pPr>
            <w:r>
              <w:rPr>
                <w:sz w:val="18"/>
                <w:szCs w:val="18"/>
              </w:rPr>
              <w:t>0</w:t>
            </w:r>
          </w:p>
        </w:tc>
      </w:tr>
      <w:tr w:rsidR="00D27353" w14:paraId="7CED0B51" w14:textId="77777777">
        <w:trPr>
          <w:trHeight w:val="454"/>
          <w:jc w:val="center"/>
        </w:trPr>
        <w:tc>
          <w:tcPr>
            <w:tcW w:w="610" w:type="dxa"/>
            <w:vMerge/>
            <w:vAlign w:val="center"/>
          </w:tcPr>
          <w:p w14:paraId="3B464F1F"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1356296A"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6B7F701E" w14:textId="77777777" w:rsidR="00D27353" w:rsidRDefault="00D974BE">
            <w:pPr>
              <w:snapToGrid w:val="0"/>
              <w:spacing w:line="260" w:lineRule="exact"/>
              <w:jc w:val="center"/>
              <w:rPr>
                <w:sz w:val="18"/>
                <w:szCs w:val="18"/>
              </w:rPr>
            </w:pPr>
            <w:r>
              <w:rPr>
                <w:sz w:val="18"/>
                <w:szCs w:val="18"/>
              </w:rPr>
              <w:t>059231</w:t>
            </w:r>
          </w:p>
        </w:tc>
        <w:tc>
          <w:tcPr>
            <w:tcW w:w="2322" w:type="dxa"/>
            <w:vAlign w:val="center"/>
          </w:tcPr>
          <w:p w14:paraId="12FD19F9" w14:textId="77777777" w:rsidR="00D27353" w:rsidRDefault="00D974BE">
            <w:pPr>
              <w:snapToGrid w:val="0"/>
              <w:spacing w:line="260" w:lineRule="exact"/>
              <w:rPr>
                <w:sz w:val="18"/>
                <w:szCs w:val="18"/>
              </w:rPr>
            </w:pPr>
            <w:r>
              <w:rPr>
                <w:rFonts w:hAnsi="宋体"/>
                <w:sz w:val="18"/>
                <w:szCs w:val="18"/>
              </w:rPr>
              <w:t>客户服务与管理</w:t>
            </w:r>
          </w:p>
        </w:tc>
        <w:tc>
          <w:tcPr>
            <w:tcW w:w="484" w:type="dxa"/>
            <w:vAlign w:val="center"/>
          </w:tcPr>
          <w:p w14:paraId="12DA2EAA" w14:textId="77777777" w:rsidR="00D27353" w:rsidRDefault="00D974B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573CF4FE"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588F87D1" w14:textId="77777777" w:rsidR="00D27353" w:rsidRDefault="00D974BE">
            <w:pPr>
              <w:snapToGrid w:val="0"/>
              <w:spacing w:line="260" w:lineRule="exact"/>
              <w:jc w:val="center"/>
              <w:rPr>
                <w:sz w:val="18"/>
                <w:szCs w:val="18"/>
              </w:rPr>
            </w:pPr>
            <w:r>
              <w:rPr>
                <w:rFonts w:hAnsi="宋体" w:hint="eastAsia"/>
                <w:sz w:val="18"/>
                <w:szCs w:val="18"/>
              </w:rPr>
              <w:t>★</w:t>
            </w:r>
          </w:p>
        </w:tc>
        <w:tc>
          <w:tcPr>
            <w:tcW w:w="484" w:type="dxa"/>
            <w:vAlign w:val="center"/>
          </w:tcPr>
          <w:p w14:paraId="155A4B13" w14:textId="77777777" w:rsidR="00D27353" w:rsidRDefault="00D27353">
            <w:pPr>
              <w:snapToGrid w:val="0"/>
              <w:spacing w:line="260" w:lineRule="exact"/>
              <w:jc w:val="center"/>
              <w:rPr>
                <w:sz w:val="18"/>
                <w:szCs w:val="18"/>
              </w:rPr>
            </w:pPr>
          </w:p>
        </w:tc>
        <w:tc>
          <w:tcPr>
            <w:tcW w:w="484" w:type="dxa"/>
            <w:vAlign w:val="center"/>
          </w:tcPr>
          <w:p w14:paraId="43FECBD4"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20DE5923" w14:textId="77777777" w:rsidR="00D27353" w:rsidRDefault="00D974BE">
            <w:pPr>
              <w:snapToGrid w:val="0"/>
              <w:spacing w:line="260" w:lineRule="exact"/>
              <w:jc w:val="center"/>
              <w:rPr>
                <w:sz w:val="18"/>
                <w:szCs w:val="18"/>
              </w:rPr>
            </w:pPr>
            <w:r>
              <w:rPr>
                <w:sz w:val="18"/>
                <w:szCs w:val="18"/>
              </w:rPr>
              <w:t>2.0</w:t>
            </w:r>
          </w:p>
        </w:tc>
        <w:tc>
          <w:tcPr>
            <w:tcW w:w="484" w:type="dxa"/>
            <w:vAlign w:val="center"/>
          </w:tcPr>
          <w:p w14:paraId="0D0E5462" w14:textId="77777777" w:rsidR="00D27353" w:rsidRDefault="00D974BE">
            <w:pPr>
              <w:snapToGrid w:val="0"/>
              <w:spacing w:line="260" w:lineRule="exact"/>
              <w:jc w:val="center"/>
              <w:rPr>
                <w:sz w:val="18"/>
                <w:szCs w:val="18"/>
              </w:rPr>
            </w:pPr>
            <w:r>
              <w:rPr>
                <w:sz w:val="18"/>
                <w:szCs w:val="18"/>
              </w:rPr>
              <w:t>24</w:t>
            </w:r>
          </w:p>
        </w:tc>
        <w:tc>
          <w:tcPr>
            <w:tcW w:w="485" w:type="dxa"/>
            <w:vAlign w:val="center"/>
          </w:tcPr>
          <w:p w14:paraId="79C7DDB5" w14:textId="77777777" w:rsidR="00D27353" w:rsidRDefault="00D974BE">
            <w:pPr>
              <w:snapToGrid w:val="0"/>
              <w:spacing w:line="260" w:lineRule="exact"/>
              <w:jc w:val="center"/>
              <w:rPr>
                <w:sz w:val="18"/>
                <w:szCs w:val="18"/>
              </w:rPr>
            </w:pPr>
            <w:r>
              <w:rPr>
                <w:sz w:val="18"/>
                <w:szCs w:val="18"/>
              </w:rPr>
              <w:t>8</w:t>
            </w:r>
          </w:p>
        </w:tc>
        <w:tc>
          <w:tcPr>
            <w:tcW w:w="606" w:type="dxa"/>
            <w:vAlign w:val="center"/>
          </w:tcPr>
          <w:p w14:paraId="03916C1B" w14:textId="77777777" w:rsidR="00D27353" w:rsidRDefault="00D974BE">
            <w:pPr>
              <w:snapToGrid w:val="0"/>
              <w:spacing w:line="260" w:lineRule="exact"/>
              <w:jc w:val="center"/>
              <w:rPr>
                <w:sz w:val="18"/>
                <w:szCs w:val="18"/>
              </w:rPr>
            </w:pPr>
            <w:r>
              <w:rPr>
                <w:sz w:val="18"/>
                <w:szCs w:val="18"/>
              </w:rPr>
              <w:t>0</w:t>
            </w:r>
          </w:p>
        </w:tc>
      </w:tr>
      <w:tr w:rsidR="00D27353" w14:paraId="51F3E8BD" w14:textId="77777777">
        <w:trPr>
          <w:trHeight w:val="454"/>
          <w:jc w:val="center"/>
        </w:trPr>
        <w:tc>
          <w:tcPr>
            <w:tcW w:w="610" w:type="dxa"/>
            <w:vMerge/>
            <w:vAlign w:val="center"/>
          </w:tcPr>
          <w:p w14:paraId="2CD81584"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78BE42CA"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3615376B" w14:textId="77777777" w:rsidR="00D27353" w:rsidRDefault="00D974BE">
            <w:pPr>
              <w:snapToGrid w:val="0"/>
              <w:spacing w:line="260" w:lineRule="exact"/>
              <w:jc w:val="center"/>
              <w:rPr>
                <w:sz w:val="18"/>
                <w:szCs w:val="18"/>
              </w:rPr>
            </w:pPr>
            <w:r>
              <w:rPr>
                <w:sz w:val="18"/>
                <w:szCs w:val="18"/>
              </w:rPr>
              <w:t>059221</w:t>
            </w:r>
          </w:p>
        </w:tc>
        <w:tc>
          <w:tcPr>
            <w:tcW w:w="2322" w:type="dxa"/>
            <w:vAlign w:val="center"/>
          </w:tcPr>
          <w:p w14:paraId="66FBDD69" w14:textId="77777777" w:rsidR="00D27353" w:rsidRDefault="00D974BE">
            <w:pPr>
              <w:snapToGrid w:val="0"/>
              <w:spacing w:line="260" w:lineRule="exact"/>
              <w:rPr>
                <w:sz w:val="18"/>
                <w:szCs w:val="18"/>
              </w:rPr>
            </w:pPr>
            <w:r>
              <w:rPr>
                <w:rFonts w:hAnsi="宋体"/>
                <w:sz w:val="18"/>
                <w:szCs w:val="18"/>
              </w:rPr>
              <w:t>网络编辑</w:t>
            </w:r>
          </w:p>
        </w:tc>
        <w:tc>
          <w:tcPr>
            <w:tcW w:w="484" w:type="dxa"/>
            <w:vAlign w:val="center"/>
          </w:tcPr>
          <w:p w14:paraId="6769E14E" w14:textId="77777777" w:rsidR="00D27353" w:rsidRDefault="00D974B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63F55735"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561F7F58" w14:textId="77777777" w:rsidR="00D27353" w:rsidRDefault="00D974BE">
            <w:pPr>
              <w:snapToGrid w:val="0"/>
              <w:spacing w:line="260" w:lineRule="exact"/>
              <w:jc w:val="center"/>
              <w:rPr>
                <w:sz w:val="18"/>
                <w:szCs w:val="18"/>
              </w:rPr>
            </w:pPr>
            <w:r>
              <w:rPr>
                <w:rFonts w:hAnsi="宋体" w:hint="eastAsia"/>
                <w:sz w:val="18"/>
                <w:szCs w:val="18"/>
              </w:rPr>
              <w:t>★</w:t>
            </w:r>
          </w:p>
        </w:tc>
        <w:tc>
          <w:tcPr>
            <w:tcW w:w="484" w:type="dxa"/>
            <w:vAlign w:val="center"/>
          </w:tcPr>
          <w:p w14:paraId="11652CD0" w14:textId="77777777" w:rsidR="00D27353" w:rsidRDefault="00D27353">
            <w:pPr>
              <w:snapToGrid w:val="0"/>
              <w:spacing w:line="260" w:lineRule="exact"/>
              <w:jc w:val="center"/>
              <w:rPr>
                <w:sz w:val="18"/>
                <w:szCs w:val="18"/>
              </w:rPr>
            </w:pPr>
          </w:p>
        </w:tc>
        <w:tc>
          <w:tcPr>
            <w:tcW w:w="484" w:type="dxa"/>
            <w:vAlign w:val="center"/>
          </w:tcPr>
          <w:p w14:paraId="7174D2DE"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29CA8E67" w14:textId="77777777" w:rsidR="00D27353" w:rsidRDefault="00D974BE">
            <w:pPr>
              <w:snapToGrid w:val="0"/>
              <w:spacing w:line="260" w:lineRule="exact"/>
              <w:jc w:val="center"/>
              <w:rPr>
                <w:sz w:val="18"/>
                <w:szCs w:val="18"/>
              </w:rPr>
            </w:pPr>
            <w:r>
              <w:rPr>
                <w:sz w:val="18"/>
                <w:szCs w:val="18"/>
              </w:rPr>
              <w:t>1.5</w:t>
            </w:r>
          </w:p>
        </w:tc>
        <w:tc>
          <w:tcPr>
            <w:tcW w:w="484" w:type="dxa"/>
            <w:vAlign w:val="center"/>
          </w:tcPr>
          <w:p w14:paraId="5AC5D3B7" w14:textId="77777777" w:rsidR="00D27353" w:rsidRDefault="00D974BE">
            <w:pPr>
              <w:snapToGrid w:val="0"/>
              <w:spacing w:line="260" w:lineRule="exact"/>
              <w:jc w:val="center"/>
              <w:rPr>
                <w:sz w:val="18"/>
                <w:szCs w:val="18"/>
              </w:rPr>
            </w:pPr>
            <w:r>
              <w:rPr>
                <w:sz w:val="18"/>
                <w:szCs w:val="18"/>
              </w:rPr>
              <w:t>12</w:t>
            </w:r>
          </w:p>
        </w:tc>
        <w:tc>
          <w:tcPr>
            <w:tcW w:w="485" w:type="dxa"/>
            <w:vAlign w:val="center"/>
          </w:tcPr>
          <w:p w14:paraId="72580C90" w14:textId="77777777" w:rsidR="00D27353" w:rsidRDefault="00D974BE">
            <w:pPr>
              <w:snapToGrid w:val="0"/>
              <w:spacing w:line="260" w:lineRule="exact"/>
              <w:jc w:val="center"/>
              <w:rPr>
                <w:sz w:val="18"/>
                <w:szCs w:val="18"/>
              </w:rPr>
            </w:pPr>
            <w:r>
              <w:rPr>
                <w:sz w:val="18"/>
                <w:szCs w:val="18"/>
              </w:rPr>
              <w:t>12</w:t>
            </w:r>
          </w:p>
        </w:tc>
        <w:tc>
          <w:tcPr>
            <w:tcW w:w="606" w:type="dxa"/>
            <w:vAlign w:val="center"/>
          </w:tcPr>
          <w:p w14:paraId="36E6DE88" w14:textId="77777777" w:rsidR="00D27353" w:rsidRDefault="00D974BE">
            <w:pPr>
              <w:snapToGrid w:val="0"/>
              <w:spacing w:line="260" w:lineRule="exact"/>
              <w:jc w:val="center"/>
              <w:rPr>
                <w:sz w:val="18"/>
                <w:szCs w:val="18"/>
              </w:rPr>
            </w:pPr>
            <w:r>
              <w:rPr>
                <w:sz w:val="18"/>
                <w:szCs w:val="18"/>
              </w:rPr>
              <w:t>0</w:t>
            </w:r>
          </w:p>
        </w:tc>
      </w:tr>
      <w:tr w:rsidR="00D27353" w14:paraId="0EEF28F2" w14:textId="77777777">
        <w:trPr>
          <w:trHeight w:val="454"/>
          <w:jc w:val="center"/>
        </w:trPr>
        <w:tc>
          <w:tcPr>
            <w:tcW w:w="610" w:type="dxa"/>
            <w:vMerge/>
            <w:vAlign w:val="center"/>
          </w:tcPr>
          <w:p w14:paraId="153472A1"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181E4768"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5CA62E1B" w14:textId="77777777" w:rsidR="00D27353" w:rsidRDefault="00D974BE">
            <w:pPr>
              <w:snapToGrid w:val="0"/>
              <w:spacing w:line="260" w:lineRule="exact"/>
              <w:jc w:val="center"/>
              <w:rPr>
                <w:sz w:val="18"/>
                <w:szCs w:val="18"/>
              </w:rPr>
            </w:pPr>
            <w:r>
              <w:rPr>
                <w:sz w:val="18"/>
                <w:szCs w:val="18"/>
              </w:rPr>
              <w:t>059291</w:t>
            </w:r>
          </w:p>
        </w:tc>
        <w:tc>
          <w:tcPr>
            <w:tcW w:w="2322" w:type="dxa"/>
            <w:vAlign w:val="center"/>
          </w:tcPr>
          <w:p w14:paraId="6E43AD07" w14:textId="77777777" w:rsidR="00D27353" w:rsidRDefault="00D974BE">
            <w:pPr>
              <w:snapToGrid w:val="0"/>
              <w:spacing w:line="260" w:lineRule="exact"/>
              <w:rPr>
                <w:sz w:val="18"/>
                <w:szCs w:val="18"/>
              </w:rPr>
            </w:pPr>
            <w:r>
              <w:rPr>
                <w:rFonts w:hAnsi="宋体"/>
                <w:sz w:val="18"/>
                <w:szCs w:val="18"/>
              </w:rPr>
              <w:t>跨境电商之</w:t>
            </w:r>
            <w:r>
              <w:rPr>
                <w:rFonts w:hAnsi="宋体"/>
                <w:sz w:val="18"/>
                <w:szCs w:val="18"/>
              </w:rPr>
              <w:t>Wish</w:t>
            </w:r>
            <w:r>
              <w:rPr>
                <w:rFonts w:hAnsi="宋体"/>
                <w:sz w:val="18"/>
                <w:szCs w:val="18"/>
              </w:rPr>
              <w:t>实操</w:t>
            </w:r>
          </w:p>
        </w:tc>
        <w:tc>
          <w:tcPr>
            <w:tcW w:w="484" w:type="dxa"/>
            <w:vAlign w:val="center"/>
          </w:tcPr>
          <w:p w14:paraId="3551E2F9" w14:textId="77777777" w:rsidR="00D27353" w:rsidRDefault="00D974B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217D46FF" w14:textId="77777777" w:rsidR="00D27353" w:rsidRDefault="00D974BE">
            <w:pPr>
              <w:snapToGrid w:val="0"/>
              <w:spacing w:line="260" w:lineRule="exact"/>
              <w:jc w:val="center"/>
              <w:rPr>
                <w:sz w:val="18"/>
                <w:szCs w:val="18"/>
              </w:rPr>
            </w:pPr>
            <w:r>
              <w:rPr>
                <w:rFonts w:hint="eastAsia"/>
                <w:sz w:val="18"/>
                <w:szCs w:val="18"/>
              </w:rPr>
              <w:t>B</w:t>
            </w:r>
          </w:p>
        </w:tc>
        <w:tc>
          <w:tcPr>
            <w:tcW w:w="484" w:type="dxa"/>
            <w:vAlign w:val="center"/>
          </w:tcPr>
          <w:p w14:paraId="5E1964A0" w14:textId="77777777" w:rsidR="00D27353" w:rsidRDefault="00D974BE">
            <w:pPr>
              <w:snapToGrid w:val="0"/>
              <w:spacing w:line="260" w:lineRule="exact"/>
              <w:jc w:val="center"/>
              <w:rPr>
                <w:sz w:val="18"/>
                <w:szCs w:val="18"/>
              </w:rPr>
            </w:pPr>
            <w:r>
              <w:rPr>
                <w:rFonts w:hAnsi="宋体" w:hint="eastAsia"/>
                <w:sz w:val="18"/>
                <w:szCs w:val="18"/>
              </w:rPr>
              <w:t>★</w:t>
            </w:r>
          </w:p>
        </w:tc>
        <w:tc>
          <w:tcPr>
            <w:tcW w:w="484" w:type="dxa"/>
            <w:vAlign w:val="center"/>
          </w:tcPr>
          <w:p w14:paraId="0F362C9D" w14:textId="77777777" w:rsidR="00D27353" w:rsidRDefault="00D27353">
            <w:pPr>
              <w:snapToGrid w:val="0"/>
              <w:spacing w:line="260" w:lineRule="exact"/>
              <w:jc w:val="center"/>
              <w:rPr>
                <w:sz w:val="18"/>
                <w:szCs w:val="18"/>
              </w:rPr>
            </w:pPr>
          </w:p>
        </w:tc>
        <w:tc>
          <w:tcPr>
            <w:tcW w:w="484" w:type="dxa"/>
            <w:vAlign w:val="center"/>
          </w:tcPr>
          <w:p w14:paraId="2C5A3863"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1C31EE08" w14:textId="77777777" w:rsidR="00D27353" w:rsidRDefault="00D974BE">
            <w:pPr>
              <w:snapToGrid w:val="0"/>
              <w:spacing w:line="260" w:lineRule="exact"/>
              <w:jc w:val="center"/>
              <w:rPr>
                <w:sz w:val="18"/>
                <w:szCs w:val="18"/>
              </w:rPr>
            </w:pPr>
            <w:r>
              <w:rPr>
                <w:sz w:val="18"/>
                <w:szCs w:val="18"/>
              </w:rPr>
              <w:t>4.0</w:t>
            </w:r>
          </w:p>
        </w:tc>
        <w:tc>
          <w:tcPr>
            <w:tcW w:w="484" w:type="dxa"/>
            <w:vAlign w:val="center"/>
          </w:tcPr>
          <w:p w14:paraId="428567FF" w14:textId="77777777" w:rsidR="00D27353" w:rsidRDefault="00D974BE">
            <w:pPr>
              <w:snapToGrid w:val="0"/>
              <w:spacing w:line="260" w:lineRule="exact"/>
              <w:jc w:val="center"/>
              <w:rPr>
                <w:sz w:val="18"/>
                <w:szCs w:val="18"/>
              </w:rPr>
            </w:pPr>
            <w:r>
              <w:rPr>
                <w:sz w:val="18"/>
                <w:szCs w:val="18"/>
              </w:rPr>
              <w:t>16</w:t>
            </w:r>
          </w:p>
        </w:tc>
        <w:tc>
          <w:tcPr>
            <w:tcW w:w="485" w:type="dxa"/>
            <w:vAlign w:val="center"/>
          </w:tcPr>
          <w:p w14:paraId="12F3793B" w14:textId="77777777" w:rsidR="00D27353" w:rsidRDefault="00D974BE">
            <w:pPr>
              <w:snapToGrid w:val="0"/>
              <w:spacing w:line="260" w:lineRule="exact"/>
              <w:jc w:val="center"/>
              <w:rPr>
                <w:sz w:val="18"/>
                <w:szCs w:val="18"/>
              </w:rPr>
            </w:pPr>
            <w:r>
              <w:rPr>
                <w:sz w:val="18"/>
                <w:szCs w:val="18"/>
              </w:rPr>
              <w:t>48</w:t>
            </w:r>
          </w:p>
        </w:tc>
        <w:tc>
          <w:tcPr>
            <w:tcW w:w="606" w:type="dxa"/>
            <w:vAlign w:val="center"/>
          </w:tcPr>
          <w:p w14:paraId="217E8CE0" w14:textId="77777777" w:rsidR="00D27353" w:rsidRDefault="00D974BE">
            <w:pPr>
              <w:snapToGrid w:val="0"/>
              <w:spacing w:line="260" w:lineRule="exact"/>
              <w:jc w:val="center"/>
              <w:rPr>
                <w:sz w:val="18"/>
                <w:szCs w:val="18"/>
              </w:rPr>
            </w:pPr>
            <w:r>
              <w:rPr>
                <w:sz w:val="18"/>
                <w:szCs w:val="18"/>
              </w:rPr>
              <w:t>0</w:t>
            </w:r>
          </w:p>
        </w:tc>
      </w:tr>
      <w:tr w:rsidR="00D27353" w14:paraId="11BAC32E" w14:textId="77777777">
        <w:trPr>
          <w:trHeight w:val="454"/>
          <w:jc w:val="center"/>
        </w:trPr>
        <w:tc>
          <w:tcPr>
            <w:tcW w:w="610" w:type="dxa"/>
            <w:vMerge/>
            <w:vAlign w:val="center"/>
          </w:tcPr>
          <w:p w14:paraId="08028EE7"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6530F63A"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226305C2" w14:textId="77777777" w:rsidR="00D27353" w:rsidRDefault="00D974BE">
            <w:pPr>
              <w:snapToGrid w:val="0"/>
              <w:spacing w:line="260" w:lineRule="exact"/>
              <w:jc w:val="center"/>
              <w:rPr>
                <w:sz w:val="18"/>
                <w:szCs w:val="18"/>
              </w:rPr>
            </w:pPr>
            <w:r>
              <w:rPr>
                <w:sz w:val="18"/>
                <w:szCs w:val="18"/>
              </w:rPr>
              <w:t>059251</w:t>
            </w:r>
          </w:p>
        </w:tc>
        <w:tc>
          <w:tcPr>
            <w:tcW w:w="2322" w:type="dxa"/>
            <w:vAlign w:val="center"/>
          </w:tcPr>
          <w:p w14:paraId="4BE0B287" w14:textId="77777777" w:rsidR="00D27353" w:rsidRDefault="00D974BE">
            <w:pPr>
              <w:snapToGrid w:val="0"/>
              <w:spacing w:line="260" w:lineRule="exact"/>
              <w:rPr>
                <w:sz w:val="18"/>
                <w:szCs w:val="18"/>
              </w:rPr>
            </w:pPr>
            <w:r>
              <w:rPr>
                <w:rFonts w:hAnsi="宋体"/>
                <w:sz w:val="18"/>
                <w:szCs w:val="18"/>
              </w:rPr>
              <w:t>电子商务数据分析与应用</w:t>
            </w:r>
          </w:p>
        </w:tc>
        <w:tc>
          <w:tcPr>
            <w:tcW w:w="484" w:type="dxa"/>
            <w:vAlign w:val="center"/>
          </w:tcPr>
          <w:p w14:paraId="062DB0B9" w14:textId="77777777" w:rsidR="00D27353" w:rsidRDefault="00D974B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21E16E38"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604E18FB" w14:textId="77777777" w:rsidR="00D27353" w:rsidRDefault="00D974BE">
            <w:pPr>
              <w:snapToGrid w:val="0"/>
              <w:spacing w:line="260" w:lineRule="exact"/>
              <w:jc w:val="center"/>
              <w:rPr>
                <w:sz w:val="18"/>
                <w:szCs w:val="18"/>
              </w:rPr>
            </w:pPr>
            <w:r>
              <w:rPr>
                <w:rFonts w:hAnsi="宋体" w:hint="eastAsia"/>
                <w:sz w:val="18"/>
                <w:szCs w:val="18"/>
              </w:rPr>
              <w:t>★</w:t>
            </w:r>
          </w:p>
        </w:tc>
        <w:tc>
          <w:tcPr>
            <w:tcW w:w="484" w:type="dxa"/>
            <w:vAlign w:val="center"/>
          </w:tcPr>
          <w:p w14:paraId="2F214FB1" w14:textId="77777777" w:rsidR="00D27353" w:rsidRDefault="00D27353">
            <w:pPr>
              <w:snapToGrid w:val="0"/>
              <w:spacing w:line="260" w:lineRule="exact"/>
              <w:jc w:val="center"/>
              <w:rPr>
                <w:sz w:val="18"/>
                <w:szCs w:val="18"/>
              </w:rPr>
            </w:pPr>
          </w:p>
        </w:tc>
        <w:tc>
          <w:tcPr>
            <w:tcW w:w="484" w:type="dxa"/>
            <w:vAlign w:val="center"/>
          </w:tcPr>
          <w:p w14:paraId="2BFB1278"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5A003EEA" w14:textId="77777777" w:rsidR="00D27353" w:rsidRDefault="00D974BE">
            <w:pPr>
              <w:snapToGrid w:val="0"/>
              <w:spacing w:line="260" w:lineRule="exact"/>
              <w:jc w:val="center"/>
              <w:rPr>
                <w:sz w:val="18"/>
                <w:szCs w:val="18"/>
              </w:rPr>
            </w:pPr>
            <w:r>
              <w:rPr>
                <w:sz w:val="18"/>
                <w:szCs w:val="18"/>
              </w:rPr>
              <w:t>3.0</w:t>
            </w:r>
          </w:p>
        </w:tc>
        <w:tc>
          <w:tcPr>
            <w:tcW w:w="484" w:type="dxa"/>
            <w:vAlign w:val="center"/>
          </w:tcPr>
          <w:p w14:paraId="567A6F1F" w14:textId="77777777" w:rsidR="00D27353" w:rsidRDefault="00D974BE">
            <w:pPr>
              <w:snapToGrid w:val="0"/>
              <w:spacing w:line="260" w:lineRule="exact"/>
              <w:jc w:val="center"/>
              <w:rPr>
                <w:sz w:val="18"/>
                <w:szCs w:val="18"/>
              </w:rPr>
            </w:pPr>
            <w:r>
              <w:rPr>
                <w:sz w:val="18"/>
                <w:szCs w:val="18"/>
              </w:rPr>
              <w:t>24</w:t>
            </w:r>
          </w:p>
        </w:tc>
        <w:tc>
          <w:tcPr>
            <w:tcW w:w="485" w:type="dxa"/>
            <w:vAlign w:val="center"/>
          </w:tcPr>
          <w:p w14:paraId="3205E97B" w14:textId="77777777" w:rsidR="00D27353" w:rsidRDefault="00D974BE">
            <w:pPr>
              <w:snapToGrid w:val="0"/>
              <w:spacing w:line="260" w:lineRule="exact"/>
              <w:jc w:val="center"/>
              <w:rPr>
                <w:sz w:val="18"/>
                <w:szCs w:val="18"/>
              </w:rPr>
            </w:pPr>
            <w:r>
              <w:rPr>
                <w:sz w:val="18"/>
                <w:szCs w:val="18"/>
              </w:rPr>
              <w:t>24</w:t>
            </w:r>
          </w:p>
        </w:tc>
        <w:tc>
          <w:tcPr>
            <w:tcW w:w="606" w:type="dxa"/>
            <w:vAlign w:val="center"/>
          </w:tcPr>
          <w:p w14:paraId="27DAD8C5" w14:textId="77777777" w:rsidR="00D27353" w:rsidRDefault="00D974BE">
            <w:pPr>
              <w:snapToGrid w:val="0"/>
              <w:spacing w:line="260" w:lineRule="exact"/>
              <w:jc w:val="center"/>
              <w:rPr>
                <w:sz w:val="18"/>
                <w:szCs w:val="18"/>
              </w:rPr>
            </w:pPr>
            <w:r>
              <w:rPr>
                <w:sz w:val="18"/>
                <w:szCs w:val="18"/>
              </w:rPr>
              <w:t>0</w:t>
            </w:r>
          </w:p>
        </w:tc>
      </w:tr>
      <w:tr w:rsidR="00D27353" w14:paraId="338130EC" w14:textId="77777777">
        <w:trPr>
          <w:trHeight w:val="454"/>
          <w:jc w:val="center"/>
        </w:trPr>
        <w:tc>
          <w:tcPr>
            <w:tcW w:w="610" w:type="dxa"/>
            <w:vMerge/>
            <w:vAlign w:val="center"/>
          </w:tcPr>
          <w:p w14:paraId="44DE655F"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22E3C70E"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175819E3" w14:textId="77777777" w:rsidR="00D27353" w:rsidRDefault="00D974BE">
            <w:pPr>
              <w:snapToGrid w:val="0"/>
              <w:spacing w:line="260" w:lineRule="exact"/>
              <w:jc w:val="center"/>
              <w:rPr>
                <w:sz w:val="18"/>
                <w:szCs w:val="18"/>
              </w:rPr>
            </w:pPr>
            <w:r>
              <w:rPr>
                <w:sz w:val="18"/>
                <w:szCs w:val="18"/>
              </w:rPr>
              <w:t>059271</w:t>
            </w:r>
          </w:p>
        </w:tc>
        <w:tc>
          <w:tcPr>
            <w:tcW w:w="2322" w:type="dxa"/>
            <w:vAlign w:val="center"/>
          </w:tcPr>
          <w:p w14:paraId="29E5DCFA" w14:textId="77777777" w:rsidR="00D27353" w:rsidRDefault="00D974BE">
            <w:pPr>
              <w:snapToGrid w:val="0"/>
              <w:spacing w:line="260" w:lineRule="exact"/>
              <w:rPr>
                <w:sz w:val="18"/>
                <w:szCs w:val="18"/>
              </w:rPr>
            </w:pPr>
            <w:r>
              <w:rPr>
                <w:rFonts w:hAnsi="宋体"/>
                <w:sz w:val="18"/>
                <w:szCs w:val="18"/>
              </w:rPr>
              <w:t>移动商务</w:t>
            </w:r>
          </w:p>
        </w:tc>
        <w:tc>
          <w:tcPr>
            <w:tcW w:w="484" w:type="dxa"/>
            <w:vAlign w:val="center"/>
          </w:tcPr>
          <w:p w14:paraId="725B2F8B" w14:textId="77777777" w:rsidR="00D27353" w:rsidRDefault="00D974B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2F3BE7B3"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28348FC7" w14:textId="77777777" w:rsidR="00D27353" w:rsidRDefault="00D974BE">
            <w:pPr>
              <w:snapToGrid w:val="0"/>
              <w:spacing w:line="260" w:lineRule="exact"/>
              <w:jc w:val="center"/>
              <w:rPr>
                <w:sz w:val="18"/>
                <w:szCs w:val="18"/>
              </w:rPr>
            </w:pPr>
            <w:r>
              <w:rPr>
                <w:rFonts w:hAnsi="宋体" w:hint="eastAsia"/>
                <w:sz w:val="18"/>
                <w:szCs w:val="18"/>
              </w:rPr>
              <w:t>★</w:t>
            </w:r>
          </w:p>
        </w:tc>
        <w:tc>
          <w:tcPr>
            <w:tcW w:w="484" w:type="dxa"/>
            <w:vAlign w:val="center"/>
          </w:tcPr>
          <w:p w14:paraId="037C7F4B" w14:textId="77777777" w:rsidR="00D27353" w:rsidRDefault="00D27353">
            <w:pPr>
              <w:snapToGrid w:val="0"/>
              <w:spacing w:line="260" w:lineRule="exact"/>
              <w:jc w:val="center"/>
              <w:rPr>
                <w:sz w:val="18"/>
                <w:szCs w:val="18"/>
              </w:rPr>
            </w:pPr>
          </w:p>
        </w:tc>
        <w:tc>
          <w:tcPr>
            <w:tcW w:w="484" w:type="dxa"/>
            <w:vAlign w:val="center"/>
          </w:tcPr>
          <w:p w14:paraId="5A2C03FC" w14:textId="77777777" w:rsidR="00D27353" w:rsidRDefault="00D974BE">
            <w:pPr>
              <w:snapToGrid w:val="0"/>
              <w:spacing w:line="260" w:lineRule="exact"/>
              <w:jc w:val="center"/>
              <w:rPr>
                <w:sz w:val="18"/>
                <w:szCs w:val="18"/>
              </w:rPr>
            </w:pPr>
            <w:r>
              <w:rPr>
                <w:rFonts w:hint="eastAsia"/>
                <w:sz w:val="18"/>
                <w:szCs w:val="18"/>
              </w:rPr>
              <w:t>考试</w:t>
            </w:r>
          </w:p>
        </w:tc>
        <w:tc>
          <w:tcPr>
            <w:tcW w:w="484" w:type="dxa"/>
            <w:vAlign w:val="center"/>
          </w:tcPr>
          <w:p w14:paraId="65A1CD09" w14:textId="77777777" w:rsidR="00D27353" w:rsidRDefault="00D974BE">
            <w:pPr>
              <w:snapToGrid w:val="0"/>
              <w:spacing w:line="260" w:lineRule="exact"/>
              <w:jc w:val="center"/>
              <w:rPr>
                <w:sz w:val="18"/>
                <w:szCs w:val="18"/>
              </w:rPr>
            </w:pPr>
            <w:r>
              <w:rPr>
                <w:sz w:val="18"/>
                <w:szCs w:val="18"/>
              </w:rPr>
              <w:t>1.5</w:t>
            </w:r>
          </w:p>
        </w:tc>
        <w:tc>
          <w:tcPr>
            <w:tcW w:w="484" w:type="dxa"/>
            <w:vAlign w:val="center"/>
          </w:tcPr>
          <w:p w14:paraId="0B43C118" w14:textId="77777777" w:rsidR="00D27353" w:rsidRDefault="00D974BE">
            <w:pPr>
              <w:snapToGrid w:val="0"/>
              <w:spacing w:line="260" w:lineRule="exact"/>
              <w:jc w:val="center"/>
              <w:rPr>
                <w:sz w:val="18"/>
                <w:szCs w:val="18"/>
              </w:rPr>
            </w:pPr>
            <w:r>
              <w:rPr>
                <w:sz w:val="18"/>
                <w:szCs w:val="18"/>
              </w:rPr>
              <w:t>12</w:t>
            </w:r>
          </w:p>
        </w:tc>
        <w:tc>
          <w:tcPr>
            <w:tcW w:w="485" w:type="dxa"/>
            <w:vAlign w:val="center"/>
          </w:tcPr>
          <w:p w14:paraId="41535BA2" w14:textId="77777777" w:rsidR="00D27353" w:rsidRDefault="00D974BE">
            <w:pPr>
              <w:snapToGrid w:val="0"/>
              <w:spacing w:line="260" w:lineRule="exact"/>
              <w:jc w:val="center"/>
              <w:rPr>
                <w:sz w:val="18"/>
                <w:szCs w:val="18"/>
              </w:rPr>
            </w:pPr>
            <w:r>
              <w:rPr>
                <w:sz w:val="18"/>
                <w:szCs w:val="18"/>
              </w:rPr>
              <w:t>12</w:t>
            </w:r>
          </w:p>
        </w:tc>
        <w:tc>
          <w:tcPr>
            <w:tcW w:w="606" w:type="dxa"/>
            <w:vAlign w:val="center"/>
          </w:tcPr>
          <w:p w14:paraId="35EF2C3F" w14:textId="77777777" w:rsidR="00D27353" w:rsidRDefault="00D974BE">
            <w:pPr>
              <w:snapToGrid w:val="0"/>
              <w:spacing w:line="260" w:lineRule="exact"/>
              <w:jc w:val="center"/>
              <w:rPr>
                <w:sz w:val="18"/>
                <w:szCs w:val="18"/>
              </w:rPr>
            </w:pPr>
            <w:r>
              <w:rPr>
                <w:sz w:val="18"/>
                <w:szCs w:val="18"/>
              </w:rPr>
              <w:t>0</w:t>
            </w:r>
          </w:p>
        </w:tc>
      </w:tr>
      <w:tr w:rsidR="00D27353" w14:paraId="0D392621" w14:textId="77777777">
        <w:trPr>
          <w:trHeight w:val="454"/>
          <w:jc w:val="center"/>
        </w:trPr>
        <w:tc>
          <w:tcPr>
            <w:tcW w:w="610" w:type="dxa"/>
            <w:vMerge/>
            <w:vAlign w:val="center"/>
          </w:tcPr>
          <w:p w14:paraId="7E3EA4DF" w14:textId="77777777" w:rsidR="00D27353" w:rsidRDefault="00D27353">
            <w:pPr>
              <w:snapToGrid w:val="0"/>
              <w:spacing w:line="260" w:lineRule="exact"/>
              <w:jc w:val="center"/>
              <w:rPr>
                <w:rFonts w:ascii="黑体" w:eastAsia="黑体" w:hAnsi="黑体" w:cs="黑体"/>
                <w:sz w:val="18"/>
                <w:szCs w:val="18"/>
              </w:rPr>
            </w:pPr>
          </w:p>
        </w:tc>
        <w:tc>
          <w:tcPr>
            <w:tcW w:w="607" w:type="dxa"/>
            <w:vMerge w:val="restart"/>
            <w:vAlign w:val="center"/>
          </w:tcPr>
          <w:p w14:paraId="444808BB" w14:textId="77777777" w:rsidR="00D27353" w:rsidRDefault="00D974BE">
            <w:pPr>
              <w:snapToGrid w:val="0"/>
              <w:spacing w:line="260" w:lineRule="exact"/>
              <w:rPr>
                <w:rFonts w:ascii="黑体" w:eastAsia="黑体" w:hAnsi="黑体" w:cs="黑体"/>
                <w:sz w:val="18"/>
                <w:szCs w:val="18"/>
              </w:rPr>
            </w:pPr>
            <w:r>
              <w:rPr>
                <w:rFonts w:ascii="黑体" w:eastAsia="黑体" w:hAnsi="黑体" w:cs="黑体" w:hint="eastAsia"/>
                <w:sz w:val="18"/>
                <w:szCs w:val="18"/>
              </w:rPr>
              <w:t>专业实践课</w:t>
            </w:r>
          </w:p>
        </w:tc>
        <w:tc>
          <w:tcPr>
            <w:tcW w:w="786" w:type="dxa"/>
            <w:vAlign w:val="center"/>
          </w:tcPr>
          <w:p w14:paraId="1A83C261" w14:textId="77777777" w:rsidR="00D27353" w:rsidRDefault="00D974BE">
            <w:pPr>
              <w:snapToGrid w:val="0"/>
              <w:spacing w:line="260" w:lineRule="exact"/>
              <w:jc w:val="center"/>
              <w:rPr>
                <w:sz w:val="18"/>
                <w:szCs w:val="18"/>
              </w:rPr>
            </w:pPr>
            <w:r>
              <w:rPr>
                <w:sz w:val="18"/>
                <w:szCs w:val="18"/>
              </w:rPr>
              <w:t>059151</w:t>
            </w:r>
          </w:p>
        </w:tc>
        <w:tc>
          <w:tcPr>
            <w:tcW w:w="2322" w:type="dxa"/>
            <w:vAlign w:val="center"/>
          </w:tcPr>
          <w:p w14:paraId="4BC4D1EA" w14:textId="77777777" w:rsidR="00D27353" w:rsidRDefault="00D974BE">
            <w:pPr>
              <w:snapToGrid w:val="0"/>
              <w:spacing w:line="260" w:lineRule="exact"/>
              <w:rPr>
                <w:sz w:val="18"/>
                <w:szCs w:val="18"/>
              </w:rPr>
            </w:pPr>
            <w:r>
              <w:rPr>
                <w:rFonts w:hAnsi="宋体"/>
                <w:sz w:val="18"/>
                <w:szCs w:val="18"/>
              </w:rPr>
              <w:t>电子商务认识实习</w:t>
            </w:r>
          </w:p>
        </w:tc>
        <w:tc>
          <w:tcPr>
            <w:tcW w:w="484" w:type="dxa"/>
            <w:vAlign w:val="center"/>
          </w:tcPr>
          <w:p w14:paraId="58B5CD35" w14:textId="77777777" w:rsidR="00D27353" w:rsidRDefault="00D974B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518E43DE" w14:textId="77777777" w:rsidR="00D27353" w:rsidRDefault="00D974BE">
            <w:pPr>
              <w:snapToGrid w:val="0"/>
              <w:spacing w:line="260" w:lineRule="exact"/>
              <w:jc w:val="center"/>
              <w:rPr>
                <w:sz w:val="18"/>
                <w:szCs w:val="18"/>
              </w:rPr>
            </w:pPr>
            <w:r>
              <w:rPr>
                <w:rFonts w:hint="eastAsia"/>
                <w:sz w:val="18"/>
                <w:szCs w:val="18"/>
              </w:rPr>
              <w:t>C</w:t>
            </w:r>
          </w:p>
        </w:tc>
        <w:tc>
          <w:tcPr>
            <w:tcW w:w="484" w:type="dxa"/>
            <w:vAlign w:val="center"/>
          </w:tcPr>
          <w:p w14:paraId="59CE7EC7" w14:textId="77777777" w:rsidR="00D27353" w:rsidRDefault="00D27353">
            <w:pPr>
              <w:snapToGrid w:val="0"/>
              <w:spacing w:line="260" w:lineRule="exact"/>
              <w:jc w:val="center"/>
              <w:rPr>
                <w:sz w:val="18"/>
                <w:szCs w:val="18"/>
              </w:rPr>
            </w:pPr>
          </w:p>
        </w:tc>
        <w:tc>
          <w:tcPr>
            <w:tcW w:w="484" w:type="dxa"/>
            <w:vAlign w:val="center"/>
          </w:tcPr>
          <w:p w14:paraId="61E27E0B" w14:textId="77777777" w:rsidR="00D27353" w:rsidRDefault="00D974BE">
            <w:pPr>
              <w:snapToGrid w:val="0"/>
              <w:spacing w:line="260" w:lineRule="exact"/>
              <w:jc w:val="center"/>
              <w:rPr>
                <w:sz w:val="18"/>
                <w:szCs w:val="18"/>
              </w:rPr>
            </w:pPr>
            <w:r>
              <w:rPr>
                <w:rFonts w:hint="eastAsia"/>
                <w:sz w:val="18"/>
                <w:szCs w:val="18"/>
              </w:rPr>
              <w:t>1</w:t>
            </w:r>
          </w:p>
        </w:tc>
        <w:tc>
          <w:tcPr>
            <w:tcW w:w="484" w:type="dxa"/>
            <w:vAlign w:val="center"/>
          </w:tcPr>
          <w:p w14:paraId="490A5F76"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2DFD0830" w14:textId="77777777" w:rsidR="00D27353" w:rsidRDefault="00D974BE">
            <w:pPr>
              <w:snapToGrid w:val="0"/>
              <w:spacing w:line="260" w:lineRule="exact"/>
              <w:jc w:val="center"/>
              <w:rPr>
                <w:sz w:val="18"/>
                <w:szCs w:val="18"/>
              </w:rPr>
            </w:pPr>
            <w:r>
              <w:rPr>
                <w:sz w:val="18"/>
                <w:szCs w:val="18"/>
              </w:rPr>
              <w:t>1.5</w:t>
            </w:r>
          </w:p>
        </w:tc>
        <w:tc>
          <w:tcPr>
            <w:tcW w:w="484" w:type="dxa"/>
            <w:vAlign w:val="center"/>
          </w:tcPr>
          <w:p w14:paraId="5F2FD681" w14:textId="77777777" w:rsidR="00D27353" w:rsidRDefault="00D974BE">
            <w:pPr>
              <w:snapToGrid w:val="0"/>
              <w:spacing w:line="260" w:lineRule="exact"/>
              <w:jc w:val="center"/>
              <w:rPr>
                <w:sz w:val="18"/>
                <w:szCs w:val="18"/>
              </w:rPr>
            </w:pPr>
            <w:r>
              <w:rPr>
                <w:sz w:val="18"/>
                <w:szCs w:val="18"/>
              </w:rPr>
              <w:t>0</w:t>
            </w:r>
          </w:p>
        </w:tc>
        <w:tc>
          <w:tcPr>
            <w:tcW w:w="485" w:type="dxa"/>
            <w:vAlign w:val="center"/>
          </w:tcPr>
          <w:p w14:paraId="4944EE20"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7470249A" w14:textId="77777777" w:rsidR="00D27353" w:rsidRDefault="00D974BE">
            <w:pPr>
              <w:snapToGrid w:val="0"/>
              <w:spacing w:line="260" w:lineRule="exact"/>
              <w:jc w:val="center"/>
              <w:rPr>
                <w:sz w:val="18"/>
                <w:szCs w:val="18"/>
              </w:rPr>
            </w:pPr>
            <w:r>
              <w:rPr>
                <w:sz w:val="18"/>
                <w:szCs w:val="18"/>
              </w:rPr>
              <w:t>24</w:t>
            </w:r>
          </w:p>
        </w:tc>
      </w:tr>
      <w:tr w:rsidR="00D27353" w14:paraId="25ECC283" w14:textId="77777777">
        <w:trPr>
          <w:trHeight w:val="454"/>
          <w:jc w:val="center"/>
        </w:trPr>
        <w:tc>
          <w:tcPr>
            <w:tcW w:w="610" w:type="dxa"/>
            <w:vMerge/>
            <w:vAlign w:val="center"/>
          </w:tcPr>
          <w:p w14:paraId="64786EF7"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7B45F5A9"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45EE3EDE" w14:textId="77777777" w:rsidR="00D27353" w:rsidRDefault="00D974BE">
            <w:pPr>
              <w:snapToGrid w:val="0"/>
              <w:spacing w:line="260" w:lineRule="exact"/>
              <w:jc w:val="center"/>
              <w:rPr>
                <w:sz w:val="18"/>
                <w:szCs w:val="18"/>
              </w:rPr>
            </w:pPr>
            <w:r>
              <w:rPr>
                <w:sz w:val="18"/>
                <w:szCs w:val="18"/>
              </w:rPr>
              <w:t>059281</w:t>
            </w:r>
          </w:p>
        </w:tc>
        <w:tc>
          <w:tcPr>
            <w:tcW w:w="2322" w:type="dxa"/>
            <w:vAlign w:val="center"/>
          </w:tcPr>
          <w:p w14:paraId="5FEEA8D5" w14:textId="77777777" w:rsidR="00D27353" w:rsidRDefault="00D974BE">
            <w:pPr>
              <w:snapToGrid w:val="0"/>
              <w:spacing w:line="260" w:lineRule="exact"/>
              <w:rPr>
                <w:sz w:val="18"/>
                <w:szCs w:val="18"/>
              </w:rPr>
            </w:pPr>
            <w:r>
              <w:rPr>
                <w:rFonts w:hAnsi="宋体"/>
                <w:sz w:val="18"/>
                <w:szCs w:val="18"/>
              </w:rPr>
              <w:t>平面设计实训</w:t>
            </w:r>
          </w:p>
        </w:tc>
        <w:tc>
          <w:tcPr>
            <w:tcW w:w="484" w:type="dxa"/>
            <w:vAlign w:val="center"/>
          </w:tcPr>
          <w:p w14:paraId="61CFD994" w14:textId="77777777" w:rsidR="00D27353" w:rsidRDefault="00D974B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7DDAF9AC" w14:textId="77777777" w:rsidR="00D27353" w:rsidRDefault="00D974BE">
            <w:pPr>
              <w:snapToGrid w:val="0"/>
              <w:spacing w:line="260" w:lineRule="exact"/>
              <w:jc w:val="center"/>
              <w:rPr>
                <w:sz w:val="18"/>
                <w:szCs w:val="18"/>
              </w:rPr>
            </w:pPr>
            <w:r>
              <w:rPr>
                <w:rFonts w:hint="eastAsia"/>
                <w:sz w:val="18"/>
                <w:szCs w:val="18"/>
              </w:rPr>
              <w:t>C</w:t>
            </w:r>
          </w:p>
        </w:tc>
        <w:tc>
          <w:tcPr>
            <w:tcW w:w="484" w:type="dxa"/>
          </w:tcPr>
          <w:p w14:paraId="54A945CD" w14:textId="77777777" w:rsidR="00D27353" w:rsidRDefault="00D27353">
            <w:pPr>
              <w:snapToGrid w:val="0"/>
              <w:spacing w:line="260" w:lineRule="exact"/>
              <w:jc w:val="center"/>
              <w:rPr>
                <w:sz w:val="18"/>
                <w:szCs w:val="18"/>
              </w:rPr>
            </w:pPr>
          </w:p>
        </w:tc>
        <w:tc>
          <w:tcPr>
            <w:tcW w:w="484" w:type="dxa"/>
            <w:vAlign w:val="center"/>
          </w:tcPr>
          <w:p w14:paraId="7CE7AF4C" w14:textId="77777777" w:rsidR="00D27353" w:rsidRDefault="00D974BE">
            <w:pPr>
              <w:snapToGrid w:val="0"/>
              <w:spacing w:line="260" w:lineRule="exact"/>
              <w:jc w:val="center"/>
              <w:rPr>
                <w:sz w:val="18"/>
                <w:szCs w:val="18"/>
              </w:rPr>
            </w:pPr>
            <w:r>
              <w:rPr>
                <w:rFonts w:hint="eastAsia"/>
                <w:sz w:val="18"/>
                <w:szCs w:val="18"/>
              </w:rPr>
              <w:t>1</w:t>
            </w:r>
          </w:p>
        </w:tc>
        <w:tc>
          <w:tcPr>
            <w:tcW w:w="484" w:type="dxa"/>
            <w:vAlign w:val="center"/>
          </w:tcPr>
          <w:p w14:paraId="5F3CF10A"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3FF80558" w14:textId="77777777" w:rsidR="00D27353" w:rsidRDefault="00D974BE">
            <w:pPr>
              <w:snapToGrid w:val="0"/>
              <w:spacing w:line="260" w:lineRule="exact"/>
              <w:jc w:val="center"/>
              <w:rPr>
                <w:sz w:val="18"/>
                <w:szCs w:val="18"/>
              </w:rPr>
            </w:pPr>
            <w:r>
              <w:rPr>
                <w:sz w:val="18"/>
                <w:szCs w:val="18"/>
              </w:rPr>
              <w:t>1.5</w:t>
            </w:r>
          </w:p>
        </w:tc>
        <w:tc>
          <w:tcPr>
            <w:tcW w:w="484" w:type="dxa"/>
            <w:vAlign w:val="center"/>
          </w:tcPr>
          <w:p w14:paraId="28F1CC59" w14:textId="77777777" w:rsidR="00D27353" w:rsidRDefault="00D974BE">
            <w:pPr>
              <w:snapToGrid w:val="0"/>
              <w:spacing w:line="260" w:lineRule="exact"/>
              <w:jc w:val="center"/>
              <w:rPr>
                <w:sz w:val="18"/>
                <w:szCs w:val="18"/>
              </w:rPr>
            </w:pPr>
            <w:r>
              <w:rPr>
                <w:sz w:val="18"/>
                <w:szCs w:val="18"/>
              </w:rPr>
              <w:t>0</w:t>
            </w:r>
          </w:p>
        </w:tc>
        <w:tc>
          <w:tcPr>
            <w:tcW w:w="485" w:type="dxa"/>
            <w:vAlign w:val="center"/>
          </w:tcPr>
          <w:p w14:paraId="5F3941D4"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329F5781" w14:textId="77777777" w:rsidR="00D27353" w:rsidRDefault="00D974BE">
            <w:pPr>
              <w:snapToGrid w:val="0"/>
              <w:spacing w:line="260" w:lineRule="exact"/>
              <w:jc w:val="center"/>
              <w:rPr>
                <w:sz w:val="18"/>
                <w:szCs w:val="18"/>
              </w:rPr>
            </w:pPr>
            <w:r>
              <w:rPr>
                <w:sz w:val="18"/>
                <w:szCs w:val="18"/>
              </w:rPr>
              <w:t>24</w:t>
            </w:r>
          </w:p>
        </w:tc>
      </w:tr>
      <w:tr w:rsidR="00D27353" w14:paraId="193EA091" w14:textId="77777777">
        <w:trPr>
          <w:trHeight w:val="454"/>
          <w:jc w:val="center"/>
        </w:trPr>
        <w:tc>
          <w:tcPr>
            <w:tcW w:w="610" w:type="dxa"/>
            <w:vMerge/>
            <w:vAlign w:val="center"/>
          </w:tcPr>
          <w:p w14:paraId="06EEDC7B"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148D19B4"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041FB8A7" w14:textId="77777777" w:rsidR="00D27353" w:rsidRDefault="00D974BE">
            <w:pPr>
              <w:snapToGrid w:val="0"/>
              <w:spacing w:line="260" w:lineRule="exact"/>
              <w:jc w:val="center"/>
              <w:rPr>
                <w:sz w:val="18"/>
                <w:szCs w:val="18"/>
              </w:rPr>
            </w:pPr>
            <w:r>
              <w:rPr>
                <w:sz w:val="18"/>
                <w:szCs w:val="18"/>
              </w:rPr>
              <w:t>059171</w:t>
            </w:r>
          </w:p>
        </w:tc>
        <w:tc>
          <w:tcPr>
            <w:tcW w:w="2322" w:type="dxa"/>
            <w:vAlign w:val="center"/>
          </w:tcPr>
          <w:p w14:paraId="4FFBA33A" w14:textId="77777777" w:rsidR="00D27353" w:rsidRDefault="00D974BE">
            <w:pPr>
              <w:snapToGrid w:val="0"/>
              <w:spacing w:line="260" w:lineRule="exact"/>
              <w:rPr>
                <w:sz w:val="18"/>
                <w:szCs w:val="18"/>
              </w:rPr>
            </w:pPr>
            <w:r>
              <w:rPr>
                <w:rFonts w:hAnsi="宋体"/>
                <w:sz w:val="18"/>
                <w:szCs w:val="18"/>
              </w:rPr>
              <w:t>跨境电商初级人才认证</w:t>
            </w:r>
          </w:p>
        </w:tc>
        <w:tc>
          <w:tcPr>
            <w:tcW w:w="484" w:type="dxa"/>
            <w:vAlign w:val="center"/>
          </w:tcPr>
          <w:p w14:paraId="03B1C9A2" w14:textId="77777777" w:rsidR="00D27353" w:rsidRDefault="00D974B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5690EBFF" w14:textId="77777777" w:rsidR="00D27353" w:rsidRDefault="00D974BE">
            <w:pPr>
              <w:snapToGrid w:val="0"/>
              <w:spacing w:line="260" w:lineRule="exact"/>
              <w:jc w:val="center"/>
              <w:rPr>
                <w:sz w:val="18"/>
                <w:szCs w:val="18"/>
              </w:rPr>
            </w:pPr>
            <w:r>
              <w:rPr>
                <w:rFonts w:hint="eastAsia"/>
                <w:sz w:val="18"/>
                <w:szCs w:val="18"/>
              </w:rPr>
              <w:t>C</w:t>
            </w:r>
          </w:p>
        </w:tc>
        <w:tc>
          <w:tcPr>
            <w:tcW w:w="484" w:type="dxa"/>
          </w:tcPr>
          <w:p w14:paraId="10BA6C8F" w14:textId="77777777" w:rsidR="00D27353" w:rsidRDefault="00D27353">
            <w:pPr>
              <w:snapToGrid w:val="0"/>
              <w:spacing w:line="260" w:lineRule="exact"/>
              <w:jc w:val="center"/>
              <w:rPr>
                <w:sz w:val="18"/>
                <w:szCs w:val="18"/>
              </w:rPr>
            </w:pPr>
          </w:p>
        </w:tc>
        <w:tc>
          <w:tcPr>
            <w:tcW w:w="484" w:type="dxa"/>
            <w:vAlign w:val="center"/>
          </w:tcPr>
          <w:p w14:paraId="5AE35209" w14:textId="77777777" w:rsidR="00D27353" w:rsidRDefault="00D974BE">
            <w:pPr>
              <w:snapToGrid w:val="0"/>
              <w:spacing w:line="260" w:lineRule="exact"/>
              <w:jc w:val="center"/>
              <w:rPr>
                <w:sz w:val="18"/>
                <w:szCs w:val="18"/>
              </w:rPr>
            </w:pPr>
            <w:r>
              <w:rPr>
                <w:rFonts w:hint="eastAsia"/>
                <w:sz w:val="18"/>
                <w:szCs w:val="18"/>
              </w:rPr>
              <w:t>1</w:t>
            </w:r>
          </w:p>
        </w:tc>
        <w:tc>
          <w:tcPr>
            <w:tcW w:w="484" w:type="dxa"/>
            <w:vAlign w:val="center"/>
          </w:tcPr>
          <w:p w14:paraId="5DCF03ED"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69D68113" w14:textId="77777777" w:rsidR="00D27353" w:rsidRDefault="00D974BE">
            <w:pPr>
              <w:snapToGrid w:val="0"/>
              <w:spacing w:line="260" w:lineRule="exact"/>
              <w:jc w:val="center"/>
              <w:rPr>
                <w:sz w:val="18"/>
                <w:szCs w:val="18"/>
              </w:rPr>
            </w:pPr>
            <w:r>
              <w:rPr>
                <w:sz w:val="18"/>
                <w:szCs w:val="18"/>
              </w:rPr>
              <w:t>1.5</w:t>
            </w:r>
          </w:p>
        </w:tc>
        <w:tc>
          <w:tcPr>
            <w:tcW w:w="484" w:type="dxa"/>
            <w:vAlign w:val="center"/>
          </w:tcPr>
          <w:p w14:paraId="652297E8" w14:textId="77777777" w:rsidR="00D27353" w:rsidRDefault="00D974BE">
            <w:pPr>
              <w:snapToGrid w:val="0"/>
              <w:spacing w:line="260" w:lineRule="exact"/>
              <w:jc w:val="center"/>
              <w:rPr>
                <w:sz w:val="18"/>
                <w:szCs w:val="18"/>
              </w:rPr>
            </w:pPr>
            <w:r>
              <w:rPr>
                <w:sz w:val="18"/>
                <w:szCs w:val="18"/>
              </w:rPr>
              <w:t>0</w:t>
            </w:r>
          </w:p>
        </w:tc>
        <w:tc>
          <w:tcPr>
            <w:tcW w:w="485" w:type="dxa"/>
            <w:vAlign w:val="center"/>
          </w:tcPr>
          <w:p w14:paraId="7B2A8F98"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2AD3C523" w14:textId="77777777" w:rsidR="00D27353" w:rsidRDefault="00D974BE">
            <w:pPr>
              <w:snapToGrid w:val="0"/>
              <w:spacing w:line="260" w:lineRule="exact"/>
              <w:jc w:val="center"/>
              <w:rPr>
                <w:sz w:val="18"/>
                <w:szCs w:val="18"/>
              </w:rPr>
            </w:pPr>
            <w:r>
              <w:rPr>
                <w:sz w:val="18"/>
                <w:szCs w:val="18"/>
              </w:rPr>
              <w:t>24</w:t>
            </w:r>
          </w:p>
        </w:tc>
      </w:tr>
      <w:tr w:rsidR="00D27353" w14:paraId="0B3CA224" w14:textId="77777777">
        <w:trPr>
          <w:trHeight w:val="454"/>
          <w:jc w:val="center"/>
        </w:trPr>
        <w:tc>
          <w:tcPr>
            <w:tcW w:w="610" w:type="dxa"/>
            <w:vMerge/>
            <w:vAlign w:val="center"/>
          </w:tcPr>
          <w:p w14:paraId="12A28DC8"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0125E07E"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2521E30B" w14:textId="77777777" w:rsidR="00D27353" w:rsidRDefault="00D974BE">
            <w:pPr>
              <w:snapToGrid w:val="0"/>
              <w:spacing w:line="260" w:lineRule="exact"/>
              <w:jc w:val="center"/>
              <w:rPr>
                <w:sz w:val="18"/>
                <w:szCs w:val="18"/>
              </w:rPr>
            </w:pPr>
            <w:r>
              <w:rPr>
                <w:sz w:val="18"/>
                <w:szCs w:val="18"/>
              </w:rPr>
              <w:t>059241</w:t>
            </w:r>
          </w:p>
        </w:tc>
        <w:tc>
          <w:tcPr>
            <w:tcW w:w="2322" w:type="dxa"/>
            <w:vAlign w:val="center"/>
          </w:tcPr>
          <w:p w14:paraId="200FE95A" w14:textId="77777777" w:rsidR="00D27353" w:rsidRDefault="00D974BE">
            <w:pPr>
              <w:snapToGrid w:val="0"/>
              <w:spacing w:line="260" w:lineRule="exact"/>
              <w:rPr>
                <w:sz w:val="18"/>
                <w:szCs w:val="18"/>
              </w:rPr>
            </w:pPr>
            <w:r>
              <w:rPr>
                <w:rFonts w:hAnsi="宋体"/>
                <w:sz w:val="18"/>
                <w:szCs w:val="18"/>
              </w:rPr>
              <w:t>跨境电商运营综合实训</w:t>
            </w:r>
          </w:p>
        </w:tc>
        <w:tc>
          <w:tcPr>
            <w:tcW w:w="484" w:type="dxa"/>
            <w:vAlign w:val="center"/>
          </w:tcPr>
          <w:p w14:paraId="1D77E432" w14:textId="77777777" w:rsidR="00D27353" w:rsidRDefault="00D974B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1B7A20BB" w14:textId="77777777" w:rsidR="00D27353" w:rsidRDefault="00D974BE">
            <w:pPr>
              <w:snapToGrid w:val="0"/>
              <w:spacing w:line="260" w:lineRule="exact"/>
              <w:jc w:val="center"/>
              <w:rPr>
                <w:sz w:val="18"/>
                <w:szCs w:val="18"/>
              </w:rPr>
            </w:pPr>
            <w:r>
              <w:rPr>
                <w:rFonts w:hint="eastAsia"/>
                <w:sz w:val="18"/>
                <w:szCs w:val="18"/>
              </w:rPr>
              <w:t>C</w:t>
            </w:r>
          </w:p>
        </w:tc>
        <w:tc>
          <w:tcPr>
            <w:tcW w:w="484" w:type="dxa"/>
          </w:tcPr>
          <w:p w14:paraId="37465780" w14:textId="77777777" w:rsidR="00D27353" w:rsidRDefault="00D27353">
            <w:pPr>
              <w:snapToGrid w:val="0"/>
              <w:spacing w:line="260" w:lineRule="exact"/>
              <w:jc w:val="center"/>
              <w:rPr>
                <w:sz w:val="18"/>
                <w:szCs w:val="18"/>
              </w:rPr>
            </w:pPr>
          </w:p>
        </w:tc>
        <w:tc>
          <w:tcPr>
            <w:tcW w:w="484" w:type="dxa"/>
            <w:vAlign w:val="center"/>
          </w:tcPr>
          <w:p w14:paraId="2097961E" w14:textId="77777777" w:rsidR="00D27353" w:rsidRDefault="00D974BE">
            <w:pPr>
              <w:snapToGrid w:val="0"/>
              <w:spacing w:line="260" w:lineRule="exact"/>
              <w:jc w:val="center"/>
              <w:rPr>
                <w:sz w:val="18"/>
                <w:szCs w:val="18"/>
              </w:rPr>
            </w:pPr>
            <w:r>
              <w:rPr>
                <w:rFonts w:hint="eastAsia"/>
                <w:sz w:val="18"/>
                <w:szCs w:val="18"/>
              </w:rPr>
              <w:t>8</w:t>
            </w:r>
          </w:p>
        </w:tc>
        <w:tc>
          <w:tcPr>
            <w:tcW w:w="484" w:type="dxa"/>
            <w:vAlign w:val="center"/>
          </w:tcPr>
          <w:p w14:paraId="7266B923"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69D9756A" w14:textId="77777777" w:rsidR="00D27353" w:rsidRDefault="00D974BE">
            <w:pPr>
              <w:snapToGrid w:val="0"/>
              <w:spacing w:line="260" w:lineRule="exact"/>
              <w:jc w:val="center"/>
              <w:rPr>
                <w:sz w:val="18"/>
                <w:szCs w:val="18"/>
              </w:rPr>
            </w:pPr>
            <w:r>
              <w:rPr>
                <w:sz w:val="18"/>
                <w:szCs w:val="18"/>
              </w:rPr>
              <w:t>12.0</w:t>
            </w:r>
          </w:p>
        </w:tc>
        <w:tc>
          <w:tcPr>
            <w:tcW w:w="484" w:type="dxa"/>
            <w:vAlign w:val="center"/>
          </w:tcPr>
          <w:p w14:paraId="567A4D88" w14:textId="77777777" w:rsidR="00D27353" w:rsidRDefault="00D974BE">
            <w:pPr>
              <w:snapToGrid w:val="0"/>
              <w:spacing w:line="260" w:lineRule="exact"/>
              <w:jc w:val="center"/>
              <w:rPr>
                <w:sz w:val="18"/>
                <w:szCs w:val="18"/>
              </w:rPr>
            </w:pPr>
            <w:r>
              <w:rPr>
                <w:sz w:val="18"/>
                <w:szCs w:val="18"/>
              </w:rPr>
              <w:t>0</w:t>
            </w:r>
          </w:p>
        </w:tc>
        <w:tc>
          <w:tcPr>
            <w:tcW w:w="485" w:type="dxa"/>
            <w:vAlign w:val="center"/>
          </w:tcPr>
          <w:p w14:paraId="2CFD3512"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08E9C524" w14:textId="77777777" w:rsidR="00D27353" w:rsidRDefault="00D974BE">
            <w:pPr>
              <w:snapToGrid w:val="0"/>
              <w:spacing w:line="260" w:lineRule="exact"/>
              <w:jc w:val="center"/>
              <w:rPr>
                <w:sz w:val="18"/>
                <w:szCs w:val="18"/>
              </w:rPr>
            </w:pPr>
            <w:r>
              <w:rPr>
                <w:sz w:val="18"/>
                <w:szCs w:val="18"/>
              </w:rPr>
              <w:t>192</w:t>
            </w:r>
          </w:p>
        </w:tc>
      </w:tr>
      <w:tr w:rsidR="00D27353" w14:paraId="4D6F4EF9" w14:textId="77777777">
        <w:trPr>
          <w:trHeight w:val="454"/>
          <w:jc w:val="center"/>
        </w:trPr>
        <w:tc>
          <w:tcPr>
            <w:tcW w:w="610" w:type="dxa"/>
            <w:vMerge w:val="restart"/>
            <w:vAlign w:val="center"/>
          </w:tcPr>
          <w:p w14:paraId="3024EB10"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高层互选课程</w:t>
            </w:r>
          </w:p>
        </w:tc>
        <w:tc>
          <w:tcPr>
            <w:tcW w:w="607" w:type="dxa"/>
            <w:vMerge w:val="restart"/>
            <w:vAlign w:val="center"/>
          </w:tcPr>
          <w:p w14:paraId="135A9032"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145A774D" w14:textId="77777777" w:rsidR="00D27353" w:rsidRDefault="00D974BE">
            <w:pPr>
              <w:snapToGrid w:val="0"/>
              <w:spacing w:line="260" w:lineRule="exact"/>
              <w:jc w:val="center"/>
              <w:rPr>
                <w:sz w:val="18"/>
                <w:szCs w:val="18"/>
              </w:rPr>
            </w:pPr>
            <w:r>
              <w:rPr>
                <w:sz w:val="18"/>
                <w:szCs w:val="18"/>
              </w:rPr>
              <w:t>059051</w:t>
            </w:r>
          </w:p>
        </w:tc>
        <w:tc>
          <w:tcPr>
            <w:tcW w:w="2322" w:type="dxa"/>
            <w:vAlign w:val="center"/>
          </w:tcPr>
          <w:p w14:paraId="6D9F9418" w14:textId="77777777" w:rsidR="00D27353" w:rsidRDefault="00D974BE">
            <w:pPr>
              <w:snapToGrid w:val="0"/>
              <w:spacing w:line="260" w:lineRule="exact"/>
              <w:rPr>
                <w:sz w:val="18"/>
                <w:szCs w:val="18"/>
              </w:rPr>
            </w:pPr>
            <w:r>
              <w:rPr>
                <w:rFonts w:hAnsi="宋体"/>
                <w:sz w:val="18"/>
                <w:szCs w:val="18"/>
              </w:rPr>
              <w:t>C2C</w:t>
            </w:r>
            <w:r>
              <w:rPr>
                <w:rFonts w:hAnsi="宋体"/>
                <w:sz w:val="18"/>
                <w:szCs w:val="18"/>
              </w:rPr>
              <w:t>店铺专题实训</w:t>
            </w:r>
          </w:p>
        </w:tc>
        <w:tc>
          <w:tcPr>
            <w:tcW w:w="484" w:type="dxa"/>
            <w:vAlign w:val="center"/>
          </w:tcPr>
          <w:p w14:paraId="1E0155BB" w14:textId="77777777" w:rsidR="00D27353" w:rsidRDefault="00D974BE">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3442A7E6"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7C2FE889" w14:textId="77777777" w:rsidR="00D27353" w:rsidRDefault="00D27353">
            <w:pPr>
              <w:snapToGrid w:val="0"/>
              <w:spacing w:line="260" w:lineRule="exact"/>
              <w:jc w:val="center"/>
              <w:rPr>
                <w:sz w:val="18"/>
                <w:szCs w:val="18"/>
              </w:rPr>
            </w:pPr>
          </w:p>
        </w:tc>
        <w:tc>
          <w:tcPr>
            <w:tcW w:w="484" w:type="dxa"/>
            <w:vAlign w:val="center"/>
          </w:tcPr>
          <w:p w14:paraId="54F8C2A2" w14:textId="77777777" w:rsidR="00D27353" w:rsidRDefault="00D27353">
            <w:pPr>
              <w:snapToGrid w:val="0"/>
              <w:spacing w:line="260" w:lineRule="exact"/>
              <w:jc w:val="center"/>
              <w:rPr>
                <w:sz w:val="18"/>
                <w:szCs w:val="18"/>
              </w:rPr>
            </w:pPr>
          </w:p>
        </w:tc>
        <w:tc>
          <w:tcPr>
            <w:tcW w:w="484" w:type="dxa"/>
            <w:vAlign w:val="center"/>
          </w:tcPr>
          <w:p w14:paraId="664FAC39"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198EEBB7" w14:textId="77777777" w:rsidR="00D27353" w:rsidRDefault="00D974BE">
            <w:pPr>
              <w:snapToGrid w:val="0"/>
              <w:spacing w:line="260" w:lineRule="exact"/>
              <w:jc w:val="center"/>
              <w:rPr>
                <w:sz w:val="18"/>
                <w:szCs w:val="18"/>
              </w:rPr>
            </w:pPr>
            <w:r>
              <w:rPr>
                <w:sz w:val="18"/>
                <w:szCs w:val="18"/>
              </w:rPr>
              <w:t>3.0</w:t>
            </w:r>
          </w:p>
        </w:tc>
        <w:tc>
          <w:tcPr>
            <w:tcW w:w="484" w:type="dxa"/>
            <w:vAlign w:val="center"/>
          </w:tcPr>
          <w:p w14:paraId="1AF57944" w14:textId="77777777" w:rsidR="00D27353" w:rsidRDefault="00D974BE">
            <w:pPr>
              <w:snapToGrid w:val="0"/>
              <w:spacing w:line="260" w:lineRule="exact"/>
              <w:jc w:val="center"/>
              <w:rPr>
                <w:sz w:val="18"/>
                <w:szCs w:val="18"/>
              </w:rPr>
            </w:pPr>
            <w:r>
              <w:rPr>
                <w:sz w:val="18"/>
                <w:szCs w:val="18"/>
              </w:rPr>
              <w:t>16</w:t>
            </w:r>
          </w:p>
        </w:tc>
        <w:tc>
          <w:tcPr>
            <w:tcW w:w="485" w:type="dxa"/>
            <w:vAlign w:val="center"/>
          </w:tcPr>
          <w:p w14:paraId="5639D881" w14:textId="77777777" w:rsidR="00D27353" w:rsidRDefault="00D974BE">
            <w:pPr>
              <w:snapToGrid w:val="0"/>
              <w:spacing w:line="260" w:lineRule="exact"/>
              <w:jc w:val="center"/>
              <w:rPr>
                <w:sz w:val="18"/>
                <w:szCs w:val="18"/>
              </w:rPr>
            </w:pPr>
            <w:r>
              <w:rPr>
                <w:sz w:val="18"/>
                <w:szCs w:val="18"/>
              </w:rPr>
              <w:t>32</w:t>
            </w:r>
          </w:p>
        </w:tc>
        <w:tc>
          <w:tcPr>
            <w:tcW w:w="606" w:type="dxa"/>
            <w:vAlign w:val="center"/>
          </w:tcPr>
          <w:p w14:paraId="0433AC8D" w14:textId="77777777" w:rsidR="00D27353" w:rsidRDefault="00D974BE">
            <w:pPr>
              <w:snapToGrid w:val="0"/>
              <w:spacing w:line="260" w:lineRule="exact"/>
              <w:jc w:val="center"/>
              <w:rPr>
                <w:sz w:val="18"/>
                <w:szCs w:val="18"/>
              </w:rPr>
            </w:pPr>
            <w:r>
              <w:rPr>
                <w:sz w:val="18"/>
                <w:szCs w:val="18"/>
              </w:rPr>
              <w:t>0</w:t>
            </w:r>
          </w:p>
        </w:tc>
      </w:tr>
      <w:tr w:rsidR="00D27353" w14:paraId="45660442" w14:textId="77777777">
        <w:trPr>
          <w:trHeight w:val="454"/>
          <w:jc w:val="center"/>
        </w:trPr>
        <w:tc>
          <w:tcPr>
            <w:tcW w:w="610" w:type="dxa"/>
            <w:vMerge/>
            <w:vAlign w:val="center"/>
          </w:tcPr>
          <w:p w14:paraId="423597AD"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1D088CEF"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6C13726E" w14:textId="77777777" w:rsidR="00D27353" w:rsidRDefault="00D974BE">
            <w:pPr>
              <w:snapToGrid w:val="0"/>
              <w:spacing w:line="260" w:lineRule="exact"/>
              <w:jc w:val="center"/>
              <w:rPr>
                <w:sz w:val="18"/>
                <w:szCs w:val="18"/>
              </w:rPr>
            </w:pPr>
            <w:r>
              <w:rPr>
                <w:sz w:val="18"/>
                <w:szCs w:val="18"/>
              </w:rPr>
              <w:t>059061</w:t>
            </w:r>
          </w:p>
        </w:tc>
        <w:tc>
          <w:tcPr>
            <w:tcW w:w="2322" w:type="dxa"/>
            <w:vAlign w:val="center"/>
          </w:tcPr>
          <w:p w14:paraId="4119DC59" w14:textId="77777777" w:rsidR="00D27353" w:rsidRDefault="00D974BE">
            <w:pPr>
              <w:snapToGrid w:val="0"/>
              <w:spacing w:line="260" w:lineRule="exact"/>
              <w:rPr>
                <w:sz w:val="18"/>
                <w:szCs w:val="18"/>
              </w:rPr>
            </w:pPr>
            <w:r>
              <w:rPr>
                <w:rFonts w:hAnsi="宋体"/>
                <w:sz w:val="18"/>
                <w:szCs w:val="18"/>
              </w:rPr>
              <w:t>电子商务经营沙盘模拟</w:t>
            </w:r>
          </w:p>
        </w:tc>
        <w:tc>
          <w:tcPr>
            <w:tcW w:w="484" w:type="dxa"/>
            <w:vAlign w:val="center"/>
          </w:tcPr>
          <w:p w14:paraId="18271BE0" w14:textId="77777777" w:rsidR="00D27353" w:rsidRDefault="00D974B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2F65162D"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54107FDB" w14:textId="77777777" w:rsidR="00D27353" w:rsidRDefault="00D27353">
            <w:pPr>
              <w:snapToGrid w:val="0"/>
              <w:spacing w:line="260" w:lineRule="exact"/>
              <w:jc w:val="center"/>
              <w:rPr>
                <w:sz w:val="18"/>
                <w:szCs w:val="18"/>
              </w:rPr>
            </w:pPr>
          </w:p>
        </w:tc>
        <w:tc>
          <w:tcPr>
            <w:tcW w:w="484" w:type="dxa"/>
            <w:vAlign w:val="center"/>
          </w:tcPr>
          <w:p w14:paraId="1805E7A7" w14:textId="77777777" w:rsidR="00D27353" w:rsidRDefault="00D27353">
            <w:pPr>
              <w:snapToGrid w:val="0"/>
              <w:spacing w:line="260" w:lineRule="exact"/>
              <w:jc w:val="center"/>
              <w:rPr>
                <w:sz w:val="18"/>
                <w:szCs w:val="18"/>
              </w:rPr>
            </w:pPr>
          </w:p>
        </w:tc>
        <w:tc>
          <w:tcPr>
            <w:tcW w:w="484" w:type="dxa"/>
            <w:vAlign w:val="center"/>
          </w:tcPr>
          <w:p w14:paraId="3594A525"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22904E1E" w14:textId="77777777" w:rsidR="00D27353" w:rsidRDefault="00D974BE">
            <w:pPr>
              <w:snapToGrid w:val="0"/>
              <w:spacing w:line="260" w:lineRule="exact"/>
              <w:jc w:val="center"/>
              <w:rPr>
                <w:sz w:val="18"/>
                <w:szCs w:val="18"/>
              </w:rPr>
            </w:pPr>
            <w:r>
              <w:rPr>
                <w:sz w:val="18"/>
                <w:szCs w:val="18"/>
              </w:rPr>
              <w:t>2.0</w:t>
            </w:r>
          </w:p>
        </w:tc>
        <w:tc>
          <w:tcPr>
            <w:tcW w:w="484" w:type="dxa"/>
            <w:vAlign w:val="center"/>
          </w:tcPr>
          <w:p w14:paraId="151187ED" w14:textId="77777777" w:rsidR="00D27353" w:rsidRDefault="00D974BE">
            <w:pPr>
              <w:snapToGrid w:val="0"/>
              <w:spacing w:line="260" w:lineRule="exact"/>
              <w:jc w:val="center"/>
              <w:rPr>
                <w:sz w:val="18"/>
                <w:szCs w:val="18"/>
              </w:rPr>
            </w:pPr>
            <w:r>
              <w:rPr>
                <w:sz w:val="18"/>
                <w:szCs w:val="18"/>
              </w:rPr>
              <w:t>16</w:t>
            </w:r>
          </w:p>
        </w:tc>
        <w:tc>
          <w:tcPr>
            <w:tcW w:w="485" w:type="dxa"/>
            <w:vAlign w:val="center"/>
          </w:tcPr>
          <w:p w14:paraId="5C985D52" w14:textId="77777777" w:rsidR="00D27353" w:rsidRDefault="00D974BE">
            <w:pPr>
              <w:snapToGrid w:val="0"/>
              <w:spacing w:line="260" w:lineRule="exact"/>
              <w:jc w:val="center"/>
              <w:rPr>
                <w:sz w:val="18"/>
                <w:szCs w:val="18"/>
              </w:rPr>
            </w:pPr>
            <w:r>
              <w:rPr>
                <w:sz w:val="18"/>
                <w:szCs w:val="18"/>
              </w:rPr>
              <w:t>16</w:t>
            </w:r>
          </w:p>
        </w:tc>
        <w:tc>
          <w:tcPr>
            <w:tcW w:w="606" w:type="dxa"/>
            <w:vAlign w:val="center"/>
          </w:tcPr>
          <w:p w14:paraId="5C4104E7" w14:textId="77777777" w:rsidR="00D27353" w:rsidRDefault="00D974BE">
            <w:pPr>
              <w:snapToGrid w:val="0"/>
              <w:spacing w:line="260" w:lineRule="exact"/>
              <w:jc w:val="center"/>
              <w:rPr>
                <w:sz w:val="18"/>
                <w:szCs w:val="18"/>
              </w:rPr>
            </w:pPr>
            <w:r>
              <w:rPr>
                <w:sz w:val="18"/>
                <w:szCs w:val="18"/>
              </w:rPr>
              <w:t>0</w:t>
            </w:r>
          </w:p>
        </w:tc>
      </w:tr>
      <w:tr w:rsidR="00D27353" w14:paraId="76FA9555" w14:textId="77777777">
        <w:trPr>
          <w:trHeight w:val="454"/>
          <w:jc w:val="center"/>
        </w:trPr>
        <w:tc>
          <w:tcPr>
            <w:tcW w:w="610" w:type="dxa"/>
            <w:vMerge/>
            <w:vAlign w:val="center"/>
          </w:tcPr>
          <w:p w14:paraId="75BE38DB"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1D982472"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70BAD8B1" w14:textId="77777777" w:rsidR="00D27353" w:rsidRDefault="00D974BE">
            <w:pPr>
              <w:snapToGrid w:val="0"/>
              <w:spacing w:line="260" w:lineRule="exact"/>
              <w:jc w:val="center"/>
              <w:rPr>
                <w:sz w:val="18"/>
                <w:szCs w:val="18"/>
              </w:rPr>
            </w:pPr>
            <w:r>
              <w:rPr>
                <w:sz w:val="18"/>
                <w:szCs w:val="18"/>
              </w:rPr>
              <w:t>055021</w:t>
            </w:r>
          </w:p>
        </w:tc>
        <w:tc>
          <w:tcPr>
            <w:tcW w:w="2322" w:type="dxa"/>
            <w:vAlign w:val="center"/>
          </w:tcPr>
          <w:p w14:paraId="4B17EFBE" w14:textId="77777777" w:rsidR="00D27353" w:rsidRDefault="00D974BE">
            <w:pPr>
              <w:snapToGrid w:val="0"/>
              <w:spacing w:line="260" w:lineRule="exact"/>
              <w:rPr>
                <w:sz w:val="18"/>
                <w:szCs w:val="18"/>
              </w:rPr>
            </w:pPr>
            <w:r>
              <w:rPr>
                <w:rFonts w:hAnsi="宋体"/>
                <w:sz w:val="18"/>
                <w:szCs w:val="18"/>
              </w:rPr>
              <w:t>物流管理基础</w:t>
            </w:r>
          </w:p>
        </w:tc>
        <w:tc>
          <w:tcPr>
            <w:tcW w:w="484" w:type="dxa"/>
            <w:vAlign w:val="center"/>
          </w:tcPr>
          <w:p w14:paraId="70552629" w14:textId="77777777" w:rsidR="00D27353" w:rsidRDefault="00D974B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0DA5E071"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2FA0181B" w14:textId="77777777" w:rsidR="00D27353" w:rsidRDefault="00D27353">
            <w:pPr>
              <w:snapToGrid w:val="0"/>
              <w:spacing w:line="260" w:lineRule="exact"/>
              <w:jc w:val="center"/>
              <w:rPr>
                <w:sz w:val="18"/>
                <w:szCs w:val="18"/>
              </w:rPr>
            </w:pPr>
          </w:p>
        </w:tc>
        <w:tc>
          <w:tcPr>
            <w:tcW w:w="484" w:type="dxa"/>
            <w:vAlign w:val="center"/>
          </w:tcPr>
          <w:p w14:paraId="2BC9A178" w14:textId="77777777" w:rsidR="00D27353" w:rsidRDefault="00D27353">
            <w:pPr>
              <w:snapToGrid w:val="0"/>
              <w:spacing w:line="260" w:lineRule="exact"/>
              <w:jc w:val="center"/>
              <w:rPr>
                <w:sz w:val="18"/>
                <w:szCs w:val="18"/>
              </w:rPr>
            </w:pPr>
          </w:p>
        </w:tc>
        <w:tc>
          <w:tcPr>
            <w:tcW w:w="484" w:type="dxa"/>
            <w:vAlign w:val="center"/>
          </w:tcPr>
          <w:p w14:paraId="71445461"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6565FAA2" w14:textId="77777777" w:rsidR="00D27353" w:rsidRDefault="00D974BE">
            <w:pPr>
              <w:snapToGrid w:val="0"/>
              <w:spacing w:line="260" w:lineRule="exact"/>
              <w:jc w:val="center"/>
              <w:rPr>
                <w:sz w:val="18"/>
                <w:szCs w:val="18"/>
              </w:rPr>
            </w:pPr>
            <w:r>
              <w:rPr>
                <w:sz w:val="18"/>
                <w:szCs w:val="18"/>
              </w:rPr>
              <w:t>3</w:t>
            </w:r>
          </w:p>
        </w:tc>
        <w:tc>
          <w:tcPr>
            <w:tcW w:w="484" w:type="dxa"/>
            <w:vAlign w:val="center"/>
          </w:tcPr>
          <w:p w14:paraId="144CFA30" w14:textId="77777777" w:rsidR="00D27353" w:rsidRDefault="00D974BE">
            <w:pPr>
              <w:snapToGrid w:val="0"/>
              <w:spacing w:line="260" w:lineRule="exact"/>
              <w:jc w:val="center"/>
              <w:rPr>
                <w:sz w:val="18"/>
                <w:szCs w:val="18"/>
              </w:rPr>
            </w:pPr>
            <w:r>
              <w:rPr>
                <w:sz w:val="18"/>
                <w:szCs w:val="18"/>
              </w:rPr>
              <w:t>28</w:t>
            </w:r>
          </w:p>
        </w:tc>
        <w:tc>
          <w:tcPr>
            <w:tcW w:w="485" w:type="dxa"/>
            <w:vAlign w:val="center"/>
          </w:tcPr>
          <w:p w14:paraId="6826B50A" w14:textId="77777777" w:rsidR="00D27353" w:rsidRDefault="00D974BE">
            <w:pPr>
              <w:snapToGrid w:val="0"/>
              <w:spacing w:line="260" w:lineRule="exact"/>
              <w:jc w:val="center"/>
              <w:rPr>
                <w:sz w:val="18"/>
                <w:szCs w:val="18"/>
              </w:rPr>
            </w:pPr>
            <w:r>
              <w:rPr>
                <w:sz w:val="18"/>
                <w:szCs w:val="18"/>
              </w:rPr>
              <w:t>20</w:t>
            </w:r>
          </w:p>
        </w:tc>
        <w:tc>
          <w:tcPr>
            <w:tcW w:w="606" w:type="dxa"/>
            <w:vAlign w:val="center"/>
          </w:tcPr>
          <w:p w14:paraId="2FFC23EA" w14:textId="77777777" w:rsidR="00D27353" w:rsidRDefault="00D974BE">
            <w:pPr>
              <w:snapToGrid w:val="0"/>
              <w:spacing w:line="260" w:lineRule="exact"/>
              <w:jc w:val="center"/>
              <w:rPr>
                <w:sz w:val="18"/>
                <w:szCs w:val="18"/>
              </w:rPr>
            </w:pPr>
            <w:r>
              <w:rPr>
                <w:sz w:val="18"/>
                <w:szCs w:val="18"/>
              </w:rPr>
              <w:t>0</w:t>
            </w:r>
          </w:p>
        </w:tc>
      </w:tr>
      <w:tr w:rsidR="00D27353" w14:paraId="24DD7DAB" w14:textId="77777777">
        <w:trPr>
          <w:trHeight w:val="454"/>
          <w:jc w:val="center"/>
        </w:trPr>
        <w:tc>
          <w:tcPr>
            <w:tcW w:w="610" w:type="dxa"/>
            <w:vMerge/>
            <w:vAlign w:val="center"/>
          </w:tcPr>
          <w:p w14:paraId="063FC91B"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5812C196"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62997AD8" w14:textId="77777777" w:rsidR="00D27353" w:rsidRDefault="00D974BE">
            <w:pPr>
              <w:snapToGrid w:val="0"/>
              <w:spacing w:line="260" w:lineRule="exact"/>
              <w:jc w:val="center"/>
              <w:rPr>
                <w:sz w:val="18"/>
                <w:szCs w:val="18"/>
              </w:rPr>
            </w:pPr>
            <w:r>
              <w:rPr>
                <w:sz w:val="18"/>
                <w:szCs w:val="18"/>
              </w:rPr>
              <w:t>059301</w:t>
            </w:r>
          </w:p>
        </w:tc>
        <w:tc>
          <w:tcPr>
            <w:tcW w:w="2322" w:type="dxa"/>
            <w:vAlign w:val="center"/>
          </w:tcPr>
          <w:p w14:paraId="350AAB21" w14:textId="77777777" w:rsidR="00D27353" w:rsidRDefault="00D974BE">
            <w:pPr>
              <w:snapToGrid w:val="0"/>
              <w:spacing w:line="260" w:lineRule="exact"/>
              <w:rPr>
                <w:sz w:val="18"/>
                <w:szCs w:val="18"/>
              </w:rPr>
            </w:pPr>
            <w:r>
              <w:rPr>
                <w:rFonts w:hAnsi="宋体"/>
                <w:sz w:val="18"/>
                <w:szCs w:val="18"/>
              </w:rPr>
              <w:t>商业文化素养</w:t>
            </w:r>
          </w:p>
        </w:tc>
        <w:tc>
          <w:tcPr>
            <w:tcW w:w="484" w:type="dxa"/>
            <w:vAlign w:val="center"/>
          </w:tcPr>
          <w:p w14:paraId="7553D1B9" w14:textId="77777777" w:rsidR="00D27353" w:rsidRDefault="00D974B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2BA1A403"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731DE007" w14:textId="77777777" w:rsidR="00D27353" w:rsidRDefault="00D27353">
            <w:pPr>
              <w:snapToGrid w:val="0"/>
              <w:spacing w:line="260" w:lineRule="exact"/>
              <w:jc w:val="center"/>
              <w:rPr>
                <w:sz w:val="18"/>
                <w:szCs w:val="18"/>
              </w:rPr>
            </w:pPr>
          </w:p>
        </w:tc>
        <w:tc>
          <w:tcPr>
            <w:tcW w:w="484" w:type="dxa"/>
            <w:vAlign w:val="center"/>
          </w:tcPr>
          <w:p w14:paraId="5C285DAF" w14:textId="77777777" w:rsidR="00D27353" w:rsidRDefault="00D27353">
            <w:pPr>
              <w:snapToGrid w:val="0"/>
              <w:spacing w:line="260" w:lineRule="exact"/>
              <w:jc w:val="center"/>
              <w:rPr>
                <w:sz w:val="18"/>
                <w:szCs w:val="18"/>
              </w:rPr>
            </w:pPr>
          </w:p>
        </w:tc>
        <w:tc>
          <w:tcPr>
            <w:tcW w:w="484" w:type="dxa"/>
            <w:vAlign w:val="center"/>
          </w:tcPr>
          <w:p w14:paraId="139EE735"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52188D8E" w14:textId="77777777" w:rsidR="00D27353" w:rsidRDefault="00D974BE">
            <w:pPr>
              <w:snapToGrid w:val="0"/>
              <w:spacing w:line="260" w:lineRule="exact"/>
              <w:jc w:val="center"/>
              <w:rPr>
                <w:sz w:val="18"/>
                <w:szCs w:val="18"/>
              </w:rPr>
            </w:pPr>
            <w:r>
              <w:rPr>
                <w:sz w:val="18"/>
                <w:szCs w:val="18"/>
              </w:rPr>
              <w:t>3.0</w:t>
            </w:r>
          </w:p>
        </w:tc>
        <w:tc>
          <w:tcPr>
            <w:tcW w:w="484" w:type="dxa"/>
            <w:vAlign w:val="center"/>
          </w:tcPr>
          <w:p w14:paraId="12FB6E5C" w14:textId="77777777" w:rsidR="00D27353" w:rsidRDefault="00D974BE">
            <w:pPr>
              <w:snapToGrid w:val="0"/>
              <w:spacing w:line="260" w:lineRule="exact"/>
              <w:jc w:val="center"/>
              <w:rPr>
                <w:sz w:val="18"/>
                <w:szCs w:val="18"/>
              </w:rPr>
            </w:pPr>
            <w:r>
              <w:rPr>
                <w:sz w:val="18"/>
                <w:szCs w:val="18"/>
              </w:rPr>
              <w:t>16</w:t>
            </w:r>
          </w:p>
        </w:tc>
        <w:tc>
          <w:tcPr>
            <w:tcW w:w="485" w:type="dxa"/>
            <w:vAlign w:val="center"/>
          </w:tcPr>
          <w:p w14:paraId="52C576DE" w14:textId="77777777" w:rsidR="00D27353" w:rsidRDefault="00D974BE">
            <w:pPr>
              <w:snapToGrid w:val="0"/>
              <w:spacing w:line="260" w:lineRule="exact"/>
              <w:jc w:val="center"/>
              <w:rPr>
                <w:sz w:val="18"/>
                <w:szCs w:val="18"/>
              </w:rPr>
            </w:pPr>
            <w:r>
              <w:rPr>
                <w:sz w:val="18"/>
                <w:szCs w:val="18"/>
              </w:rPr>
              <w:t>32</w:t>
            </w:r>
          </w:p>
        </w:tc>
        <w:tc>
          <w:tcPr>
            <w:tcW w:w="606" w:type="dxa"/>
            <w:vAlign w:val="center"/>
          </w:tcPr>
          <w:p w14:paraId="7C6E0C5E" w14:textId="77777777" w:rsidR="00D27353" w:rsidRDefault="00D974BE">
            <w:pPr>
              <w:snapToGrid w:val="0"/>
              <w:spacing w:line="260" w:lineRule="exact"/>
              <w:jc w:val="center"/>
              <w:rPr>
                <w:sz w:val="18"/>
                <w:szCs w:val="18"/>
              </w:rPr>
            </w:pPr>
            <w:r>
              <w:rPr>
                <w:sz w:val="18"/>
                <w:szCs w:val="18"/>
              </w:rPr>
              <w:t>0</w:t>
            </w:r>
          </w:p>
        </w:tc>
      </w:tr>
      <w:tr w:rsidR="00D27353" w14:paraId="763F8E45" w14:textId="77777777">
        <w:trPr>
          <w:trHeight w:val="454"/>
          <w:jc w:val="center"/>
        </w:trPr>
        <w:tc>
          <w:tcPr>
            <w:tcW w:w="610" w:type="dxa"/>
            <w:vMerge/>
            <w:vAlign w:val="center"/>
          </w:tcPr>
          <w:p w14:paraId="602AC4FD"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63D3FCC4"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5694E9C2" w14:textId="77777777" w:rsidR="00D27353" w:rsidRDefault="00D974BE">
            <w:pPr>
              <w:snapToGrid w:val="0"/>
              <w:spacing w:line="260" w:lineRule="exact"/>
              <w:jc w:val="center"/>
              <w:rPr>
                <w:sz w:val="18"/>
                <w:szCs w:val="18"/>
              </w:rPr>
            </w:pPr>
            <w:r>
              <w:rPr>
                <w:sz w:val="18"/>
                <w:szCs w:val="18"/>
              </w:rPr>
              <w:t>055241</w:t>
            </w:r>
          </w:p>
        </w:tc>
        <w:tc>
          <w:tcPr>
            <w:tcW w:w="2322" w:type="dxa"/>
            <w:vAlign w:val="center"/>
          </w:tcPr>
          <w:p w14:paraId="29D8894D" w14:textId="77777777" w:rsidR="00D27353" w:rsidRDefault="00D974BE">
            <w:pPr>
              <w:snapToGrid w:val="0"/>
              <w:spacing w:line="260" w:lineRule="exact"/>
              <w:rPr>
                <w:sz w:val="18"/>
                <w:szCs w:val="18"/>
              </w:rPr>
            </w:pPr>
            <w:r>
              <w:rPr>
                <w:rFonts w:hAnsi="宋体"/>
                <w:sz w:val="18"/>
                <w:szCs w:val="18"/>
              </w:rPr>
              <w:t>采购与供应链管理</w:t>
            </w:r>
          </w:p>
        </w:tc>
        <w:tc>
          <w:tcPr>
            <w:tcW w:w="484" w:type="dxa"/>
            <w:vAlign w:val="center"/>
          </w:tcPr>
          <w:p w14:paraId="73180FEF" w14:textId="77777777" w:rsidR="00D27353" w:rsidRDefault="00D974BE">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7D28302B"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09CCD4A4" w14:textId="77777777" w:rsidR="00D27353" w:rsidRDefault="00D27353">
            <w:pPr>
              <w:snapToGrid w:val="0"/>
              <w:spacing w:line="260" w:lineRule="exact"/>
              <w:jc w:val="center"/>
              <w:rPr>
                <w:sz w:val="18"/>
                <w:szCs w:val="18"/>
              </w:rPr>
            </w:pPr>
          </w:p>
        </w:tc>
        <w:tc>
          <w:tcPr>
            <w:tcW w:w="484" w:type="dxa"/>
            <w:vAlign w:val="center"/>
          </w:tcPr>
          <w:p w14:paraId="1206442A" w14:textId="77777777" w:rsidR="00D27353" w:rsidRDefault="00D27353">
            <w:pPr>
              <w:snapToGrid w:val="0"/>
              <w:spacing w:line="260" w:lineRule="exact"/>
              <w:jc w:val="center"/>
              <w:rPr>
                <w:sz w:val="18"/>
                <w:szCs w:val="18"/>
              </w:rPr>
            </w:pPr>
          </w:p>
        </w:tc>
        <w:tc>
          <w:tcPr>
            <w:tcW w:w="484" w:type="dxa"/>
            <w:vAlign w:val="center"/>
          </w:tcPr>
          <w:p w14:paraId="1571B5A9"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4652C2ED" w14:textId="77777777" w:rsidR="00D27353" w:rsidRDefault="00D974BE">
            <w:pPr>
              <w:snapToGrid w:val="0"/>
              <w:spacing w:line="260" w:lineRule="exact"/>
              <w:jc w:val="center"/>
              <w:rPr>
                <w:sz w:val="18"/>
                <w:szCs w:val="18"/>
              </w:rPr>
            </w:pPr>
            <w:r>
              <w:rPr>
                <w:sz w:val="18"/>
                <w:szCs w:val="18"/>
              </w:rPr>
              <w:t>3.0</w:t>
            </w:r>
          </w:p>
        </w:tc>
        <w:tc>
          <w:tcPr>
            <w:tcW w:w="484" w:type="dxa"/>
            <w:vAlign w:val="center"/>
          </w:tcPr>
          <w:p w14:paraId="700CD037" w14:textId="77777777" w:rsidR="00D27353" w:rsidRDefault="00D974BE">
            <w:pPr>
              <w:snapToGrid w:val="0"/>
              <w:spacing w:line="260" w:lineRule="exact"/>
              <w:jc w:val="center"/>
              <w:rPr>
                <w:sz w:val="18"/>
                <w:szCs w:val="18"/>
              </w:rPr>
            </w:pPr>
            <w:r>
              <w:rPr>
                <w:sz w:val="18"/>
                <w:szCs w:val="18"/>
              </w:rPr>
              <w:t>24</w:t>
            </w:r>
          </w:p>
        </w:tc>
        <w:tc>
          <w:tcPr>
            <w:tcW w:w="485" w:type="dxa"/>
            <w:vAlign w:val="center"/>
          </w:tcPr>
          <w:p w14:paraId="369CD12E" w14:textId="77777777" w:rsidR="00D27353" w:rsidRDefault="00D974BE">
            <w:pPr>
              <w:snapToGrid w:val="0"/>
              <w:spacing w:line="260" w:lineRule="exact"/>
              <w:jc w:val="center"/>
              <w:rPr>
                <w:sz w:val="18"/>
                <w:szCs w:val="18"/>
              </w:rPr>
            </w:pPr>
            <w:r>
              <w:rPr>
                <w:sz w:val="18"/>
                <w:szCs w:val="18"/>
              </w:rPr>
              <w:t>24</w:t>
            </w:r>
          </w:p>
        </w:tc>
        <w:tc>
          <w:tcPr>
            <w:tcW w:w="606" w:type="dxa"/>
            <w:vAlign w:val="center"/>
          </w:tcPr>
          <w:p w14:paraId="3911ADA6" w14:textId="77777777" w:rsidR="00D27353" w:rsidRDefault="00D974BE">
            <w:pPr>
              <w:snapToGrid w:val="0"/>
              <w:spacing w:line="260" w:lineRule="exact"/>
              <w:jc w:val="center"/>
              <w:rPr>
                <w:sz w:val="18"/>
                <w:szCs w:val="18"/>
              </w:rPr>
            </w:pPr>
            <w:r>
              <w:rPr>
                <w:sz w:val="18"/>
                <w:szCs w:val="18"/>
              </w:rPr>
              <w:t>0</w:t>
            </w:r>
          </w:p>
        </w:tc>
      </w:tr>
      <w:tr w:rsidR="00D27353" w14:paraId="0EA0D1BF" w14:textId="77777777">
        <w:trPr>
          <w:trHeight w:val="407"/>
          <w:jc w:val="center"/>
        </w:trPr>
        <w:tc>
          <w:tcPr>
            <w:tcW w:w="610" w:type="dxa"/>
            <w:vMerge/>
            <w:vAlign w:val="center"/>
          </w:tcPr>
          <w:p w14:paraId="7F41EC84"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1F1B831C"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7D818616" w14:textId="77777777" w:rsidR="00D27353" w:rsidRDefault="00D974BE">
            <w:pPr>
              <w:snapToGrid w:val="0"/>
              <w:spacing w:line="260" w:lineRule="exact"/>
              <w:jc w:val="center"/>
              <w:rPr>
                <w:sz w:val="18"/>
                <w:szCs w:val="18"/>
              </w:rPr>
            </w:pPr>
            <w:r>
              <w:rPr>
                <w:sz w:val="18"/>
                <w:szCs w:val="18"/>
              </w:rPr>
              <w:t>059111</w:t>
            </w:r>
          </w:p>
        </w:tc>
        <w:tc>
          <w:tcPr>
            <w:tcW w:w="2322" w:type="dxa"/>
            <w:vAlign w:val="center"/>
          </w:tcPr>
          <w:p w14:paraId="6D01EDAE" w14:textId="77777777" w:rsidR="00D27353" w:rsidRDefault="00D974BE">
            <w:pPr>
              <w:snapToGrid w:val="0"/>
              <w:spacing w:line="260" w:lineRule="exact"/>
              <w:rPr>
                <w:sz w:val="18"/>
                <w:szCs w:val="18"/>
              </w:rPr>
            </w:pPr>
            <w:r>
              <w:rPr>
                <w:rFonts w:hAnsi="宋体"/>
                <w:sz w:val="18"/>
                <w:szCs w:val="18"/>
              </w:rPr>
              <w:t>跨境电商运营实务</w:t>
            </w:r>
          </w:p>
        </w:tc>
        <w:tc>
          <w:tcPr>
            <w:tcW w:w="484" w:type="dxa"/>
            <w:vAlign w:val="center"/>
          </w:tcPr>
          <w:p w14:paraId="7E08176E" w14:textId="77777777" w:rsidR="00D27353" w:rsidRDefault="00D974BE">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1777D478"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6B1EBCA8" w14:textId="77777777" w:rsidR="00D27353" w:rsidRDefault="00D27353">
            <w:pPr>
              <w:snapToGrid w:val="0"/>
              <w:spacing w:line="260" w:lineRule="exact"/>
              <w:jc w:val="center"/>
              <w:rPr>
                <w:sz w:val="18"/>
                <w:szCs w:val="18"/>
              </w:rPr>
            </w:pPr>
          </w:p>
        </w:tc>
        <w:tc>
          <w:tcPr>
            <w:tcW w:w="484" w:type="dxa"/>
            <w:vAlign w:val="center"/>
          </w:tcPr>
          <w:p w14:paraId="15387AA9" w14:textId="77777777" w:rsidR="00D27353" w:rsidRDefault="00D27353">
            <w:pPr>
              <w:snapToGrid w:val="0"/>
              <w:spacing w:line="260" w:lineRule="exact"/>
              <w:jc w:val="center"/>
              <w:rPr>
                <w:sz w:val="18"/>
                <w:szCs w:val="18"/>
              </w:rPr>
            </w:pPr>
          </w:p>
        </w:tc>
        <w:tc>
          <w:tcPr>
            <w:tcW w:w="484" w:type="dxa"/>
            <w:vAlign w:val="center"/>
          </w:tcPr>
          <w:p w14:paraId="32C6622A"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7FB0A4A5" w14:textId="77777777" w:rsidR="00D27353" w:rsidRDefault="00D974BE">
            <w:pPr>
              <w:snapToGrid w:val="0"/>
              <w:spacing w:line="260" w:lineRule="exact"/>
              <w:jc w:val="center"/>
              <w:rPr>
                <w:sz w:val="18"/>
                <w:szCs w:val="18"/>
              </w:rPr>
            </w:pPr>
            <w:r>
              <w:rPr>
                <w:sz w:val="18"/>
                <w:szCs w:val="18"/>
              </w:rPr>
              <w:t>4.0</w:t>
            </w:r>
          </w:p>
        </w:tc>
        <w:tc>
          <w:tcPr>
            <w:tcW w:w="484" w:type="dxa"/>
            <w:vAlign w:val="center"/>
          </w:tcPr>
          <w:p w14:paraId="36A94168" w14:textId="77777777" w:rsidR="00D27353" w:rsidRDefault="00D974BE">
            <w:pPr>
              <w:snapToGrid w:val="0"/>
              <w:spacing w:line="260" w:lineRule="exact"/>
              <w:jc w:val="center"/>
              <w:rPr>
                <w:sz w:val="18"/>
                <w:szCs w:val="18"/>
              </w:rPr>
            </w:pPr>
            <w:r>
              <w:rPr>
                <w:sz w:val="18"/>
                <w:szCs w:val="18"/>
              </w:rPr>
              <w:t>16</w:t>
            </w:r>
          </w:p>
        </w:tc>
        <w:tc>
          <w:tcPr>
            <w:tcW w:w="485" w:type="dxa"/>
            <w:vAlign w:val="center"/>
          </w:tcPr>
          <w:p w14:paraId="163F092D" w14:textId="77777777" w:rsidR="00D27353" w:rsidRDefault="00D974BE">
            <w:pPr>
              <w:snapToGrid w:val="0"/>
              <w:spacing w:line="260" w:lineRule="exact"/>
              <w:jc w:val="center"/>
              <w:rPr>
                <w:sz w:val="18"/>
                <w:szCs w:val="18"/>
              </w:rPr>
            </w:pPr>
            <w:r>
              <w:rPr>
                <w:sz w:val="18"/>
                <w:szCs w:val="18"/>
              </w:rPr>
              <w:t>48</w:t>
            </w:r>
          </w:p>
        </w:tc>
        <w:tc>
          <w:tcPr>
            <w:tcW w:w="606" w:type="dxa"/>
            <w:vAlign w:val="center"/>
          </w:tcPr>
          <w:p w14:paraId="0B4FC763" w14:textId="77777777" w:rsidR="00D27353" w:rsidRDefault="00D974BE">
            <w:pPr>
              <w:snapToGrid w:val="0"/>
              <w:spacing w:line="260" w:lineRule="exact"/>
              <w:jc w:val="center"/>
              <w:rPr>
                <w:sz w:val="18"/>
                <w:szCs w:val="18"/>
              </w:rPr>
            </w:pPr>
            <w:r>
              <w:rPr>
                <w:sz w:val="18"/>
                <w:szCs w:val="18"/>
              </w:rPr>
              <w:t>0</w:t>
            </w:r>
          </w:p>
        </w:tc>
      </w:tr>
      <w:tr w:rsidR="00D27353" w14:paraId="4F58B3AF" w14:textId="77777777">
        <w:trPr>
          <w:trHeight w:val="454"/>
          <w:jc w:val="center"/>
        </w:trPr>
        <w:tc>
          <w:tcPr>
            <w:tcW w:w="610" w:type="dxa"/>
            <w:vMerge/>
            <w:vAlign w:val="center"/>
          </w:tcPr>
          <w:p w14:paraId="4A9B4961"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425AE288"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33B16282" w14:textId="77777777" w:rsidR="00D27353" w:rsidRDefault="00D974BE">
            <w:pPr>
              <w:snapToGrid w:val="0"/>
              <w:spacing w:line="260" w:lineRule="exact"/>
              <w:jc w:val="center"/>
              <w:rPr>
                <w:sz w:val="18"/>
                <w:szCs w:val="18"/>
              </w:rPr>
            </w:pPr>
            <w:r>
              <w:rPr>
                <w:sz w:val="18"/>
                <w:szCs w:val="18"/>
              </w:rPr>
              <w:t>061011</w:t>
            </w:r>
          </w:p>
        </w:tc>
        <w:tc>
          <w:tcPr>
            <w:tcW w:w="2322" w:type="dxa"/>
            <w:vAlign w:val="center"/>
          </w:tcPr>
          <w:p w14:paraId="371CECAB" w14:textId="77777777" w:rsidR="00D27353" w:rsidRDefault="00D974BE">
            <w:pPr>
              <w:snapToGrid w:val="0"/>
              <w:spacing w:line="260" w:lineRule="exact"/>
              <w:rPr>
                <w:sz w:val="18"/>
                <w:szCs w:val="18"/>
              </w:rPr>
            </w:pPr>
            <w:r>
              <w:rPr>
                <w:rFonts w:hAnsi="宋体"/>
                <w:sz w:val="18"/>
                <w:szCs w:val="18"/>
              </w:rPr>
              <w:t>劳动教育</w:t>
            </w:r>
          </w:p>
        </w:tc>
        <w:tc>
          <w:tcPr>
            <w:tcW w:w="484" w:type="dxa"/>
            <w:vAlign w:val="center"/>
          </w:tcPr>
          <w:p w14:paraId="6BB034FC" w14:textId="77777777" w:rsidR="00D27353" w:rsidRDefault="00D974B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61ED91B8"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71FC2884" w14:textId="77777777" w:rsidR="00D27353" w:rsidRDefault="00D27353">
            <w:pPr>
              <w:snapToGrid w:val="0"/>
              <w:spacing w:line="260" w:lineRule="exact"/>
              <w:jc w:val="center"/>
              <w:rPr>
                <w:sz w:val="18"/>
                <w:szCs w:val="18"/>
              </w:rPr>
            </w:pPr>
          </w:p>
        </w:tc>
        <w:tc>
          <w:tcPr>
            <w:tcW w:w="484" w:type="dxa"/>
            <w:vAlign w:val="center"/>
          </w:tcPr>
          <w:p w14:paraId="71AB46A3" w14:textId="77777777" w:rsidR="00D27353" w:rsidRDefault="00D27353">
            <w:pPr>
              <w:snapToGrid w:val="0"/>
              <w:spacing w:line="260" w:lineRule="exact"/>
              <w:jc w:val="center"/>
              <w:rPr>
                <w:sz w:val="18"/>
                <w:szCs w:val="18"/>
              </w:rPr>
            </w:pPr>
          </w:p>
        </w:tc>
        <w:tc>
          <w:tcPr>
            <w:tcW w:w="484" w:type="dxa"/>
            <w:vAlign w:val="center"/>
          </w:tcPr>
          <w:p w14:paraId="52C1D0A0"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706D7C3D" w14:textId="77777777" w:rsidR="00D27353" w:rsidRDefault="00D974BE">
            <w:pPr>
              <w:snapToGrid w:val="0"/>
              <w:spacing w:line="260" w:lineRule="exact"/>
              <w:jc w:val="center"/>
              <w:rPr>
                <w:sz w:val="18"/>
                <w:szCs w:val="18"/>
              </w:rPr>
            </w:pPr>
            <w:r>
              <w:rPr>
                <w:sz w:val="18"/>
                <w:szCs w:val="18"/>
              </w:rPr>
              <w:t>1.0</w:t>
            </w:r>
          </w:p>
        </w:tc>
        <w:tc>
          <w:tcPr>
            <w:tcW w:w="484" w:type="dxa"/>
            <w:vAlign w:val="center"/>
          </w:tcPr>
          <w:p w14:paraId="33442280" w14:textId="77777777" w:rsidR="00D27353" w:rsidRDefault="00D974BE">
            <w:pPr>
              <w:snapToGrid w:val="0"/>
              <w:spacing w:line="260" w:lineRule="exact"/>
              <w:jc w:val="center"/>
              <w:rPr>
                <w:sz w:val="18"/>
                <w:szCs w:val="18"/>
              </w:rPr>
            </w:pPr>
            <w:r>
              <w:rPr>
                <w:sz w:val="18"/>
                <w:szCs w:val="18"/>
              </w:rPr>
              <w:t>4</w:t>
            </w:r>
          </w:p>
        </w:tc>
        <w:tc>
          <w:tcPr>
            <w:tcW w:w="485" w:type="dxa"/>
            <w:vAlign w:val="center"/>
          </w:tcPr>
          <w:p w14:paraId="57EC6988" w14:textId="77777777" w:rsidR="00D27353" w:rsidRDefault="00D974BE">
            <w:pPr>
              <w:snapToGrid w:val="0"/>
              <w:spacing w:line="260" w:lineRule="exact"/>
              <w:jc w:val="center"/>
              <w:rPr>
                <w:sz w:val="18"/>
                <w:szCs w:val="18"/>
              </w:rPr>
            </w:pPr>
            <w:r>
              <w:rPr>
                <w:sz w:val="18"/>
                <w:szCs w:val="18"/>
              </w:rPr>
              <w:t>12</w:t>
            </w:r>
          </w:p>
        </w:tc>
        <w:tc>
          <w:tcPr>
            <w:tcW w:w="606" w:type="dxa"/>
            <w:vAlign w:val="center"/>
          </w:tcPr>
          <w:p w14:paraId="239968DD" w14:textId="77777777" w:rsidR="00D27353" w:rsidRDefault="00D974BE">
            <w:pPr>
              <w:snapToGrid w:val="0"/>
              <w:spacing w:line="260" w:lineRule="exact"/>
              <w:jc w:val="center"/>
              <w:rPr>
                <w:sz w:val="18"/>
                <w:szCs w:val="18"/>
              </w:rPr>
            </w:pPr>
            <w:r>
              <w:rPr>
                <w:sz w:val="18"/>
                <w:szCs w:val="18"/>
              </w:rPr>
              <w:t>0</w:t>
            </w:r>
          </w:p>
        </w:tc>
      </w:tr>
      <w:tr w:rsidR="00D27353" w14:paraId="043BE6F1" w14:textId="77777777">
        <w:trPr>
          <w:trHeight w:val="454"/>
          <w:jc w:val="center"/>
        </w:trPr>
        <w:tc>
          <w:tcPr>
            <w:tcW w:w="610" w:type="dxa"/>
            <w:vMerge/>
            <w:vAlign w:val="center"/>
          </w:tcPr>
          <w:p w14:paraId="18F232C5"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1E925C27"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6FE5FA90" w14:textId="77777777" w:rsidR="00D27353" w:rsidRDefault="00D974BE">
            <w:pPr>
              <w:snapToGrid w:val="0"/>
              <w:spacing w:line="260" w:lineRule="exact"/>
              <w:jc w:val="center"/>
              <w:rPr>
                <w:sz w:val="18"/>
                <w:szCs w:val="18"/>
              </w:rPr>
            </w:pPr>
            <w:r>
              <w:rPr>
                <w:sz w:val="18"/>
                <w:szCs w:val="18"/>
              </w:rPr>
              <w:t>060231</w:t>
            </w:r>
          </w:p>
        </w:tc>
        <w:tc>
          <w:tcPr>
            <w:tcW w:w="2322" w:type="dxa"/>
            <w:vAlign w:val="center"/>
          </w:tcPr>
          <w:p w14:paraId="64CA6191" w14:textId="77777777" w:rsidR="00D27353" w:rsidRDefault="00D974BE">
            <w:pPr>
              <w:snapToGrid w:val="0"/>
              <w:spacing w:line="260" w:lineRule="exact"/>
              <w:rPr>
                <w:sz w:val="18"/>
                <w:szCs w:val="18"/>
              </w:rPr>
            </w:pPr>
            <w:r>
              <w:rPr>
                <w:rFonts w:hAnsi="宋体"/>
                <w:sz w:val="18"/>
                <w:szCs w:val="18"/>
              </w:rPr>
              <w:t>专业创新创业实训</w:t>
            </w:r>
          </w:p>
        </w:tc>
        <w:tc>
          <w:tcPr>
            <w:tcW w:w="484" w:type="dxa"/>
            <w:vAlign w:val="center"/>
          </w:tcPr>
          <w:p w14:paraId="430DF03C" w14:textId="77777777" w:rsidR="00D27353" w:rsidRDefault="00D974B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08C6119B" w14:textId="77777777" w:rsidR="00D27353" w:rsidRDefault="00D974BE">
            <w:pPr>
              <w:snapToGrid w:val="0"/>
              <w:spacing w:line="260" w:lineRule="exact"/>
              <w:jc w:val="center"/>
              <w:rPr>
                <w:sz w:val="18"/>
                <w:szCs w:val="18"/>
              </w:rPr>
            </w:pPr>
            <w:r>
              <w:rPr>
                <w:rFonts w:hint="eastAsia"/>
                <w:sz w:val="18"/>
                <w:szCs w:val="18"/>
              </w:rPr>
              <w:t>C</w:t>
            </w:r>
          </w:p>
        </w:tc>
        <w:tc>
          <w:tcPr>
            <w:tcW w:w="484" w:type="dxa"/>
          </w:tcPr>
          <w:p w14:paraId="319E18B0" w14:textId="77777777" w:rsidR="00D27353" w:rsidRDefault="00D27353">
            <w:pPr>
              <w:snapToGrid w:val="0"/>
              <w:spacing w:line="260" w:lineRule="exact"/>
              <w:jc w:val="center"/>
              <w:rPr>
                <w:sz w:val="18"/>
                <w:szCs w:val="18"/>
              </w:rPr>
            </w:pPr>
          </w:p>
        </w:tc>
        <w:tc>
          <w:tcPr>
            <w:tcW w:w="484" w:type="dxa"/>
            <w:vAlign w:val="center"/>
          </w:tcPr>
          <w:p w14:paraId="1925E651" w14:textId="77777777" w:rsidR="00D27353" w:rsidRDefault="00D27353">
            <w:pPr>
              <w:snapToGrid w:val="0"/>
              <w:spacing w:line="260" w:lineRule="exact"/>
              <w:jc w:val="center"/>
              <w:rPr>
                <w:sz w:val="18"/>
                <w:szCs w:val="18"/>
              </w:rPr>
            </w:pPr>
          </w:p>
        </w:tc>
        <w:tc>
          <w:tcPr>
            <w:tcW w:w="484" w:type="dxa"/>
            <w:vAlign w:val="center"/>
          </w:tcPr>
          <w:p w14:paraId="5E0164C0"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768303D8" w14:textId="77777777" w:rsidR="00D27353" w:rsidRDefault="00D974BE">
            <w:pPr>
              <w:snapToGrid w:val="0"/>
              <w:spacing w:line="260" w:lineRule="exact"/>
              <w:jc w:val="center"/>
              <w:rPr>
                <w:sz w:val="18"/>
                <w:szCs w:val="18"/>
              </w:rPr>
            </w:pPr>
            <w:r>
              <w:rPr>
                <w:sz w:val="18"/>
                <w:szCs w:val="18"/>
              </w:rPr>
              <w:t>1.5</w:t>
            </w:r>
          </w:p>
        </w:tc>
        <w:tc>
          <w:tcPr>
            <w:tcW w:w="484" w:type="dxa"/>
            <w:vAlign w:val="center"/>
          </w:tcPr>
          <w:p w14:paraId="1B377D77" w14:textId="77777777" w:rsidR="00D27353" w:rsidRDefault="00D974BE">
            <w:pPr>
              <w:snapToGrid w:val="0"/>
              <w:spacing w:line="260" w:lineRule="exact"/>
              <w:jc w:val="center"/>
              <w:rPr>
                <w:sz w:val="18"/>
                <w:szCs w:val="18"/>
              </w:rPr>
            </w:pPr>
            <w:r>
              <w:rPr>
                <w:sz w:val="18"/>
                <w:szCs w:val="18"/>
              </w:rPr>
              <w:t>0</w:t>
            </w:r>
          </w:p>
        </w:tc>
        <w:tc>
          <w:tcPr>
            <w:tcW w:w="485" w:type="dxa"/>
            <w:vAlign w:val="center"/>
          </w:tcPr>
          <w:p w14:paraId="3AD50BC8"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1A31D16C" w14:textId="77777777" w:rsidR="00D27353" w:rsidRDefault="00D974BE">
            <w:pPr>
              <w:snapToGrid w:val="0"/>
              <w:spacing w:line="260" w:lineRule="exact"/>
              <w:jc w:val="center"/>
              <w:rPr>
                <w:sz w:val="18"/>
                <w:szCs w:val="18"/>
              </w:rPr>
            </w:pPr>
            <w:r>
              <w:rPr>
                <w:sz w:val="18"/>
                <w:szCs w:val="18"/>
              </w:rPr>
              <w:t>24</w:t>
            </w:r>
          </w:p>
        </w:tc>
      </w:tr>
      <w:tr w:rsidR="00D27353" w14:paraId="67A92A01" w14:textId="77777777">
        <w:trPr>
          <w:trHeight w:val="454"/>
          <w:jc w:val="center"/>
        </w:trPr>
        <w:tc>
          <w:tcPr>
            <w:tcW w:w="610" w:type="dxa"/>
            <w:vMerge/>
            <w:vAlign w:val="center"/>
          </w:tcPr>
          <w:p w14:paraId="091762B4"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61323AE0"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5F099903" w14:textId="77777777" w:rsidR="00D27353" w:rsidRDefault="00D974BE">
            <w:pPr>
              <w:snapToGrid w:val="0"/>
              <w:spacing w:line="260" w:lineRule="exact"/>
              <w:jc w:val="center"/>
              <w:rPr>
                <w:sz w:val="18"/>
                <w:szCs w:val="18"/>
              </w:rPr>
            </w:pPr>
            <w:r>
              <w:rPr>
                <w:sz w:val="18"/>
                <w:szCs w:val="18"/>
              </w:rPr>
              <w:t>059131</w:t>
            </w:r>
          </w:p>
        </w:tc>
        <w:tc>
          <w:tcPr>
            <w:tcW w:w="2322" w:type="dxa"/>
            <w:vAlign w:val="center"/>
          </w:tcPr>
          <w:p w14:paraId="0E3FE8AD" w14:textId="77777777" w:rsidR="00D27353" w:rsidRDefault="00D974BE">
            <w:pPr>
              <w:snapToGrid w:val="0"/>
              <w:spacing w:line="260" w:lineRule="exact"/>
              <w:rPr>
                <w:sz w:val="18"/>
                <w:szCs w:val="18"/>
              </w:rPr>
            </w:pPr>
            <w:r>
              <w:rPr>
                <w:rFonts w:hAnsi="宋体"/>
                <w:sz w:val="18"/>
                <w:szCs w:val="18"/>
              </w:rPr>
              <w:t>电子商务英语</w:t>
            </w:r>
          </w:p>
        </w:tc>
        <w:tc>
          <w:tcPr>
            <w:tcW w:w="484" w:type="dxa"/>
            <w:vAlign w:val="center"/>
          </w:tcPr>
          <w:p w14:paraId="44CDED7E" w14:textId="77777777" w:rsidR="00D27353" w:rsidRDefault="00D974B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2B1CE0E7"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0DECC780" w14:textId="77777777" w:rsidR="00D27353" w:rsidRDefault="00D27353">
            <w:pPr>
              <w:snapToGrid w:val="0"/>
              <w:spacing w:line="260" w:lineRule="exact"/>
              <w:jc w:val="center"/>
              <w:rPr>
                <w:sz w:val="18"/>
                <w:szCs w:val="18"/>
              </w:rPr>
            </w:pPr>
          </w:p>
        </w:tc>
        <w:tc>
          <w:tcPr>
            <w:tcW w:w="484" w:type="dxa"/>
            <w:vAlign w:val="center"/>
          </w:tcPr>
          <w:p w14:paraId="4FAE3B36" w14:textId="77777777" w:rsidR="00D27353" w:rsidRDefault="00D27353">
            <w:pPr>
              <w:snapToGrid w:val="0"/>
              <w:spacing w:line="260" w:lineRule="exact"/>
              <w:jc w:val="center"/>
              <w:rPr>
                <w:sz w:val="18"/>
                <w:szCs w:val="18"/>
              </w:rPr>
            </w:pPr>
          </w:p>
        </w:tc>
        <w:tc>
          <w:tcPr>
            <w:tcW w:w="484" w:type="dxa"/>
            <w:vAlign w:val="center"/>
          </w:tcPr>
          <w:p w14:paraId="6A226BEB"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45930664" w14:textId="77777777" w:rsidR="00D27353" w:rsidRDefault="00D974BE">
            <w:pPr>
              <w:snapToGrid w:val="0"/>
              <w:spacing w:line="260" w:lineRule="exact"/>
              <w:jc w:val="center"/>
              <w:rPr>
                <w:sz w:val="18"/>
                <w:szCs w:val="18"/>
              </w:rPr>
            </w:pPr>
            <w:r>
              <w:rPr>
                <w:sz w:val="18"/>
                <w:szCs w:val="18"/>
              </w:rPr>
              <w:t>2.0</w:t>
            </w:r>
          </w:p>
        </w:tc>
        <w:tc>
          <w:tcPr>
            <w:tcW w:w="484" w:type="dxa"/>
            <w:vAlign w:val="center"/>
          </w:tcPr>
          <w:p w14:paraId="3468F302" w14:textId="77777777" w:rsidR="00D27353" w:rsidRDefault="00D974BE">
            <w:pPr>
              <w:snapToGrid w:val="0"/>
              <w:spacing w:line="260" w:lineRule="exact"/>
              <w:jc w:val="center"/>
              <w:rPr>
                <w:sz w:val="18"/>
                <w:szCs w:val="18"/>
              </w:rPr>
            </w:pPr>
            <w:r>
              <w:rPr>
                <w:sz w:val="18"/>
                <w:szCs w:val="18"/>
              </w:rPr>
              <w:t>16</w:t>
            </w:r>
          </w:p>
        </w:tc>
        <w:tc>
          <w:tcPr>
            <w:tcW w:w="485" w:type="dxa"/>
            <w:vAlign w:val="center"/>
          </w:tcPr>
          <w:p w14:paraId="393F74E9" w14:textId="77777777" w:rsidR="00D27353" w:rsidRDefault="00D974BE">
            <w:pPr>
              <w:snapToGrid w:val="0"/>
              <w:spacing w:line="260" w:lineRule="exact"/>
              <w:jc w:val="center"/>
              <w:rPr>
                <w:sz w:val="18"/>
                <w:szCs w:val="18"/>
              </w:rPr>
            </w:pPr>
            <w:r>
              <w:rPr>
                <w:sz w:val="18"/>
                <w:szCs w:val="18"/>
              </w:rPr>
              <w:t>16</w:t>
            </w:r>
          </w:p>
        </w:tc>
        <w:tc>
          <w:tcPr>
            <w:tcW w:w="606" w:type="dxa"/>
            <w:vAlign w:val="center"/>
          </w:tcPr>
          <w:p w14:paraId="5274D8AC" w14:textId="77777777" w:rsidR="00D27353" w:rsidRDefault="00D974BE">
            <w:pPr>
              <w:snapToGrid w:val="0"/>
              <w:spacing w:line="260" w:lineRule="exact"/>
              <w:jc w:val="center"/>
              <w:rPr>
                <w:sz w:val="18"/>
                <w:szCs w:val="18"/>
              </w:rPr>
            </w:pPr>
            <w:r>
              <w:rPr>
                <w:sz w:val="18"/>
                <w:szCs w:val="18"/>
              </w:rPr>
              <w:t>0</w:t>
            </w:r>
          </w:p>
        </w:tc>
      </w:tr>
      <w:tr w:rsidR="00D27353" w14:paraId="23C8024D" w14:textId="77777777">
        <w:trPr>
          <w:trHeight w:val="454"/>
          <w:jc w:val="center"/>
        </w:trPr>
        <w:tc>
          <w:tcPr>
            <w:tcW w:w="610" w:type="dxa"/>
            <w:vMerge/>
            <w:vAlign w:val="center"/>
          </w:tcPr>
          <w:p w14:paraId="5FBD5B4D"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7E648B3C"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723E7D12" w14:textId="77777777" w:rsidR="00D27353" w:rsidRDefault="00D974BE">
            <w:pPr>
              <w:snapToGrid w:val="0"/>
              <w:spacing w:line="260" w:lineRule="exact"/>
              <w:jc w:val="center"/>
              <w:rPr>
                <w:sz w:val="18"/>
                <w:szCs w:val="18"/>
              </w:rPr>
            </w:pPr>
            <w:r>
              <w:rPr>
                <w:sz w:val="18"/>
                <w:szCs w:val="18"/>
              </w:rPr>
              <w:t>059071</w:t>
            </w:r>
          </w:p>
        </w:tc>
        <w:tc>
          <w:tcPr>
            <w:tcW w:w="2322" w:type="dxa"/>
            <w:vAlign w:val="center"/>
          </w:tcPr>
          <w:p w14:paraId="62511A8A" w14:textId="77777777" w:rsidR="00D27353" w:rsidRDefault="00D974BE">
            <w:pPr>
              <w:snapToGrid w:val="0"/>
              <w:spacing w:line="260" w:lineRule="exact"/>
              <w:rPr>
                <w:sz w:val="18"/>
                <w:szCs w:val="18"/>
              </w:rPr>
            </w:pPr>
            <w:r>
              <w:rPr>
                <w:rFonts w:hAnsi="宋体"/>
                <w:sz w:val="18"/>
                <w:szCs w:val="18"/>
              </w:rPr>
              <w:t>电子商务法规与实务</w:t>
            </w:r>
          </w:p>
        </w:tc>
        <w:tc>
          <w:tcPr>
            <w:tcW w:w="484" w:type="dxa"/>
            <w:vAlign w:val="center"/>
          </w:tcPr>
          <w:p w14:paraId="5C741BD7" w14:textId="77777777" w:rsidR="00D27353" w:rsidRDefault="00D974BE">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6D5CDCAC" w14:textId="77777777" w:rsidR="00D27353" w:rsidRDefault="00D974BE">
            <w:pPr>
              <w:snapToGrid w:val="0"/>
              <w:spacing w:line="260" w:lineRule="exact"/>
              <w:jc w:val="center"/>
              <w:rPr>
                <w:sz w:val="18"/>
                <w:szCs w:val="18"/>
              </w:rPr>
            </w:pPr>
            <w:r>
              <w:rPr>
                <w:rFonts w:hint="eastAsia"/>
                <w:sz w:val="18"/>
                <w:szCs w:val="18"/>
              </w:rPr>
              <w:t>B</w:t>
            </w:r>
          </w:p>
        </w:tc>
        <w:tc>
          <w:tcPr>
            <w:tcW w:w="484" w:type="dxa"/>
          </w:tcPr>
          <w:p w14:paraId="1E8A9CF6" w14:textId="77777777" w:rsidR="00D27353" w:rsidRDefault="00D27353">
            <w:pPr>
              <w:snapToGrid w:val="0"/>
              <w:spacing w:line="260" w:lineRule="exact"/>
              <w:jc w:val="center"/>
              <w:rPr>
                <w:sz w:val="18"/>
                <w:szCs w:val="18"/>
              </w:rPr>
            </w:pPr>
          </w:p>
        </w:tc>
        <w:tc>
          <w:tcPr>
            <w:tcW w:w="484" w:type="dxa"/>
            <w:vAlign w:val="center"/>
          </w:tcPr>
          <w:p w14:paraId="46B44130" w14:textId="77777777" w:rsidR="00D27353" w:rsidRDefault="00D27353">
            <w:pPr>
              <w:snapToGrid w:val="0"/>
              <w:spacing w:line="260" w:lineRule="exact"/>
              <w:jc w:val="center"/>
              <w:rPr>
                <w:sz w:val="18"/>
                <w:szCs w:val="18"/>
              </w:rPr>
            </w:pPr>
          </w:p>
        </w:tc>
        <w:tc>
          <w:tcPr>
            <w:tcW w:w="484" w:type="dxa"/>
            <w:vAlign w:val="center"/>
          </w:tcPr>
          <w:p w14:paraId="0C35B4A5"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035FC821" w14:textId="77777777" w:rsidR="00D27353" w:rsidRDefault="00D974BE">
            <w:pPr>
              <w:snapToGrid w:val="0"/>
              <w:spacing w:line="260" w:lineRule="exact"/>
              <w:jc w:val="center"/>
              <w:rPr>
                <w:sz w:val="18"/>
                <w:szCs w:val="18"/>
              </w:rPr>
            </w:pPr>
            <w:r>
              <w:rPr>
                <w:sz w:val="18"/>
                <w:szCs w:val="18"/>
              </w:rPr>
              <w:t>2.0</w:t>
            </w:r>
          </w:p>
        </w:tc>
        <w:tc>
          <w:tcPr>
            <w:tcW w:w="484" w:type="dxa"/>
            <w:vAlign w:val="center"/>
          </w:tcPr>
          <w:p w14:paraId="0C8D5795" w14:textId="77777777" w:rsidR="00D27353" w:rsidRDefault="00D974BE">
            <w:pPr>
              <w:snapToGrid w:val="0"/>
              <w:spacing w:line="260" w:lineRule="exact"/>
              <w:jc w:val="center"/>
              <w:rPr>
                <w:sz w:val="18"/>
                <w:szCs w:val="18"/>
              </w:rPr>
            </w:pPr>
            <w:r>
              <w:rPr>
                <w:sz w:val="18"/>
                <w:szCs w:val="18"/>
              </w:rPr>
              <w:t>16</w:t>
            </w:r>
          </w:p>
        </w:tc>
        <w:tc>
          <w:tcPr>
            <w:tcW w:w="485" w:type="dxa"/>
            <w:vAlign w:val="center"/>
          </w:tcPr>
          <w:p w14:paraId="2565AE72" w14:textId="77777777" w:rsidR="00D27353" w:rsidRDefault="00D974BE">
            <w:pPr>
              <w:snapToGrid w:val="0"/>
              <w:spacing w:line="260" w:lineRule="exact"/>
              <w:jc w:val="center"/>
              <w:rPr>
                <w:sz w:val="18"/>
                <w:szCs w:val="18"/>
              </w:rPr>
            </w:pPr>
            <w:r>
              <w:rPr>
                <w:sz w:val="18"/>
                <w:szCs w:val="18"/>
              </w:rPr>
              <w:t>16</w:t>
            </w:r>
          </w:p>
        </w:tc>
        <w:tc>
          <w:tcPr>
            <w:tcW w:w="606" w:type="dxa"/>
            <w:vAlign w:val="center"/>
          </w:tcPr>
          <w:p w14:paraId="48E2118C" w14:textId="77777777" w:rsidR="00D27353" w:rsidRDefault="00D974BE">
            <w:pPr>
              <w:snapToGrid w:val="0"/>
              <w:spacing w:line="260" w:lineRule="exact"/>
              <w:jc w:val="center"/>
              <w:rPr>
                <w:sz w:val="18"/>
                <w:szCs w:val="18"/>
              </w:rPr>
            </w:pPr>
            <w:r>
              <w:rPr>
                <w:sz w:val="18"/>
                <w:szCs w:val="18"/>
              </w:rPr>
              <w:t>0</w:t>
            </w:r>
          </w:p>
        </w:tc>
      </w:tr>
      <w:tr w:rsidR="00D27353" w14:paraId="08F0783E" w14:textId="77777777">
        <w:trPr>
          <w:trHeight w:val="454"/>
          <w:jc w:val="center"/>
        </w:trPr>
        <w:tc>
          <w:tcPr>
            <w:tcW w:w="610" w:type="dxa"/>
            <w:vMerge/>
            <w:vAlign w:val="center"/>
          </w:tcPr>
          <w:p w14:paraId="4B0D00AA"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4CDF588B"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2F549DB8" w14:textId="77777777" w:rsidR="00D27353" w:rsidRDefault="00D974BE">
            <w:pPr>
              <w:snapToGrid w:val="0"/>
              <w:spacing w:line="260" w:lineRule="exact"/>
              <w:jc w:val="center"/>
              <w:rPr>
                <w:sz w:val="18"/>
                <w:szCs w:val="18"/>
              </w:rPr>
            </w:pPr>
            <w:r>
              <w:rPr>
                <w:sz w:val="18"/>
                <w:szCs w:val="18"/>
              </w:rPr>
              <w:t>059181</w:t>
            </w:r>
          </w:p>
        </w:tc>
        <w:tc>
          <w:tcPr>
            <w:tcW w:w="2322" w:type="dxa"/>
            <w:vAlign w:val="center"/>
          </w:tcPr>
          <w:p w14:paraId="5C3371C9" w14:textId="77777777" w:rsidR="00D27353" w:rsidRDefault="00D974BE">
            <w:pPr>
              <w:snapToGrid w:val="0"/>
              <w:spacing w:line="260" w:lineRule="exact"/>
              <w:rPr>
                <w:sz w:val="18"/>
                <w:szCs w:val="18"/>
              </w:rPr>
            </w:pPr>
            <w:r>
              <w:rPr>
                <w:rFonts w:hAnsi="宋体"/>
                <w:sz w:val="18"/>
                <w:szCs w:val="18"/>
              </w:rPr>
              <w:t>顶岗实习（电子商务）</w:t>
            </w:r>
          </w:p>
        </w:tc>
        <w:tc>
          <w:tcPr>
            <w:tcW w:w="484" w:type="dxa"/>
            <w:vAlign w:val="center"/>
          </w:tcPr>
          <w:p w14:paraId="3CA112F9" w14:textId="77777777" w:rsidR="00D27353" w:rsidRDefault="00D974BE">
            <w:pPr>
              <w:snapToGrid w:val="0"/>
              <w:spacing w:line="260" w:lineRule="exact"/>
              <w:jc w:val="center"/>
              <w:rPr>
                <w:sz w:val="18"/>
                <w:szCs w:val="18"/>
              </w:rPr>
            </w:pPr>
            <w:r>
              <w:rPr>
                <w:sz w:val="18"/>
                <w:szCs w:val="18"/>
              </w:rPr>
              <w:t>三</w:t>
            </w:r>
            <w:proofErr w:type="gramStart"/>
            <w:r>
              <w:rPr>
                <w:sz w:val="18"/>
                <w:szCs w:val="18"/>
              </w:rPr>
              <w:t>2</w:t>
            </w:r>
            <w:proofErr w:type="gramEnd"/>
          </w:p>
        </w:tc>
        <w:tc>
          <w:tcPr>
            <w:tcW w:w="484" w:type="dxa"/>
            <w:vAlign w:val="center"/>
          </w:tcPr>
          <w:p w14:paraId="0A61A3F7" w14:textId="77777777" w:rsidR="00D27353" w:rsidRDefault="00D974BE">
            <w:pPr>
              <w:snapToGrid w:val="0"/>
              <w:spacing w:line="260" w:lineRule="exact"/>
              <w:jc w:val="center"/>
              <w:rPr>
                <w:sz w:val="18"/>
                <w:szCs w:val="18"/>
              </w:rPr>
            </w:pPr>
            <w:r>
              <w:rPr>
                <w:rFonts w:hint="eastAsia"/>
                <w:sz w:val="18"/>
                <w:szCs w:val="18"/>
              </w:rPr>
              <w:t>C</w:t>
            </w:r>
          </w:p>
        </w:tc>
        <w:tc>
          <w:tcPr>
            <w:tcW w:w="484" w:type="dxa"/>
          </w:tcPr>
          <w:p w14:paraId="5EDBF579" w14:textId="77777777" w:rsidR="00D27353" w:rsidRDefault="00D27353">
            <w:pPr>
              <w:snapToGrid w:val="0"/>
              <w:spacing w:line="260" w:lineRule="exact"/>
              <w:jc w:val="center"/>
              <w:rPr>
                <w:sz w:val="18"/>
                <w:szCs w:val="18"/>
              </w:rPr>
            </w:pPr>
          </w:p>
        </w:tc>
        <w:tc>
          <w:tcPr>
            <w:tcW w:w="484" w:type="dxa"/>
            <w:vAlign w:val="center"/>
          </w:tcPr>
          <w:p w14:paraId="37650C62" w14:textId="77777777" w:rsidR="00D27353" w:rsidRDefault="00D974BE">
            <w:pPr>
              <w:snapToGrid w:val="0"/>
              <w:spacing w:line="260" w:lineRule="exact"/>
              <w:jc w:val="center"/>
              <w:rPr>
                <w:sz w:val="18"/>
                <w:szCs w:val="18"/>
              </w:rPr>
            </w:pPr>
            <w:r>
              <w:rPr>
                <w:sz w:val="18"/>
                <w:szCs w:val="18"/>
              </w:rPr>
              <w:t>14</w:t>
            </w:r>
          </w:p>
        </w:tc>
        <w:tc>
          <w:tcPr>
            <w:tcW w:w="484" w:type="dxa"/>
            <w:vAlign w:val="center"/>
          </w:tcPr>
          <w:p w14:paraId="3A98D4E2"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142BAE4E" w14:textId="77777777" w:rsidR="00D27353" w:rsidRDefault="00D974BE">
            <w:pPr>
              <w:snapToGrid w:val="0"/>
              <w:spacing w:line="260" w:lineRule="exact"/>
              <w:jc w:val="center"/>
              <w:rPr>
                <w:sz w:val="18"/>
                <w:szCs w:val="18"/>
              </w:rPr>
            </w:pPr>
            <w:r>
              <w:rPr>
                <w:sz w:val="18"/>
                <w:szCs w:val="18"/>
              </w:rPr>
              <w:t>21.0</w:t>
            </w:r>
          </w:p>
        </w:tc>
        <w:tc>
          <w:tcPr>
            <w:tcW w:w="484" w:type="dxa"/>
            <w:vAlign w:val="center"/>
          </w:tcPr>
          <w:p w14:paraId="6ACAB5C2" w14:textId="77777777" w:rsidR="00D27353" w:rsidRDefault="00D974BE">
            <w:pPr>
              <w:snapToGrid w:val="0"/>
              <w:spacing w:line="260" w:lineRule="exact"/>
              <w:jc w:val="center"/>
              <w:rPr>
                <w:sz w:val="18"/>
                <w:szCs w:val="18"/>
              </w:rPr>
            </w:pPr>
            <w:r>
              <w:rPr>
                <w:sz w:val="18"/>
                <w:szCs w:val="18"/>
              </w:rPr>
              <w:t>0</w:t>
            </w:r>
          </w:p>
        </w:tc>
        <w:tc>
          <w:tcPr>
            <w:tcW w:w="485" w:type="dxa"/>
            <w:vAlign w:val="center"/>
          </w:tcPr>
          <w:p w14:paraId="7DABC1FE"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413E2A7B" w14:textId="77777777" w:rsidR="00D27353" w:rsidRDefault="00D974BE">
            <w:pPr>
              <w:snapToGrid w:val="0"/>
              <w:spacing w:line="260" w:lineRule="exact"/>
              <w:jc w:val="center"/>
              <w:rPr>
                <w:sz w:val="18"/>
                <w:szCs w:val="18"/>
              </w:rPr>
            </w:pPr>
            <w:r>
              <w:rPr>
                <w:sz w:val="18"/>
                <w:szCs w:val="18"/>
              </w:rPr>
              <w:t>336</w:t>
            </w:r>
          </w:p>
        </w:tc>
      </w:tr>
      <w:tr w:rsidR="00D27353" w14:paraId="52D35E74" w14:textId="77777777">
        <w:trPr>
          <w:trHeight w:val="454"/>
          <w:jc w:val="center"/>
        </w:trPr>
        <w:tc>
          <w:tcPr>
            <w:tcW w:w="610" w:type="dxa"/>
            <w:vMerge/>
            <w:vAlign w:val="center"/>
          </w:tcPr>
          <w:p w14:paraId="0C41A7E9" w14:textId="77777777" w:rsidR="00D27353" w:rsidRDefault="00D27353">
            <w:pPr>
              <w:snapToGrid w:val="0"/>
              <w:spacing w:line="260" w:lineRule="exact"/>
              <w:jc w:val="center"/>
              <w:rPr>
                <w:rFonts w:ascii="黑体" w:eastAsia="黑体" w:hAnsi="黑体" w:cs="黑体"/>
                <w:sz w:val="18"/>
                <w:szCs w:val="18"/>
              </w:rPr>
            </w:pPr>
          </w:p>
        </w:tc>
        <w:tc>
          <w:tcPr>
            <w:tcW w:w="607" w:type="dxa"/>
            <w:vMerge/>
            <w:vAlign w:val="center"/>
          </w:tcPr>
          <w:p w14:paraId="4DD350C3" w14:textId="77777777" w:rsidR="00D27353" w:rsidRDefault="00D27353">
            <w:pPr>
              <w:snapToGrid w:val="0"/>
              <w:spacing w:line="260" w:lineRule="exact"/>
              <w:jc w:val="center"/>
              <w:rPr>
                <w:rFonts w:ascii="黑体" w:eastAsia="黑体" w:hAnsi="黑体" w:cs="黑体"/>
                <w:sz w:val="18"/>
                <w:szCs w:val="18"/>
              </w:rPr>
            </w:pPr>
          </w:p>
        </w:tc>
        <w:tc>
          <w:tcPr>
            <w:tcW w:w="786" w:type="dxa"/>
            <w:vAlign w:val="center"/>
          </w:tcPr>
          <w:p w14:paraId="3ECE2EBE" w14:textId="77777777" w:rsidR="00D27353" w:rsidRDefault="00D974BE">
            <w:pPr>
              <w:snapToGrid w:val="0"/>
              <w:spacing w:line="260" w:lineRule="exact"/>
              <w:jc w:val="center"/>
              <w:rPr>
                <w:sz w:val="18"/>
                <w:szCs w:val="18"/>
              </w:rPr>
            </w:pPr>
            <w:r>
              <w:rPr>
                <w:sz w:val="18"/>
                <w:szCs w:val="18"/>
              </w:rPr>
              <w:t>059201</w:t>
            </w:r>
          </w:p>
        </w:tc>
        <w:tc>
          <w:tcPr>
            <w:tcW w:w="2322" w:type="dxa"/>
            <w:vAlign w:val="center"/>
          </w:tcPr>
          <w:p w14:paraId="06E40A11" w14:textId="77777777" w:rsidR="00D27353" w:rsidRDefault="00D974BE">
            <w:pPr>
              <w:snapToGrid w:val="0"/>
              <w:spacing w:line="260" w:lineRule="exact"/>
              <w:rPr>
                <w:sz w:val="18"/>
                <w:szCs w:val="18"/>
              </w:rPr>
            </w:pPr>
            <w:r>
              <w:rPr>
                <w:rFonts w:hAnsi="宋体"/>
                <w:sz w:val="18"/>
                <w:szCs w:val="18"/>
              </w:rPr>
              <w:t>毕业实习报告（电子商务）</w:t>
            </w:r>
          </w:p>
        </w:tc>
        <w:tc>
          <w:tcPr>
            <w:tcW w:w="484" w:type="dxa"/>
            <w:vAlign w:val="center"/>
          </w:tcPr>
          <w:p w14:paraId="7562D5E3" w14:textId="77777777" w:rsidR="00D27353" w:rsidRDefault="00D974BE">
            <w:pPr>
              <w:snapToGrid w:val="0"/>
              <w:spacing w:line="260" w:lineRule="exact"/>
              <w:jc w:val="center"/>
              <w:rPr>
                <w:sz w:val="18"/>
                <w:szCs w:val="18"/>
              </w:rPr>
            </w:pPr>
            <w:r>
              <w:rPr>
                <w:sz w:val="18"/>
                <w:szCs w:val="18"/>
              </w:rPr>
              <w:t>三</w:t>
            </w:r>
            <w:proofErr w:type="gramStart"/>
            <w:r>
              <w:rPr>
                <w:sz w:val="18"/>
                <w:szCs w:val="18"/>
              </w:rPr>
              <w:t>2</w:t>
            </w:r>
            <w:proofErr w:type="gramEnd"/>
          </w:p>
        </w:tc>
        <w:tc>
          <w:tcPr>
            <w:tcW w:w="484" w:type="dxa"/>
            <w:vAlign w:val="center"/>
          </w:tcPr>
          <w:p w14:paraId="6BB449A4" w14:textId="77777777" w:rsidR="00D27353" w:rsidRDefault="00D974BE">
            <w:pPr>
              <w:snapToGrid w:val="0"/>
              <w:spacing w:line="260" w:lineRule="exact"/>
              <w:jc w:val="center"/>
              <w:rPr>
                <w:sz w:val="18"/>
                <w:szCs w:val="18"/>
              </w:rPr>
            </w:pPr>
            <w:r>
              <w:rPr>
                <w:rFonts w:hint="eastAsia"/>
                <w:sz w:val="18"/>
                <w:szCs w:val="18"/>
              </w:rPr>
              <w:t>C</w:t>
            </w:r>
          </w:p>
        </w:tc>
        <w:tc>
          <w:tcPr>
            <w:tcW w:w="484" w:type="dxa"/>
            <w:vAlign w:val="center"/>
          </w:tcPr>
          <w:p w14:paraId="7E7A133B" w14:textId="77777777" w:rsidR="00D27353" w:rsidRDefault="00D27353">
            <w:pPr>
              <w:snapToGrid w:val="0"/>
              <w:spacing w:line="260" w:lineRule="exact"/>
              <w:jc w:val="center"/>
              <w:rPr>
                <w:sz w:val="18"/>
                <w:szCs w:val="18"/>
              </w:rPr>
            </w:pPr>
          </w:p>
        </w:tc>
        <w:tc>
          <w:tcPr>
            <w:tcW w:w="484" w:type="dxa"/>
            <w:vAlign w:val="center"/>
          </w:tcPr>
          <w:p w14:paraId="2C40CBFA" w14:textId="77777777" w:rsidR="00D27353" w:rsidRDefault="00D974BE">
            <w:pPr>
              <w:snapToGrid w:val="0"/>
              <w:spacing w:line="260" w:lineRule="exact"/>
              <w:jc w:val="center"/>
              <w:rPr>
                <w:sz w:val="18"/>
                <w:szCs w:val="18"/>
              </w:rPr>
            </w:pPr>
            <w:r>
              <w:rPr>
                <w:sz w:val="18"/>
                <w:szCs w:val="18"/>
              </w:rPr>
              <w:t>2</w:t>
            </w:r>
          </w:p>
        </w:tc>
        <w:tc>
          <w:tcPr>
            <w:tcW w:w="484" w:type="dxa"/>
            <w:vAlign w:val="center"/>
          </w:tcPr>
          <w:p w14:paraId="4CDDEDF1" w14:textId="77777777" w:rsidR="00D27353" w:rsidRDefault="00D974BE">
            <w:pPr>
              <w:snapToGrid w:val="0"/>
              <w:spacing w:line="260" w:lineRule="exact"/>
              <w:jc w:val="center"/>
              <w:rPr>
                <w:sz w:val="18"/>
                <w:szCs w:val="18"/>
              </w:rPr>
            </w:pPr>
            <w:r>
              <w:rPr>
                <w:rFonts w:hint="eastAsia"/>
                <w:sz w:val="18"/>
                <w:szCs w:val="18"/>
              </w:rPr>
              <w:t>考查</w:t>
            </w:r>
          </w:p>
        </w:tc>
        <w:tc>
          <w:tcPr>
            <w:tcW w:w="484" w:type="dxa"/>
            <w:vAlign w:val="center"/>
          </w:tcPr>
          <w:p w14:paraId="78FE1243" w14:textId="77777777" w:rsidR="00D27353" w:rsidRDefault="00D974BE">
            <w:pPr>
              <w:snapToGrid w:val="0"/>
              <w:spacing w:line="260" w:lineRule="exact"/>
              <w:jc w:val="center"/>
              <w:rPr>
                <w:sz w:val="18"/>
                <w:szCs w:val="18"/>
              </w:rPr>
            </w:pPr>
            <w:r>
              <w:rPr>
                <w:sz w:val="18"/>
                <w:szCs w:val="18"/>
              </w:rPr>
              <w:t>3.0</w:t>
            </w:r>
          </w:p>
        </w:tc>
        <w:tc>
          <w:tcPr>
            <w:tcW w:w="484" w:type="dxa"/>
            <w:vAlign w:val="center"/>
          </w:tcPr>
          <w:p w14:paraId="460F7AC4" w14:textId="77777777" w:rsidR="00D27353" w:rsidRDefault="00D974BE">
            <w:pPr>
              <w:snapToGrid w:val="0"/>
              <w:spacing w:line="260" w:lineRule="exact"/>
              <w:jc w:val="center"/>
              <w:rPr>
                <w:sz w:val="18"/>
                <w:szCs w:val="18"/>
              </w:rPr>
            </w:pPr>
            <w:r>
              <w:rPr>
                <w:sz w:val="18"/>
                <w:szCs w:val="18"/>
              </w:rPr>
              <w:t>0</w:t>
            </w:r>
          </w:p>
        </w:tc>
        <w:tc>
          <w:tcPr>
            <w:tcW w:w="485" w:type="dxa"/>
            <w:vAlign w:val="center"/>
          </w:tcPr>
          <w:p w14:paraId="5AE596BB" w14:textId="77777777" w:rsidR="00D27353" w:rsidRDefault="00D974BE">
            <w:pPr>
              <w:snapToGrid w:val="0"/>
              <w:spacing w:line="260" w:lineRule="exact"/>
              <w:jc w:val="center"/>
              <w:rPr>
                <w:sz w:val="18"/>
                <w:szCs w:val="18"/>
              </w:rPr>
            </w:pPr>
            <w:r>
              <w:rPr>
                <w:sz w:val="18"/>
                <w:szCs w:val="18"/>
              </w:rPr>
              <w:t>0</w:t>
            </w:r>
          </w:p>
        </w:tc>
        <w:tc>
          <w:tcPr>
            <w:tcW w:w="606" w:type="dxa"/>
            <w:vAlign w:val="center"/>
          </w:tcPr>
          <w:p w14:paraId="34D4627E" w14:textId="77777777" w:rsidR="00D27353" w:rsidRDefault="00D974BE">
            <w:pPr>
              <w:snapToGrid w:val="0"/>
              <w:spacing w:line="260" w:lineRule="exact"/>
              <w:jc w:val="center"/>
              <w:rPr>
                <w:sz w:val="18"/>
                <w:szCs w:val="18"/>
              </w:rPr>
            </w:pPr>
            <w:r>
              <w:rPr>
                <w:sz w:val="18"/>
                <w:szCs w:val="18"/>
              </w:rPr>
              <w:t>48</w:t>
            </w:r>
          </w:p>
        </w:tc>
      </w:tr>
      <w:tr w:rsidR="00D27353" w14:paraId="53CC23F7" w14:textId="77777777">
        <w:trPr>
          <w:trHeight w:val="454"/>
          <w:jc w:val="center"/>
        </w:trPr>
        <w:tc>
          <w:tcPr>
            <w:tcW w:w="610" w:type="dxa"/>
            <w:vMerge/>
            <w:vAlign w:val="center"/>
          </w:tcPr>
          <w:p w14:paraId="11DB6A73" w14:textId="77777777" w:rsidR="00D27353" w:rsidRDefault="00D27353">
            <w:pPr>
              <w:snapToGrid w:val="0"/>
              <w:spacing w:line="260" w:lineRule="exact"/>
              <w:jc w:val="center"/>
              <w:rPr>
                <w:rFonts w:ascii="黑体" w:eastAsia="黑体" w:hAnsi="黑体" w:cs="黑体"/>
                <w:sz w:val="18"/>
                <w:szCs w:val="18"/>
              </w:rPr>
            </w:pPr>
          </w:p>
        </w:tc>
        <w:tc>
          <w:tcPr>
            <w:tcW w:w="3715" w:type="dxa"/>
            <w:gridSpan w:val="3"/>
            <w:vAlign w:val="center"/>
          </w:tcPr>
          <w:p w14:paraId="298F7D3E"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专业拓展选修课</w:t>
            </w:r>
          </w:p>
        </w:tc>
        <w:tc>
          <w:tcPr>
            <w:tcW w:w="484" w:type="dxa"/>
            <w:vAlign w:val="center"/>
          </w:tcPr>
          <w:p w14:paraId="00C48799" w14:textId="77777777" w:rsidR="00D27353" w:rsidRDefault="00D27353">
            <w:pPr>
              <w:snapToGrid w:val="0"/>
              <w:spacing w:line="260" w:lineRule="exact"/>
              <w:jc w:val="center"/>
              <w:rPr>
                <w:sz w:val="18"/>
                <w:szCs w:val="18"/>
              </w:rPr>
            </w:pPr>
          </w:p>
        </w:tc>
        <w:tc>
          <w:tcPr>
            <w:tcW w:w="484" w:type="dxa"/>
            <w:vAlign w:val="center"/>
          </w:tcPr>
          <w:p w14:paraId="0E92A46B" w14:textId="77777777" w:rsidR="00D27353" w:rsidRDefault="00D27353">
            <w:pPr>
              <w:snapToGrid w:val="0"/>
              <w:spacing w:line="260" w:lineRule="exact"/>
              <w:jc w:val="center"/>
              <w:rPr>
                <w:sz w:val="18"/>
                <w:szCs w:val="18"/>
              </w:rPr>
            </w:pPr>
          </w:p>
        </w:tc>
        <w:tc>
          <w:tcPr>
            <w:tcW w:w="484" w:type="dxa"/>
            <w:vAlign w:val="center"/>
          </w:tcPr>
          <w:p w14:paraId="2ABA5A51" w14:textId="77777777" w:rsidR="00D27353" w:rsidRDefault="00D27353">
            <w:pPr>
              <w:snapToGrid w:val="0"/>
              <w:spacing w:line="260" w:lineRule="exact"/>
              <w:jc w:val="center"/>
              <w:rPr>
                <w:sz w:val="18"/>
                <w:szCs w:val="18"/>
              </w:rPr>
            </w:pPr>
          </w:p>
        </w:tc>
        <w:tc>
          <w:tcPr>
            <w:tcW w:w="484" w:type="dxa"/>
            <w:vAlign w:val="center"/>
          </w:tcPr>
          <w:p w14:paraId="4A27924E" w14:textId="77777777" w:rsidR="00D27353" w:rsidRDefault="00D27353">
            <w:pPr>
              <w:snapToGrid w:val="0"/>
              <w:spacing w:line="260" w:lineRule="exact"/>
              <w:jc w:val="center"/>
              <w:rPr>
                <w:sz w:val="18"/>
                <w:szCs w:val="18"/>
              </w:rPr>
            </w:pPr>
          </w:p>
        </w:tc>
        <w:tc>
          <w:tcPr>
            <w:tcW w:w="484" w:type="dxa"/>
            <w:vAlign w:val="center"/>
          </w:tcPr>
          <w:p w14:paraId="6B24975B" w14:textId="77777777" w:rsidR="00D27353" w:rsidRDefault="00D27353">
            <w:pPr>
              <w:snapToGrid w:val="0"/>
              <w:spacing w:line="260" w:lineRule="exact"/>
              <w:jc w:val="center"/>
              <w:rPr>
                <w:sz w:val="18"/>
                <w:szCs w:val="18"/>
              </w:rPr>
            </w:pPr>
          </w:p>
        </w:tc>
        <w:tc>
          <w:tcPr>
            <w:tcW w:w="484" w:type="dxa"/>
            <w:vAlign w:val="center"/>
          </w:tcPr>
          <w:p w14:paraId="75CF7E7C" w14:textId="77777777" w:rsidR="00D27353" w:rsidRDefault="00D974BE">
            <w:pPr>
              <w:snapToGrid w:val="0"/>
              <w:spacing w:line="260" w:lineRule="exact"/>
              <w:jc w:val="center"/>
              <w:rPr>
                <w:sz w:val="18"/>
                <w:szCs w:val="18"/>
              </w:rPr>
            </w:pPr>
            <w:r>
              <w:rPr>
                <w:rFonts w:hint="eastAsia"/>
                <w:sz w:val="18"/>
                <w:szCs w:val="18"/>
              </w:rPr>
              <w:t>8.0</w:t>
            </w:r>
          </w:p>
        </w:tc>
        <w:tc>
          <w:tcPr>
            <w:tcW w:w="1575" w:type="dxa"/>
            <w:gridSpan w:val="3"/>
            <w:vAlign w:val="center"/>
          </w:tcPr>
          <w:p w14:paraId="343441C6" w14:textId="77777777" w:rsidR="00D27353" w:rsidRDefault="00D974BE">
            <w:pPr>
              <w:snapToGrid w:val="0"/>
              <w:spacing w:line="260" w:lineRule="exact"/>
              <w:jc w:val="center"/>
              <w:rPr>
                <w:sz w:val="18"/>
                <w:szCs w:val="18"/>
              </w:rPr>
            </w:pPr>
            <w:r>
              <w:rPr>
                <w:rFonts w:hint="eastAsia"/>
                <w:sz w:val="18"/>
                <w:szCs w:val="18"/>
              </w:rPr>
              <w:t>128</w:t>
            </w:r>
          </w:p>
        </w:tc>
      </w:tr>
      <w:tr w:rsidR="00D27353" w14:paraId="79373DF9" w14:textId="77777777">
        <w:trPr>
          <w:trHeight w:val="454"/>
          <w:jc w:val="center"/>
        </w:trPr>
        <w:tc>
          <w:tcPr>
            <w:tcW w:w="610" w:type="dxa"/>
            <w:vMerge/>
            <w:vAlign w:val="center"/>
          </w:tcPr>
          <w:p w14:paraId="598CAF2B" w14:textId="77777777" w:rsidR="00D27353" w:rsidRDefault="00D27353">
            <w:pPr>
              <w:snapToGrid w:val="0"/>
              <w:spacing w:line="260" w:lineRule="exact"/>
              <w:jc w:val="center"/>
              <w:rPr>
                <w:rFonts w:ascii="黑体" w:eastAsia="黑体" w:hAnsi="黑体" w:cs="黑体"/>
                <w:sz w:val="18"/>
                <w:szCs w:val="18"/>
              </w:rPr>
            </w:pPr>
          </w:p>
        </w:tc>
        <w:tc>
          <w:tcPr>
            <w:tcW w:w="607" w:type="dxa"/>
            <w:vMerge w:val="restart"/>
            <w:vAlign w:val="center"/>
          </w:tcPr>
          <w:p w14:paraId="0528E8CE" w14:textId="77777777" w:rsidR="00D27353" w:rsidRDefault="00D974BE">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公共拓展选修课</w:t>
            </w:r>
          </w:p>
        </w:tc>
        <w:tc>
          <w:tcPr>
            <w:tcW w:w="3108" w:type="dxa"/>
            <w:gridSpan w:val="2"/>
            <w:vAlign w:val="center"/>
          </w:tcPr>
          <w:p w14:paraId="0D77D4B2" w14:textId="77777777" w:rsidR="00D27353" w:rsidRDefault="00D974BE">
            <w:pPr>
              <w:snapToGrid w:val="0"/>
              <w:spacing w:line="260" w:lineRule="exact"/>
              <w:jc w:val="center"/>
              <w:rPr>
                <w:rFonts w:hAnsi="宋体"/>
                <w:sz w:val="18"/>
                <w:szCs w:val="18"/>
              </w:rPr>
            </w:pPr>
            <w:r>
              <w:rPr>
                <w:rFonts w:hAnsi="宋体"/>
                <w:sz w:val="18"/>
                <w:szCs w:val="18"/>
              </w:rPr>
              <w:t>创新创业选修课</w:t>
            </w:r>
          </w:p>
        </w:tc>
        <w:tc>
          <w:tcPr>
            <w:tcW w:w="484" w:type="dxa"/>
            <w:vAlign w:val="center"/>
          </w:tcPr>
          <w:p w14:paraId="49276A6F" w14:textId="77777777" w:rsidR="00D27353" w:rsidRDefault="00D27353">
            <w:pPr>
              <w:snapToGrid w:val="0"/>
              <w:spacing w:line="260" w:lineRule="exact"/>
              <w:jc w:val="center"/>
              <w:rPr>
                <w:sz w:val="18"/>
                <w:szCs w:val="18"/>
              </w:rPr>
            </w:pPr>
          </w:p>
        </w:tc>
        <w:tc>
          <w:tcPr>
            <w:tcW w:w="484" w:type="dxa"/>
            <w:vAlign w:val="center"/>
          </w:tcPr>
          <w:p w14:paraId="082AFFE4" w14:textId="77777777" w:rsidR="00D27353" w:rsidRDefault="00D27353">
            <w:pPr>
              <w:snapToGrid w:val="0"/>
              <w:spacing w:line="260" w:lineRule="exact"/>
              <w:jc w:val="center"/>
              <w:rPr>
                <w:sz w:val="18"/>
                <w:szCs w:val="18"/>
              </w:rPr>
            </w:pPr>
          </w:p>
        </w:tc>
        <w:tc>
          <w:tcPr>
            <w:tcW w:w="484" w:type="dxa"/>
            <w:vAlign w:val="center"/>
          </w:tcPr>
          <w:p w14:paraId="74A77FF4" w14:textId="77777777" w:rsidR="00D27353" w:rsidRDefault="00D27353">
            <w:pPr>
              <w:snapToGrid w:val="0"/>
              <w:spacing w:line="260" w:lineRule="exact"/>
              <w:jc w:val="center"/>
              <w:rPr>
                <w:sz w:val="18"/>
                <w:szCs w:val="18"/>
              </w:rPr>
            </w:pPr>
          </w:p>
        </w:tc>
        <w:tc>
          <w:tcPr>
            <w:tcW w:w="484" w:type="dxa"/>
            <w:vAlign w:val="center"/>
          </w:tcPr>
          <w:p w14:paraId="58E4A156" w14:textId="77777777" w:rsidR="00D27353" w:rsidRDefault="00D27353">
            <w:pPr>
              <w:snapToGrid w:val="0"/>
              <w:spacing w:line="260" w:lineRule="exact"/>
              <w:jc w:val="center"/>
              <w:rPr>
                <w:sz w:val="18"/>
                <w:szCs w:val="18"/>
              </w:rPr>
            </w:pPr>
          </w:p>
        </w:tc>
        <w:tc>
          <w:tcPr>
            <w:tcW w:w="484" w:type="dxa"/>
            <w:vAlign w:val="center"/>
          </w:tcPr>
          <w:p w14:paraId="560E3715" w14:textId="77777777" w:rsidR="00D27353" w:rsidRDefault="00D27353">
            <w:pPr>
              <w:snapToGrid w:val="0"/>
              <w:spacing w:line="260" w:lineRule="exact"/>
              <w:jc w:val="center"/>
              <w:rPr>
                <w:sz w:val="18"/>
                <w:szCs w:val="18"/>
              </w:rPr>
            </w:pPr>
          </w:p>
        </w:tc>
        <w:tc>
          <w:tcPr>
            <w:tcW w:w="484" w:type="dxa"/>
            <w:vAlign w:val="center"/>
          </w:tcPr>
          <w:p w14:paraId="7A640E78" w14:textId="77777777" w:rsidR="00D27353" w:rsidRDefault="00D974BE">
            <w:pPr>
              <w:snapToGrid w:val="0"/>
              <w:spacing w:line="260" w:lineRule="exact"/>
              <w:jc w:val="center"/>
              <w:rPr>
                <w:sz w:val="18"/>
                <w:szCs w:val="18"/>
              </w:rPr>
            </w:pPr>
            <w:r>
              <w:rPr>
                <w:rFonts w:hint="eastAsia"/>
                <w:sz w:val="18"/>
                <w:szCs w:val="18"/>
              </w:rPr>
              <w:t>2</w:t>
            </w:r>
            <w:r>
              <w:rPr>
                <w:sz w:val="18"/>
                <w:szCs w:val="18"/>
              </w:rPr>
              <w:t>.0</w:t>
            </w:r>
          </w:p>
        </w:tc>
        <w:tc>
          <w:tcPr>
            <w:tcW w:w="1575" w:type="dxa"/>
            <w:gridSpan w:val="3"/>
            <w:vAlign w:val="center"/>
          </w:tcPr>
          <w:p w14:paraId="6B8C1CBC" w14:textId="77777777" w:rsidR="00D27353" w:rsidRDefault="00D974BE">
            <w:pPr>
              <w:snapToGrid w:val="0"/>
              <w:spacing w:line="260" w:lineRule="exact"/>
              <w:jc w:val="center"/>
              <w:rPr>
                <w:sz w:val="18"/>
                <w:szCs w:val="18"/>
              </w:rPr>
            </w:pPr>
            <w:r>
              <w:rPr>
                <w:rFonts w:hint="eastAsia"/>
                <w:sz w:val="18"/>
                <w:szCs w:val="18"/>
              </w:rPr>
              <w:t>32</w:t>
            </w:r>
          </w:p>
        </w:tc>
      </w:tr>
      <w:tr w:rsidR="00D27353" w14:paraId="24FCD6D6" w14:textId="77777777">
        <w:trPr>
          <w:trHeight w:val="454"/>
          <w:jc w:val="center"/>
        </w:trPr>
        <w:tc>
          <w:tcPr>
            <w:tcW w:w="610" w:type="dxa"/>
            <w:vMerge/>
            <w:vAlign w:val="center"/>
          </w:tcPr>
          <w:p w14:paraId="57516607" w14:textId="77777777" w:rsidR="00D27353" w:rsidRDefault="00D27353">
            <w:pPr>
              <w:snapToGrid w:val="0"/>
              <w:spacing w:line="260" w:lineRule="exact"/>
              <w:jc w:val="center"/>
              <w:rPr>
                <w:sz w:val="18"/>
                <w:szCs w:val="18"/>
              </w:rPr>
            </w:pPr>
          </w:p>
        </w:tc>
        <w:tc>
          <w:tcPr>
            <w:tcW w:w="607" w:type="dxa"/>
            <w:vMerge/>
            <w:vAlign w:val="center"/>
          </w:tcPr>
          <w:p w14:paraId="68C3FC06" w14:textId="77777777" w:rsidR="00D27353" w:rsidRDefault="00D27353">
            <w:pPr>
              <w:snapToGrid w:val="0"/>
              <w:spacing w:line="260" w:lineRule="exact"/>
              <w:jc w:val="center"/>
              <w:rPr>
                <w:sz w:val="18"/>
                <w:szCs w:val="18"/>
              </w:rPr>
            </w:pPr>
          </w:p>
        </w:tc>
        <w:tc>
          <w:tcPr>
            <w:tcW w:w="3108" w:type="dxa"/>
            <w:gridSpan w:val="2"/>
            <w:vAlign w:val="center"/>
          </w:tcPr>
          <w:p w14:paraId="41A85815" w14:textId="77777777" w:rsidR="00D27353" w:rsidRDefault="00D974BE">
            <w:pPr>
              <w:snapToGrid w:val="0"/>
              <w:spacing w:line="260" w:lineRule="exact"/>
              <w:jc w:val="center"/>
              <w:rPr>
                <w:rFonts w:hAnsi="宋体"/>
                <w:sz w:val="18"/>
                <w:szCs w:val="18"/>
              </w:rPr>
            </w:pPr>
            <w:r>
              <w:rPr>
                <w:rFonts w:hAnsi="宋体"/>
                <w:sz w:val="18"/>
                <w:szCs w:val="18"/>
              </w:rPr>
              <w:t>艺术限定性选修课</w:t>
            </w:r>
          </w:p>
        </w:tc>
        <w:tc>
          <w:tcPr>
            <w:tcW w:w="484" w:type="dxa"/>
            <w:vAlign w:val="center"/>
          </w:tcPr>
          <w:p w14:paraId="7247F8AA" w14:textId="77777777" w:rsidR="00D27353" w:rsidRDefault="00D27353">
            <w:pPr>
              <w:snapToGrid w:val="0"/>
              <w:spacing w:line="260" w:lineRule="exact"/>
              <w:jc w:val="center"/>
              <w:rPr>
                <w:sz w:val="18"/>
                <w:szCs w:val="18"/>
              </w:rPr>
            </w:pPr>
          </w:p>
        </w:tc>
        <w:tc>
          <w:tcPr>
            <w:tcW w:w="484" w:type="dxa"/>
            <w:vAlign w:val="center"/>
          </w:tcPr>
          <w:p w14:paraId="4E1B8632" w14:textId="77777777" w:rsidR="00D27353" w:rsidRDefault="00D27353">
            <w:pPr>
              <w:snapToGrid w:val="0"/>
              <w:spacing w:line="260" w:lineRule="exact"/>
              <w:jc w:val="center"/>
              <w:rPr>
                <w:sz w:val="18"/>
                <w:szCs w:val="18"/>
              </w:rPr>
            </w:pPr>
          </w:p>
        </w:tc>
        <w:tc>
          <w:tcPr>
            <w:tcW w:w="484" w:type="dxa"/>
            <w:vAlign w:val="center"/>
          </w:tcPr>
          <w:p w14:paraId="10F8107F" w14:textId="77777777" w:rsidR="00D27353" w:rsidRDefault="00D27353">
            <w:pPr>
              <w:snapToGrid w:val="0"/>
              <w:spacing w:line="260" w:lineRule="exact"/>
              <w:jc w:val="center"/>
              <w:rPr>
                <w:sz w:val="18"/>
                <w:szCs w:val="18"/>
              </w:rPr>
            </w:pPr>
          </w:p>
        </w:tc>
        <w:tc>
          <w:tcPr>
            <w:tcW w:w="484" w:type="dxa"/>
            <w:vAlign w:val="center"/>
          </w:tcPr>
          <w:p w14:paraId="179D93EF" w14:textId="77777777" w:rsidR="00D27353" w:rsidRDefault="00D27353">
            <w:pPr>
              <w:snapToGrid w:val="0"/>
              <w:spacing w:line="260" w:lineRule="exact"/>
              <w:jc w:val="center"/>
              <w:rPr>
                <w:sz w:val="18"/>
                <w:szCs w:val="18"/>
              </w:rPr>
            </w:pPr>
          </w:p>
        </w:tc>
        <w:tc>
          <w:tcPr>
            <w:tcW w:w="484" w:type="dxa"/>
            <w:vAlign w:val="center"/>
          </w:tcPr>
          <w:p w14:paraId="1340E95B" w14:textId="77777777" w:rsidR="00D27353" w:rsidRDefault="00D27353">
            <w:pPr>
              <w:snapToGrid w:val="0"/>
              <w:spacing w:line="260" w:lineRule="exact"/>
              <w:jc w:val="center"/>
              <w:rPr>
                <w:sz w:val="18"/>
                <w:szCs w:val="18"/>
              </w:rPr>
            </w:pPr>
          </w:p>
        </w:tc>
        <w:tc>
          <w:tcPr>
            <w:tcW w:w="484" w:type="dxa"/>
            <w:vAlign w:val="center"/>
          </w:tcPr>
          <w:p w14:paraId="3C44FE02" w14:textId="77777777" w:rsidR="00D27353" w:rsidRDefault="00D974BE">
            <w:pPr>
              <w:snapToGrid w:val="0"/>
              <w:spacing w:line="260" w:lineRule="exact"/>
              <w:jc w:val="center"/>
              <w:rPr>
                <w:sz w:val="18"/>
                <w:szCs w:val="18"/>
              </w:rPr>
            </w:pPr>
            <w:r>
              <w:rPr>
                <w:rFonts w:hint="eastAsia"/>
                <w:sz w:val="18"/>
                <w:szCs w:val="18"/>
              </w:rPr>
              <w:t>2</w:t>
            </w:r>
            <w:r>
              <w:rPr>
                <w:sz w:val="18"/>
                <w:szCs w:val="18"/>
              </w:rPr>
              <w:t>.0</w:t>
            </w:r>
          </w:p>
        </w:tc>
        <w:tc>
          <w:tcPr>
            <w:tcW w:w="1575" w:type="dxa"/>
            <w:gridSpan w:val="3"/>
            <w:vAlign w:val="center"/>
          </w:tcPr>
          <w:p w14:paraId="3DD1642D" w14:textId="77777777" w:rsidR="00D27353" w:rsidRDefault="00D974BE">
            <w:pPr>
              <w:snapToGrid w:val="0"/>
              <w:spacing w:line="260" w:lineRule="exact"/>
              <w:jc w:val="center"/>
              <w:rPr>
                <w:sz w:val="18"/>
                <w:szCs w:val="18"/>
              </w:rPr>
            </w:pPr>
            <w:r>
              <w:rPr>
                <w:rFonts w:hint="eastAsia"/>
                <w:sz w:val="18"/>
                <w:szCs w:val="18"/>
              </w:rPr>
              <w:t>32</w:t>
            </w:r>
          </w:p>
        </w:tc>
      </w:tr>
      <w:tr w:rsidR="00D27353" w14:paraId="17362308" w14:textId="77777777">
        <w:trPr>
          <w:trHeight w:val="454"/>
          <w:jc w:val="center"/>
        </w:trPr>
        <w:tc>
          <w:tcPr>
            <w:tcW w:w="610" w:type="dxa"/>
            <w:vMerge/>
            <w:vAlign w:val="center"/>
          </w:tcPr>
          <w:p w14:paraId="12CA83F8" w14:textId="77777777" w:rsidR="00D27353" w:rsidRDefault="00D27353">
            <w:pPr>
              <w:snapToGrid w:val="0"/>
              <w:spacing w:line="260" w:lineRule="exact"/>
              <w:jc w:val="center"/>
              <w:rPr>
                <w:sz w:val="18"/>
                <w:szCs w:val="18"/>
              </w:rPr>
            </w:pPr>
          </w:p>
        </w:tc>
        <w:tc>
          <w:tcPr>
            <w:tcW w:w="607" w:type="dxa"/>
            <w:vMerge/>
            <w:vAlign w:val="center"/>
          </w:tcPr>
          <w:p w14:paraId="7E358BB8" w14:textId="77777777" w:rsidR="00D27353" w:rsidRDefault="00D27353">
            <w:pPr>
              <w:snapToGrid w:val="0"/>
              <w:spacing w:line="260" w:lineRule="exact"/>
              <w:jc w:val="center"/>
              <w:rPr>
                <w:sz w:val="18"/>
                <w:szCs w:val="18"/>
              </w:rPr>
            </w:pPr>
          </w:p>
        </w:tc>
        <w:tc>
          <w:tcPr>
            <w:tcW w:w="3108" w:type="dxa"/>
            <w:gridSpan w:val="2"/>
            <w:vAlign w:val="center"/>
          </w:tcPr>
          <w:p w14:paraId="673E0EBF" w14:textId="77777777" w:rsidR="00D27353" w:rsidRDefault="00D974BE">
            <w:pPr>
              <w:snapToGrid w:val="0"/>
              <w:spacing w:line="260" w:lineRule="exact"/>
              <w:jc w:val="center"/>
              <w:rPr>
                <w:rFonts w:hAnsi="宋体"/>
                <w:sz w:val="18"/>
                <w:szCs w:val="18"/>
              </w:rPr>
            </w:pPr>
            <w:r>
              <w:rPr>
                <w:rFonts w:hAnsi="宋体" w:hint="eastAsia"/>
                <w:sz w:val="18"/>
                <w:szCs w:val="18"/>
              </w:rPr>
              <w:t>普通</w:t>
            </w:r>
            <w:r>
              <w:rPr>
                <w:rFonts w:hAnsi="宋体"/>
                <w:sz w:val="18"/>
                <w:szCs w:val="18"/>
              </w:rPr>
              <w:t>公共选修课</w:t>
            </w:r>
          </w:p>
        </w:tc>
        <w:tc>
          <w:tcPr>
            <w:tcW w:w="484" w:type="dxa"/>
            <w:vAlign w:val="center"/>
          </w:tcPr>
          <w:p w14:paraId="52C8ADCC" w14:textId="77777777" w:rsidR="00D27353" w:rsidRDefault="00D27353">
            <w:pPr>
              <w:snapToGrid w:val="0"/>
              <w:spacing w:line="260" w:lineRule="exact"/>
              <w:jc w:val="center"/>
              <w:rPr>
                <w:sz w:val="18"/>
                <w:szCs w:val="18"/>
              </w:rPr>
            </w:pPr>
          </w:p>
        </w:tc>
        <w:tc>
          <w:tcPr>
            <w:tcW w:w="484" w:type="dxa"/>
            <w:vAlign w:val="center"/>
          </w:tcPr>
          <w:p w14:paraId="77C040F9" w14:textId="77777777" w:rsidR="00D27353" w:rsidRDefault="00D27353">
            <w:pPr>
              <w:snapToGrid w:val="0"/>
              <w:spacing w:line="260" w:lineRule="exact"/>
              <w:jc w:val="center"/>
              <w:rPr>
                <w:sz w:val="18"/>
                <w:szCs w:val="18"/>
              </w:rPr>
            </w:pPr>
          </w:p>
        </w:tc>
        <w:tc>
          <w:tcPr>
            <w:tcW w:w="484" w:type="dxa"/>
            <w:vAlign w:val="center"/>
          </w:tcPr>
          <w:p w14:paraId="258996CE" w14:textId="77777777" w:rsidR="00D27353" w:rsidRDefault="00D27353">
            <w:pPr>
              <w:snapToGrid w:val="0"/>
              <w:spacing w:line="260" w:lineRule="exact"/>
              <w:jc w:val="center"/>
              <w:rPr>
                <w:sz w:val="18"/>
                <w:szCs w:val="18"/>
              </w:rPr>
            </w:pPr>
          </w:p>
        </w:tc>
        <w:tc>
          <w:tcPr>
            <w:tcW w:w="484" w:type="dxa"/>
            <w:vAlign w:val="center"/>
          </w:tcPr>
          <w:p w14:paraId="2A6B2A8A" w14:textId="77777777" w:rsidR="00D27353" w:rsidRDefault="00D27353">
            <w:pPr>
              <w:snapToGrid w:val="0"/>
              <w:spacing w:line="260" w:lineRule="exact"/>
              <w:jc w:val="center"/>
              <w:rPr>
                <w:sz w:val="18"/>
                <w:szCs w:val="18"/>
              </w:rPr>
            </w:pPr>
          </w:p>
        </w:tc>
        <w:tc>
          <w:tcPr>
            <w:tcW w:w="484" w:type="dxa"/>
            <w:vAlign w:val="center"/>
          </w:tcPr>
          <w:p w14:paraId="6C4BB178" w14:textId="77777777" w:rsidR="00D27353" w:rsidRDefault="00D27353">
            <w:pPr>
              <w:snapToGrid w:val="0"/>
              <w:spacing w:line="260" w:lineRule="exact"/>
              <w:jc w:val="center"/>
              <w:rPr>
                <w:sz w:val="18"/>
                <w:szCs w:val="18"/>
              </w:rPr>
            </w:pPr>
          </w:p>
        </w:tc>
        <w:tc>
          <w:tcPr>
            <w:tcW w:w="484" w:type="dxa"/>
            <w:vAlign w:val="center"/>
          </w:tcPr>
          <w:p w14:paraId="2EE4316B" w14:textId="77777777" w:rsidR="00D27353" w:rsidRDefault="00D974BE">
            <w:pPr>
              <w:snapToGrid w:val="0"/>
              <w:spacing w:line="260" w:lineRule="exact"/>
              <w:jc w:val="center"/>
              <w:rPr>
                <w:sz w:val="18"/>
                <w:szCs w:val="18"/>
              </w:rPr>
            </w:pPr>
            <w:r>
              <w:rPr>
                <w:rFonts w:hint="eastAsia"/>
                <w:sz w:val="18"/>
                <w:szCs w:val="18"/>
              </w:rPr>
              <w:t>4</w:t>
            </w:r>
            <w:r>
              <w:rPr>
                <w:sz w:val="18"/>
                <w:szCs w:val="18"/>
              </w:rPr>
              <w:t>.0</w:t>
            </w:r>
          </w:p>
        </w:tc>
        <w:tc>
          <w:tcPr>
            <w:tcW w:w="1575" w:type="dxa"/>
            <w:gridSpan w:val="3"/>
            <w:vAlign w:val="center"/>
          </w:tcPr>
          <w:p w14:paraId="0348B436" w14:textId="77777777" w:rsidR="00D27353" w:rsidRDefault="00D974BE">
            <w:pPr>
              <w:snapToGrid w:val="0"/>
              <w:spacing w:line="260" w:lineRule="exact"/>
              <w:jc w:val="center"/>
              <w:rPr>
                <w:sz w:val="18"/>
                <w:szCs w:val="18"/>
              </w:rPr>
            </w:pPr>
            <w:r>
              <w:rPr>
                <w:rFonts w:hint="eastAsia"/>
                <w:sz w:val="18"/>
                <w:szCs w:val="18"/>
              </w:rPr>
              <w:t>64</w:t>
            </w:r>
          </w:p>
        </w:tc>
      </w:tr>
      <w:tr w:rsidR="00D27353" w14:paraId="4F5E8140" w14:textId="77777777">
        <w:trPr>
          <w:trHeight w:val="406"/>
          <w:jc w:val="center"/>
        </w:trPr>
        <w:tc>
          <w:tcPr>
            <w:tcW w:w="4325" w:type="dxa"/>
            <w:gridSpan w:val="4"/>
            <w:vAlign w:val="center"/>
          </w:tcPr>
          <w:p w14:paraId="12EAB238" w14:textId="77777777" w:rsidR="00D27353" w:rsidRDefault="00D974BE">
            <w:pPr>
              <w:snapToGrid w:val="0"/>
              <w:spacing w:line="260" w:lineRule="exact"/>
              <w:jc w:val="center"/>
              <w:rPr>
                <w:rFonts w:hAnsi="宋体"/>
                <w:sz w:val="18"/>
                <w:szCs w:val="18"/>
              </w:rPr>
            </w:pPr>
            <w:r>
              <w:rPr>
                <w:rFonts w:hint="eastAsia"/>
                <w:sz w:val="18"/>
                <w:szCs w:val="18"/>
              </w:rPr>
              <w:t>合计</w:t>
            </w:r>
          </w:p>
        </w:tc>
        <w:tc>
          <w:tcPr>
            <w:tcW w:w="484" w:type="dxa"/>
            <w:vAlign w:val="center"/>
          </w:tcPr>
          <w:p w14:paraId="50C3BD53" w14:textId="77777777" w:rsidR="00D27353" w:rsidRDefault="00D27353">
            <w:pPr>
              <w:snapToGrid w:val="0"/>
              <w:spacing w:line="260" w:lineRule="exact"/>
              <w:jc w:val="center"/>
              <w:rPr>
                <w:sz w:val="18"/>
                <w:szCs w:val="18"/>
              </w:rPr>
            </w:pPr>
          </w:p>
        </w:tc>
        <w:tc>
          <w:tcPr>
            <w:tcW w:w="484" w:type="dxa"/>
            <w:vAlign w:val="center"/>
          </w:tcPr>
          <w:p w14:paraId="0042EEBA" w14:textId="77777777" w:rsidR="00D27353" w:rsidRDefault="00D27353">
            <w:pPr>
              <w:snapToGrid w:val="0"/>
              <w:spacing w:line="260" w:lineRule="exact"/>
              <w:jc w:val="center"/>
              <w:rPr>
                <w:sz w:val="18"/>
                <w:szCs w:val="18"/>
              </w:rPr>
            </w:pPr>
          </w:p>
        </w:tc>
        <w:tc>
          <w:tcPr>
            <w:tcW w:w="484" w:type="dxa"/>
            <w:vAlign w:val="center"/>
          </w:tcPr>
          <w:p w14:paraId="22CCF352" w14:textId="77777777" w:rsidR="00D27353" w:rsidRDefault="00D27353">
            <w:pPr>
              <w:snapToGrid w:val="0"/>
              <w:spacing w:line="260" w:lineRule="exact"/>
              <w:jc w:val="center"/>
              <w:rPr>
                <w:sz w:val="18"/>
                <w:szCs w:val="18"/>
              </w:rPr>
            </w:pPr>
          </w:p>
        </w:tc>
        <w:tc>
          <w:tcPr>
            <w:tcW w:w="484" w:type="dxa"/>
            <w:vAlign w:val="center"/>
          </w:tcPr>
          <w:p w14:paraId="2B9F488A" w14:textId="77777777" w:rsidR="00D27353" w:rsidRDefault="00D27353">
            <w:pPr>
              <w:snapToGrid w:val="0"/>
              <w:spacing w:line="260" w:lineRule="exact"/>
              <w:jc w:val="center"/>
              <w:rPr>
                <w:sz w:val="18"/>
                <w:szCs w:val="18"/>
              </w:rPr>
            </w:pPr>
          </w:p>
        </w:tc>
        <w:tc>
          <w:tcPr>
            <w:tcW w:w="484" w:type="dxa"/>
            <w:vAlign w:val="center"/>
          </w:tcPr>
          <w:p w14:paraId="18AE9D64" w14:textId="77777777" w:rsidR="00D27353" w:rsidRDefault="00D27353">
            <w:pPr>
              <w:snapToGrid w:val="0"/>
              <w:spacing w:line="260" w:lineRule="exact"/>
              <w:jc w:val="center"/>
              <w:rPr>
                <w:sz w:val="18"/>
                <w:szCs w:val="18"/>
              </w:rPr>
            </w:pPr>
          </w:p>
        </w:tc>
        <w:tc>
          <w:tcPr>
            <w:tcW w:w="484" w:type="dxa"/>
            <w:vAlign w:val="center"/>
          </w:tcPr>
          <w:p w14:paraId="7DD8D533" w14:textId="77777777" w:rsidR="00D27353" w:rsidRDefault="00D974BE">
            <w:pPr>
              <w:snapToGrid w:val="0"/>
              <w:spacing w:line="260" w:lineRule="exact"/>
              <w:jc w:val="center"/>
              <w:rPr>
                <w:sz w:val="18"/>
                <w:szCs w:val="18"/>
              </w:rPr>
            </w:pPr>
            <w:r>
              <w:rPr>
                <w:rFonts w:hint="eastAsia"/>
                <w:sz w:val="18"/>
                <w:szCs w:val="18"/>
              </w:rPr>
              <w:t>1</w:t>
            </w:r>
            <w:r>
              <w:rPr>
                <w:sz w:val="18"/>
                <w:szCs w:val="18"/>
              </w:rPr>
              <w:t>5</w:t>
            </w:r>
            <w:r>
              <w:rPr>
                <w:rFonts w:hint="eastAsia"/>
                <w:sz w:val="18"/>
                <w:szCs w:val="18"/>
              </w:rPr>
              <w:t>8.5</w:t>
            </w:r>
          </w:p>
        </w:tc>
        <w:tc>
          <w:tcPr>
            <w:tcW w:w="1575" w:type="dxa"/>
            <w:gridSpan w:val="3"/>
            <w:vAlign w:val="center"/>
          </w:tcPr>
          <w:p w14:paraId="0277F77F" w14:textId="77777777" w:rsidR="00D27353" w:rsidRDefault="00D974BE">
            <w:pPr>
              <w:snapToGrid w:val="0"/>
              <w:spacing w:line="260" w:lineRule="exact"/>
              <w:jc w:val="center"/>
              <w:rPr>
                <w:sz w:val="18"/>
                <w:szCs w:val="18"/>
              </w:rPr>
            </w:pPr>
            <w:r>
              <w:rPr>
                <w:rFonts w:hint="eastAsia"/>
                <w:sz w:val="18"/>
                <w:szCs w:val="18"/>
              </w:rPr>
              <w:t>2536</w:t>
            </w:r>
          </w:p>
        </w:tc>
      </w:tr>
    </w:tbl>
    <w:p w14:paraId="77916458" w14:textId="77777777" w:rsidR="00D27353" w:rsidRDefault="00D974BE" w:rsidP="00D974BE">
      <w:pPr>
        <w:pStyle w:val="2"/>
        <w:spacing w:before="120"/>
        <w:ind w:firstLineChars="71" w:firstLine="199"/>
        <w:rPr>
          <w:sz w:val="28"/>
          <w:szCs w:val="28"/>
        </w:rPr>
      </w:pPr>
      <w:r>
        <w:rPr>
          <w:rFonts w:hint="eastAsia"/>
          <w:sz w:val="28"/>
          <w:szCs w:val="28"/>
        </w:rPr>
        <w:t>八、实施保障</w:t>
      </w:r>
    </w:p>
    <w:p w14:paraId="26DE29E8" w14:textId="77777777" w:rsidR="00D27353" w:rsidRPr="00D50947" w:rsidRDefault="00D974BE" w:rsidP="00D50947">
      <w:pPr>
        <w:pStyle w:val="2"/>
        <w:spacing w:beforeLines="0"/>
        <w:ind w:firstLine="482"/>
        <w:rPr>
          <w:b/>
          <w:szCs w:val="24"/>
        </w:rPr>
      </w:pPr>
      <w:r w:rsidRPr="00D50947">
        <w:rPr>
          <w:rFonts w:hint="eastAsia"/>
          <w:b/>
          <w:szCs w:val="24"/>
        </w:rPr>
        <w:t>（一）师资队伍</w:t>
      </w:r>
    </w:p>
    <w:p w14:paraId="33FA8272" w14:textId="77777777" w:rsidR="00D27353" w:rsidRDefault="00D974BE" w:rsidP="00DA1448">
      <w:pPr>
        <w:pStyle w:val="2"/>
        <w:keepNext w:val="0"/>
        <w:keepLines w:val="0"/>
        <w:spacing w:beforeLines="0" w:line="360" w:lineRule="auto"/>
        <w:ind w:firstLine="480"/>
      </w:pPr>
      <w:r>
        <w:t>1.</w:t>
      </w:r>
      <w:r>
        <w:rPr>
          <w:rFonts w:hint="eastAsia"/>
        </w:rPr>
        <w:t>队伍结构</w:t>
      </w:r>
    </w:p>
    <w:p w14:paraId="2C6B2F19" w14:textId="25966FEC" w:rsidR="00D27353" w:rsidRDefault="00D50947"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本专业</w:t>
      </w:r>
      <w:r w:rsidR="00D974BE">
        <w:rPr>
          <w:rFonts w:asciiTheme="minorEastAsia" w:eastAsiaTheme="minorEastAsia" w:hAnsiTheme="minorEastAsia" w:cs="仿宋" w:hint="eastAsia"/>
          <w:kern w:val="0"/>
          <w:szCs w:val="24"/>
        </w:rPr>
        <w:t>学生数与专任教师数比例不高于</w:t>
      </w:r>
      <w:r w:rsidR="00D974BE">
        <w:rPr>
          <w:rFonts w:asciiTheme="minorEastAsia" w:eastAsiaTheme="minorEastAsia" w:hAnsiTheme="minorEastAsia" w:cs="仿宋"/>
          <w:kern w:val="0"/>
          <w:szCs w:val="24"/>
        </w:rPr>
        <w:t>25:1</w:t>
      </w:r>
      <w:r w:rsidR="00D974BE">
        <w:rPr>
          <w:rFonts w:asciiTheme="minorEastAsia" w:eastAsiaTheme="minorEastAsia" w:hAnsiTheme="minorEastAsia" w:cs="仿宋" w:hint="eastAsia"/>
          <w:kern w:val="0"/>
          <w:szCs w:val="24"/>
        </w:rPr>
        <w:t>，现有</w:t>
      </w:r>
      <w:r w:rsidR="00D974BE">
        <w:rPr>
          <w:rFonts w:asciiTheme="minorEastAsia" w:eastAsiaTheme="minorEastAsia" w:hAnsiTheme="minorEastAsia" w:cs="仿宋"/>
          <w:kern w:val="0"/>
          <w:szCs w:val="24"/>
        </w:rPr>
        <w:t>专业</w:t>
      </w:r>
      <w:r w:rsidR="00D974BE">
        <w:rPr>
          <w:rFonts w:asciiTheme="minorEastAsia" w:eastAsiaTheme="minorEastAsia" w:hAnsiTheme="minorEastAsia" w:cs="仿宋" w:hint="eastAsia"/>
          <w:kern w:val="0"/>
          <w:szCs w:val="24"/>
        </w:rPr>
        <w:t>教师</w:t>
      </w:r>
      <w:r w:rsidR="00D974BE">
        <w:rPr>
          <w:rFonts w:asciiTheme="minorEastAsia" w:eastAsiaTheme="minorEastAsia" w:hAnsiTheme="minorEastAsia" w:cs="仿宋"/>
          <w:kern w:val="0"/>
          <w:szCs w:val="24"/>
        </w:rPr>
        <w:t>5人</w:t>
      </w:r>
      <w:r w:rsidR="00D974BE">
        <w:rPr>
          <w:rFonts w:asciiTheme="minorEastAsia" w:eastAsiaTheme="minorEastAsia" w:hAnsiTheme="minorEastAsia" w:cs="仿宋" w:hint="eastAsia"/>
          <w:kern w:val="0"/>
          <w:szCs w:val="24"/>
        </w:rPr>
        <w:t>，其中高级职称教师3人，硕士学位教师比例100%，</w:t>
      </w:r>
      <w:r w:rsidR="00D974BE">
        <w:rPr>
          <w:rFonts w:asciiTheme="minorEastAsia" w:eastAsiaTheme="minorEastAsia" w:hAnsiTheme="minorEastAsia" w:cs="仿宋"/>
          <w:kern w:val="0"/>
          <w:szCs w:val="24"/>
        </w:rPr>
        <w:t>双</w:t>
      </w:r>
      <w:proofErr w:type="gramStart"/>
      <w:r w:rsidR="00D974BE">
        <w:rPr>
          <w:rFonts w:asciiTheme="minorEastAsia" w:eastAsiaTheme="minorEastAsia" w:hAnsiTheme="minorEastAsia" w:cs="仿宋"/>
          <w:kern w:val="0"/>
          <w:szCs w:val="24"/>
        </w:rPr>
        <w:t>师</w:t>
      </w:r>
      <w:r w:rsidR="00D974BE">
        <w:rPr>
          <w:rFonts w:asciiTheme="minorEastAsia" w:eastAsiaTheme="minorEastAsia" w:hAnsiTheme="minorEastAsia" w:cs="仿宋" w:hint="eastAsia"/>
          <w:kern w:val="0"/>
          <w:szCs w:val="24"/>
        </w:rPr>
        <w:t>素质教师占专业</w:t>
      </w:r>
      <w:proofErr w:type="gramEnd"/>
      <w:r w:rsidR="00D974BE">
        <w:rPr>
          <w:rFonts w:asciiTheme="minorEastAsia" w:eastAsiaTheme="minorEastAsia" w:hAnsiTheme="minorEastAsia" w:cs="仿宋" w:hint="eastAsia"/>
          <w:kern w:val="0"/>
          <w:szCs w:val="24"/>
        </w:rPr>
        <w:t>教师比1</w:t>
      </w:r>
      <w:r w:rsidR="00D974BE">
        <w:rPr>
          <w:rFonts w:asciiTheme="minorEastAsia" w:eastAsiaTheme="minorEastAsia" w:hAnsiTheme="minorEastAsia" w:cs="仿宋"/>
          <w:kern w:val="0"/>
          <w:szCs w:val="24"/>
        </w:rPr>
        <w:t>00%</w:t>
      </w:r>
      <w:r w:rsidR="00D974BE">
        <w:rPr>
          <w:rFonts w:asciiTheme="minorEastAsia" w:eastAsiaTheme="minorEastAsia" w:hAnsiTheme="minorEastAsia" w:cs="仿宋" w:hint="eastAsia"/>
          <w:kern w:val="0"/>
          <w:szCs w:val="24"/>
        </w:rPr>
        <w:t>，具</w:t>
      </w:r>
      <w:r w:rsidR="00D974BE">
        <w:rPr>
          <w:rFonts w:asciiTheme="minorEastAsia" w:eastAsiaTheme="minorEastAsia" w:hAnsiTheme="minorEastAsia" w:cs="仿宋"/>
          <w:kern w:val="0"/>
          <w:szCs w:val="24"/>
        </w:rPr>
        <w:t>有较</w:t>
      </w:r>
      <w:r w:rsidR="00D974BE">
        <w:rPr>
          <w:rFonts w:asciiTheme="minorEastAsia" w:eastAsiaTheme="minorEastAsia" w:hAnsiTheme="minorEastAsia" w:cs="仿宋" w:hint="eastAsia"/>
          <w:kern w:val="0"/>
          <w:szCs w:val="24"/>
        </w:rPr>
        <w:t>为</w:t>
      </w:r>
      <w:r w:rsidR="00D974BE">
        <w:rPr>
          <w:rFonts w:asciiTheme="minorEastAsia" w:eastAsiaTheme="minorEastAsia" w:hAnsiTheme="minorEastAsia" w:cs="仿宋"/>
          <w:kern w:val="0"/>
          <w:szCs w:val="24"/>
        </w:rPr>
        <w:t>合理</w:t>
      </w:r>
      <w:r w:rsidR="00DA1448">
        <w:rPr>
          <w:rFonts w:asciiTheme="minorEastAsia" w:eastAsiaTheme="minorEastAsia" w:hAnsiTheme="minorEastAsia" w:cs="仿宋" w:hint="eastAsia"/>
          <w:kern w:val="0"/>
          <w:szCs w:val="24"/>
        </w:rPr>
        <w:t>的</w:t>
      </w:r>
      <w:r w:rsidR="00D974BE">
        <w:rPr>
          <w:rFonts w:asciiTheme="minorEastAsia" w:eastAsiaTheme="minorEastAsia" w:hAnsiTheme="minorEastAsia" w:cs="仿宋" w:hint="eastAsia"/>
          <w:kern w:val="0"/>
          <w:szCs w:val="24"/>
        </w:rPr>
        <w:t>职称</w:t>
      </w:r>
      <w:r w:rsidR="00D974BE">
        <w:rPr>
          <w:rFonts w:asciiTheme="minorEastAsia" w:eastAsiaTheme="minorEastAsia" w:hAnsiTheme="minorEastAsia" w:cs="仿宋"/>
          <w:kern w:val="0"/>
          <w:szCs w:val="24"/>
        </w:rPr>
        <w:t>、年龄</w:t>
      </w:r>
      <w:r w:rsidR="00D974BE">
        <w:rPr>
          <w:rFonts w:asciiTheme="minorEastAsia" w:eastAsiaTheme="minorEastAsia" w:hAnsiTheme="minorEastAsia" w:cs="仿宋" w:hint="eastAsia"/>
          <w:kern w:val="0"/>
          <w:szCs w:val="24"/>
        </w:rPr>
        <w:t>梯队结构。</w:t>
      </w:r>
    </w:p>
    <w:p w14:paraId="26FAAA33" w14:textId="77777777" w:rsidR="00D27353" w:rsidRDefault="00D974BE" w:rsidP="00DA1448">
      <w:pPr>
        <w:pStyle w:val="2"/>
        <w:keepNext w:val="0"/>
        <w:keepLines w:val="0"/>
        <w:spacing w:beforeLines="0" w:line="360" w:lineRule="auto"/>
        <w:ind w:firstLine="480"/>
      </w:pPr>
      <w:r>
        <w:t>2.</w:t>
      </w:r>
      <w:r>
        <w:rPr>
          <w:rFonts w:hint="eastAsia"/>
        </w:rPr>
        <w:t>专任教师</w:t>
      </w:r>
    </w:p>
    <w:p w14:paraId="79603161" w14:textId="17506CAE"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具有高校教师资格或本专业领域有关证书；有理想信念、有道德情操、有扎实学识、有仁爱之心；具有国际</w:t>
      </w:r>
      <w:r>
        <w:rPr>
          <w:rFonts w:asciiTheme="minorEastAsia" w:eastAsiaTheme="minorEastAsia" w:hAnsiTheme="minorEastAsia" w:cs="仿宋"/>
          <w:kern w:val="0"/>
          <w:szCs w:val="24"/>
        </w:rPr>
        <w:t>商务、</w:t>
      </w:r>
      <w:r>
        <w:rPr>
          <w:rFonts w:asciiTheme="minorEastAsia" w:eastAsiaTheme="minorEastAsia" w:hAnsiTheme="minorEastAsia" w:cs="仿宋" w:hint="eastAsia"/>
          <w:kern w:val="0"/>
          <w:szCs w:val="24"/>
        </w:rPr>
        <w:t>电子商务、管理科学与工程、工商管理、计算机科学技术等相关专业本科及以上学历；具有扎实的电子商务相关理论功底和实践能力；具有较强的信息化教学能力，能够开展课程教学改革和科学研究；每</w:t>
      </w:r>
      <w:r>
        <w:rPr>
          <w:rFonts w:asciiTheme="minorEastAsia" w:eastAsiaTheme="minorEastAsia" w:hAnsiTheme="minorEastAsia" w:cs="仿宋"/>
          <w:kern w:val="0"/>
          <w:szCs w:val="24"/>
        </w:rPr>
        <w:t xml:space="preserve">5 </w:t>
      </w:r>
      <w:r>
        <w:rPr>
          <w:rFonts w:asciiTheme="minorEastAsia" w:eastAsiaTheme="minorEastAsia" w:hAnsiTheme="minorEastAsia" w:cs="仿宋" w:hint="eastAsia"/>
          <w:kern w:val="0"/>
          <w:szCs w:val="24"/>
        </w:rPr>
        <w:t>年累计不少于</w:t>
      </w:r>
      <w:r>
        <w:rPr>
          <w:rFonts w:asciiTheme="minorEastAsia" w:eastAsiaTheme="minorEastAsia" w:hAnsiTheme="minorEastAsia" w:cs="仿宋"/>
          <w:kern w:val="0"/>
          <w:szCs w:val="24"/>
        </w:rPr>
        <w:t>6</w:t>
      </w:r>
      <w:r>
        <w:rPr>
          <w:rFonts w:asciiTheme="minorEastAsia" w:eastAsiaTheme="minorEastAsia" w:hAnsiTheme="minorEastAsia" w:cs="仿宋" w:hint="eastAsia"/>
          <w:kern w:val="0"/>
          <w:szCs w:val="24"/>
        </w:rPr>
        <w:t>个月的企业实践经历。</w:t>
      </w:r>
    </w:p>
    <w:p w14:paraId="7A5341AF" w14:textId="77777777" w:rsidR="00D27353" w:rsidRDefault="00D974BE" w:rsidP="00DA1448">
      <w:pPr>
        <w:pStyle w:val="2"/>
        <w:keepNext w:val="0"/>
        <w:keepLines w:val="0"/>
        <w:spacing w:beforeLines="0" w:line="360" w:lineRule="auto"/>
        <w:ind w:firstLine="480"/>
      </w:pPr>
      <w:r>
        <w:t>3.</w:t>
      </w:r>
      <w:r>
        <w:rPr>
          <w:rFonts w:hint="eastAsia"/>
        </w:rPr>
        <w:t>专业带头人</w:t>
      </w:r>
    </w:p>
    <w:p w14:paraId="670BC2B2" w14:textId="77777777"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有副高及以上职称，能够较好地把握电子商务行业、专业发展，能广泛联系行业企业，了解行业企业对本专业人才的实际需求，教学设计、专业研究能力强，组织开展教科研工作能力强，在本区域或本专业领域有一定的影响力。</w:t>
      </w:r>
    </w:p>
    <w:p w14:paraId="493904B3" w14:textId="77777777" w:rsidR="00D27353" w:rsidRDefault="00D974BE" w:rsidP="00DA1448">
      <w:pPr>
        <w:pStyle w:val="2"/>
        <w:keepNext w:val="0"/>
        <w:keepLines w:val="0"/>
        <w:spacing w:beforeLines="0" w:line="360" w:lineRule="auto"/>
        <w:ind w:firstLine="480"/>
      </w:pPr>
      <w:r>
        <w:t>4.</w:t>
      </w:r>
      <w:r>
        <w:rPr>
          <w:rFonts w:hint="eastAsia"/>
        </w:rPr>
        <w:t>兼职教师</w:t>
      </w:r>
    </w:p>
    <w:p w14:paraId="2B761F4B" w14:textId="77777777"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主要从电子商务行业企业聘任，具备良好的思想政治素质、职业道德和工匠精神，具有扎实的专业知识和丰富的实际工作经验，具有中级及以上相关专业职</w:t>
      </w:r>
      <w:r>
        <w:rPr>
          <w:rFonts w:asciiTheme="minorEastAsia" w:eastAsiaTheme="minorEastAsia" w:hAnsiTheme="minorEastAsia" w:cs="仿宋" w:hint="eastAsia"/>
          <w:kern w:val="0"/>
          <w:szCs w:val="24"/>
        </w:rPr>
        <w:lastRenderedPageBreak/>
        <w:t>称，能承担专业课程教学、实习实</w:t>
      </w:r>
      <w:proofErr w:type="gramStart"/>
      <w:r>
        <w:rPr>
          <w:rFonts w:asciiTheme="minorEastAsia" w:eastAsiaTheme="minorEastAsia" w:hAnsiTheme="minorEastAsia" w:cs="仿宋" w:hint="eastAsia"/>
          <w:kern w:val="0"/>
          <w:szCs w:val="24"/>
        </w:rPr>
        <w:t>训指导</w:t>
      </w:r>
      <w:proofErr w:type="gramEnd"/>
      <w:r>
        <w:rPr>
          <w:rFonts w:asciiTheme="minorEastAsia" w:eastAsiaTheme="minorEastAsia" w:hAnsiTheme="minorEastAsia" w:cs="仿宋" w:hint="eastAsia"/>
          <w:kern w:val="0"/>
          <w:szCs w:val="24"/>
        </w:rPr>
        <w:t>和学生职业发展规划指导等教学任务。</w:t>
      </w:r>
    </w:p>
    <w:p w14:paraId="6D9B5909" w14:textId="77777777" w:rsidR="00D27353" w:rsidRPr="00D50947" w:rsidRDefault="00D974BE" w:rsidP="00D50947">
      <w:pPr>
        <w:pStyle w:val="2"/>
        <w:spacing w:beforeLines="0"/>
        <w:ind w:firstLine="482"/>
        <w:rPr>
          <w:b/>
          <w:szCs w:val="24"/>
        </w:rPr>
      </w:pPr>
      <w:r w:rsidRPr="00D50947">
        <w:rPr>
          <w:rFonts w:hint="eastAsia"/>
          <w:b/>
          <w:szCs w:val="24"/>
        </w:rPr>
        <w:t>（二）教学设施</w:t>
      </w:r>
    </w:p>
    <w:p w14:paraId="7BB39179" w14:textId="77777777"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主要包括能够满足正常的课程教学、实习实训所需的专业教室、实训室和实训基地。</w:t>
      </w:r>
    </w:p>
    <w:p w14:paraId="32E0BBAE" w14:textId="77777777" w:rsidR="00D27353" w:rsidRDefault="00D974BE" w:rsidP="00DA1448">
      <w:pPr>
        <w:pStyle w:val="2"/>
        <w:keepNext w:val="0"/>
        <w:keepLines w:val="0"/>
        <w:spacing w:beforeLines="0" w:line="360" w:lineRule="auto"/>
        <w:ind w:firstLine="480"/>
      </w:pPr>
      <w:r>
        <w:t>1.</w:t>
      </w:r>
      <w:r>
        <w:rPr>
          <w:rFonts w:hint="eastAsia"/>
        </w:rPr>
        <w:t>专业教室基本条件</w:t>
      </w:r>
    </w:p>
    <w:p w14:paraId="728CCB43" w14:textId="77777777"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本</w:t>
      </w:r>
      <w:r>
        <w:rPr>
          <w:rFonts w:asciiTheme="minorEastAsia" w:eastAsiaTheme="minorEastAsia" w:hAnsiTheme="minorEastAsia" w:cs="仿宋"/>
          <w:kern w:val="0"/>
          <w:szCs w:val="24"/>
        </w:rPr>
        <w:t>专业教室</w:t>
      </w:r>
      <w:r>
        <w:rPr>
          <w:rFonts w:asciiTheme="minorEastAsia" w:eastAsiaTheme="minorEastAsia" w:hAnsiTheme="minorEastAsia" w:cs="仿宋" w:hint="eastAsia"/>
          <w:kern w:val="0"/>
          <w:szCs w:val="24"/>
        </w:rPr>
        <w:t>配备黑（白）板、多媒体计算机、投影设备、音响设备，互联网接入和</w:t>
      </w:r>
      <w:proofErr w:type="spellStart"/>
      <w:r>
        <w:rPr>
          <w:rFonts w:asciiTheme="minorEastAsia" w:eastAsiaTheme="minorEastAsia" w:hAnsiTheme="minorEastAsia" w:cs="仿宋"/>
          <w:kern w:val="0"/>
          <w:szCs w:val="24"/>
        </w:rPr>
        <w:t>WiFi</w:t>
      </w:r>
      <w:proofErr w:type="spellEnd"/>
      <w:r>
        <w:rPr>
          <w:rFonts w:asciiTheme="minorEastAsia" w:eastAsiaTheme="minorEastAsia" w:hAnsiTheme="minorEastAsia" w:cs="仿宋"/>
          <w:kern w:val="0"/>
          <w:szCs w:val="24"/>
        </w:rPr>
        <w:t xml:space="preserve"> </w:t>
      </w:r>
      <w:r>
        <w:rPr>
          <w:rFonts w:asciiTheme="minorEastAsia" w:eastAsiaTheme="minorEastAsia" w:hAnsiTheme="minorEastAsia" w:cs="仿宋" w:hint="eastAsia"/>
          <w:kern w:val="0"/>
          <w:szCs w:val="24"/>
        </w:rPr>
        <w:t>环境，并具有网络安全防护措施。安装应急照明装置并保持良好状态，符合紧急疏散要求、标志明显、保持逃生通道畅通无阻。</w:t>
      </w:r>
    </w:p>
    <w:p w14:paraId="1E5ECD5E" w14:textId="77777777" w:rsidR="00D27353" w:rsidRDefault="00D974BE" w:rsidP="00DA1448">
      <w:pPr>
        <w:pStyle w:val="2"/>
        <w:keepNext w:val="0"/>
        <w:keepLines w:val="0"/>
        <w:spacing w:beforeLines="0" w:line="360" w:lineRule="auto"/>
        <w:ind w:firstLine="480"/>
      </w:pPr>
      <w:r>
        <w:t>2.</w:t>
      </w:r>
      <w:r>
        <w:rPr>
          <w:rFonts w:hint="eastAsia"/>
        </w:rPr>
        <w:t>校内实训</w:t>
      </w:r>
      <w:proofErr w:type="gramStart"/>
      <w:r>
        <w:rPr>
          <w:rFonts w:hint="eastAsia"/>
        </w:rPr>
        <w:t>室基本</w:t>
      </w:r>
      <w:proofErr w:type="gramEnd"/>
      <w:r>
        <w:rPr>
          <w:rFonts w:hint="eastAsia"/>
        </w:rPr>
        <w:t>要求</w:t>
      </w:r>
    </w:p>
    <w:p w14:paraId="35F944B9" w14:textId="77777777"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本专业建设跨境电</w:t>
      </w:r>
      <w:proofErr w:type="gramStart"/>
      <w:r>
        <w:rPr>
          <w:rFonts w:asciiTheme="minorEastAsia" w:eastAsiaTheme="minorEastAsia" w:hAnsiTheme="minorEastAsia" w:cs="仿宋" w:hint="eastAsia"/>
          <w:kern w:val="0"/>
          <w:szCs w:val="24"/>
        </w:rPr>
        <w:t>商综合实</w:t>
      </w:r>
      <w:proofErr w:type="gramEnd"/>
      <w:r>
        <w:rPr>
          <w:rFonts w:asciiTheme="minorEastAsia" w:eastAsiaTheme="minorEastAsia" w:hAnsiTheme="minorEastAsia" w:cs="仿宋" w:hint="eastAsia"/>
          <w:kern w:val="0"/>
          <w:szCs w:val="24"/>
        </w:rPr>
        <w:t>训室，实训</w:t>
      </w:r>
      <w:proofErr w:type="gramStart"/>
      <w:r>
        <w:rPr>
          <w:rFonts w:asciiTheme="minorEastAsia" w:eastAsiaTheme="minorEastAsia" w:hAnsiTheme="minorEastAsia" w:cs="仿宋" w:hint="eastAsia"/>
          <w:kern w:val="0"/>
          <w:szCs w:val="24"/>
        </w:rPr>
        <w:t>室具备理</w:t>
      </w:r>
      <w:proofErr w:type="gramEnd"/>
      <w:r>
        <w:rPr>
          <w:rFonts w:asciiTheme="minorEastAsia" w:eastAsiaTheme="minorEastAsia" w:hAnsiTheme="minorEastAsia" w:cs="仿宋" w:hint="eastAsia"/>
          <w:kern w:val="0"/>
          <w:szCs w:val="24"/>
        </w:rPr>
        <w:t>实一体化课程教学、专业技能实训、跨境电商运营及创业孵化、跨境电商运营培训及研讨、跨境电商企业文化展示等功能。</w:t>
      </w:r>
      <w:proofErr w:type="gramStart"/>
      <w:r>
        <w:rPr>
          <w:rFonts w:asciiTheme="minorEastAsia" w:eastAsiaTheme="minorEastAsia" w:hAnsiTheme="minorEastAsia" w:cs="仿宋"/>
          <w:kern w:val="0"/>
          <w:szCs w:val="24"/>
        </w:rPr>
        <w:t>系</w:t>
      </w:r>
      <w:r>
        <w:rPr>
          <w:rFonts w:asciiTheme="minorEastAsia" w:eastAsiaTheme="minorEastAsia" w:hAnsiTheme="minorEastAsia" w:cs="仿宋" w:hint="eastAsia"/>
          <w:kern w:val="0"/>
          <w:szCs w:val="24"/>
        </w:rPr>
        <w:t>部构</w:t>
      </w:r>
      <w:r>
        <w:rPr>
          <w:rFonts w:asciiTheme="minorEastAsia" w:eastAsiaTheme="minorEastAsia" w:hAnsiTheme="minorEastAsia" w:cs="仿宋"/>
          <w:kern w:val="0"/>
          <w:szCs w:val="24"/>
        </w:rPr>
        <w:t>建</w:t>
      </w:r>
      <w:proofErr w:type="gramEnd"/>
      <w:r>
        <w:rPr>
          <w:rFonts w:asciiTheme="minorEastAsia" w:eastAsiaTheme="minorEastAsia" w:hAnsiTheme="minorEastAsia" w:cs="仿宋" w:hint="eastAsia"/>
          <w:kern w:val="0"/>
          <w:szCs w:val="24"/>
        </w:rPr>
        <w:t>了</w:t>
      </w:r>
      <w:r>
        <w:rPr>
          <w:rFonts w:asciiTheme="minorEastAsia" w:eastAsiaTheme="minorEastAsia" w:hAnsiTheme="minorEastAsia" w:cs="仿宋"/>
          <w:kern w:val="0"/>
          <w:szCs w:val="24"/>
        </w:rPr>
        <w:t>由</w:t>
      </w:r>
      <w:r>
        <w:rPr>
          <w:rFonts w:asciiTheme="minorEastAsia" w:eastAsiaTheme="minorEastAsia" w:hAnsiTheme="minorEastAsia" w:cs="仿宋" w:hint="eastAsia"/>
          <w:kern w:val="0"/>
          <w:szCs w:val="24"/>
        </w:rPr>
        <w:t>实训内容、实训形式、责任制度、评价办法等几个方面组合而成的完整的实</w:t>
      </w:r>
      <w:proofErr w:type="gramStart"/>
      <w:r>
        <w:rPr>
          <w:rFonts w:asciiTheme="minorEastAsia" w:eastAsiaTheme="minorEastAsia" w:hAnsiTheme="minorEastAsia" w:cs="仿宋" w:hint="eastAsia"/>
          <w:kern w:val="0"/>
          <w:szCs w:val="24"/>
        </w:rPr>
        <w:t>训教学</w:t>
      </w:r>
      <w:proofErr w:type="gramEnd"/>
      <w:r>
        <w:rPr>
          <w:rFonts w:asciiTheme="minorEastAsia" w:eastAsiaTheme="minorEastAsia" w:hAnsiTheme="minorEastAsia" w:cs="仿宋" w:hint="eastAsia"/>
          <w:kern w:val="0"/>
          <w:szCs w:val="24"/>
        </w:rPr>
        <w:t>体系；同</w:t>
      </w:r>
      <w:r>
        <w:rPr>
          <w:rFonts w:asciiTheme="minorEastAsia" w:eastAsiaTheme="minorEastAsia" w:hAnsiTheme="minorEastAsia" w:cs="仿宋"/>
          <w:kern w:val="0"/>
          <w:szCs w:val="24"/>
        </w:rPr>
        <w:t>时</w:t>
      </w:r>
      <w:r>
        <w:rPr>
          <w:rFonts w:asciiTheme="minorEastAsia" w:eastAsiaTheme="minorEastAsia" w:hAnsiTheme="minorEastAsia" w:cs="仿宋" w:hint="eastAsia"/>
          <w:kern w:val="0"/>
          <w:szCs w:val="24"/>
        </w:rPr>
        <w:t>为保证实训质量，</w:t>
      </w:r>
      <w:proofErr w:type="gramStart"/>
      <w:r>
        <w:rPr>
          <w:rFonts w:asciiTheme="minorEastAsia" w:eastAsiaTheme="minorEastAsia" w:hAnsiTheme="minorEastAsia" w:cs="仿宋" w:hint="eastAsia"/>
          <w:kern w:val="0"/>
          <w:szCs w:val="24"/>
        </w:rPr>
        <w:t>系部成立</w:t>
      </w:r>
      <w:proofErr w:type="gramEnd"/>
      <w:r>
        <w:rPr>
          <w:rFonts w:asciiTheme="minorEastAsia" w:eastAsiaTheme="minorEastAsia" w:hAnsiTheme="minorEastAsia" w:cs="仿宋" w:hint="eastAsia"/>
          <w:kern w:val="0"/>
          <w:szCs w:val="24"/>
        </w:rPr>
        <w:t>了实训中心，负责统一协调实训的相关事宜，强化了实</w:t>
      </w:r>
      <w:proofErr w:type="gramStart"/>
      <w:r>
        <w:rPr>
          <w:rFonts w:asciiTheme="minorEastAsia" w:eastAsiaTheme="minorEastAsia" w:hAnsiTheme="minorEastAsia" w:cs="仿宋" w:hint="eastAsia"/>
          <w:kern w:val="0"/>
          <w:szCs w:val="24"/>
        </w:rPr>
        <w:t>训教学</w:t>
      </w:r>
      <w:proofErr w:type="gramEnd"/>
      <w:r>
        <w:rPr>
          <w:rFonts w:asciiTheme="minorEastAsia" w:eastAsiaTheme="minorEastAsia" w:hAnsiTheme="minorEastAsia" w:cs="仿宋" w:hint="eastAsia"/>
          <w:kern w:val="0"/>
          <w:szCs w:val="24"/>
        </w:rPr>
        <w:t>的管理。</w:t>
      </w:r>
    </w:p>
    <w:p w14:paraId="36CE422D" w14:textId="77777777"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在实训期间，专业负责人深入实训场所检查进展情况，及时解决问题，指导老师全程跟进实训过程，全面负责实训期间的管理和考核。</w:t>
      </w:r>
    </w:p>
    <w:p w14:paraId="21CD9171" w14:textId="77777777" w:rsidR="00D27353" w:rsidRDefault="00D974BE" w:rsidP="00DA1448">
      <w:pPr>
        <w:pStyle w:val="2"/>
        <w:keepNext w:val="0"/>
        <w:keepLines w:val="0"/>
        <w:spacing w:beforeLines="0" w:line="360" w:lineRule="auto"/>
        <w:ind w:firstLine="480"/>
      </w:pPr>
      <w:r>
        <w:t>3.</w:t>
      </w:r>
      <w:r>
        <w:rPr>
          <w:rFonts w:hint="eastAsia"/>
        </w:rPr>
        <w:t>校外实训基地基本要求</w:t>
      </w:r>
    </w:p>
    <w:p w14:paraId="66514E67" w14:textId="77777777"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与苏州涵一网络科技有限公司等</w:t>
      </w:r>
      <w:r>
        <w:rPr>
          <w:rFonts w:asciiTheme="minorEastAsia" w:eastAsiaTheme="minorEastAsia" w:hAnsiTheme="minorEastAsia" w:cs="仿宋"/>
          <w:kern w:val="0"/>
          <w:szCs w:val="24"/>
        </w:rPr>
        <w:t>共建</w:t>
      </w:r>
      <w:r>
        <w:rPr>
          <w:rFonts w:asciiTheme="minorEastAsia" w:eastAsiaTheme="minorEastAsia" w:hAnsiTheme="minorEastAsia" w:cs="仿宋" w:hint="eastAsia"/>
          <w:kern w:val="0"/>
          <w:szCs w:val="24"/>
        </w:rPr>
        <w:t>校外实训基地，能够提供</w:t>
      </w:r>
      <w:proofErr w:type="gramStart"/>
      <w:r>
        <w:rPr>
          <w:rFonts w:asciiTheme="minorEastAsia" w:eastAsiaTheme="minorEastAsia" w:hAnsiTheme="minorEastAsia" w:cs="仿宋" w:hint="eastAsia"/>
          <w:kern w:val="0"/>
          <w:szCs w:val="24"/>
        </w:rPr>
        <w:t>开展网</w:t>
      </w:r>
      <w:proofErr w:type="gramEnd"/>
      <w:r>
        <w:rPr>
          <w:rFonts w:asciiTheme="minorEastAsia" w:eastAsiaTheme="minorEastAsia" w:hAnsiTheme="minorEastAsia" w:cs="仿宋" w:hint="eastAsia"/>
          <w:kern w:val="0"/>
          <w:szCs w:val="24"/>
        </w:rPr>
        <w:t>店（站）运营管理、美工设计、电商客服等实训活动，多</w:t>
      </w:r>
      <w:r>
        <w:rPr>
          <w:rFonts w:asciiTheme="minorEastAsia" w:eastAsiaTheme="minorEastAsia" w:hAnsiTheme="minorEastAsia" w:cs="仿宋"/>
          <w:kern w:val="0"/>
          <w:szCs w:val="24"/>
        </w:rPr>
        <w:t>名</w:t>
      </w:r>
      <w:r>
        <w:rPr>
          <w:rFonts w:asciiTheme="minorEastAsia" w:eastAsiaTheme="minorEastAsia" w:hAnsiTheme="minorEastAsia" w:cs="仿宋" w:hint="eastAsia"/>
          <w:kern w:val="0"/>
          <w:szCs w:val="24"/>
        </w:rPr>
        <w:t>本</w:t>
      </w:r>
      <w:r>
        <w:rPr>
          <w:rFonts w:asciiTheme="minorEastAsia" w:eastAsiaTheme="minorEastAsia" w:hAnsiTheme="minorEastAsia" w:cs="仿宋"/>
          <w:kern w:val="0"/>
          <w:szCs w:val="24"/>
        </w:rPr>
        <w:t>学院毕业生担任实</w:t>
      </w:r>
      <w:proofErr w:type="gramStart"/>
      <w:r>
        <w:rPr>
          <w:rFonts w:asciiTheme="minorEastAsia" w:eastAsiaTheme="minorEastAsia" w:hAnsiTheme="minorEastAsia" w:cs="仿宋"/>
          <w:kern w:val="0"/>
          <w:szCs w:val="24"/>
        </w:rPr>
        <w:t>训指导</w:t>
      </w:r>
      <w:proofErr w:type="gramEnd"/>
      <w:r>
        <w:rPr>
          <w:rFonts w:asciiTheme="minorEastAsia" w:eastAsiaTheme="minorEastAsia" w:hAnsiTheme="minorEastAsia" w:cs="仿宋"/>
          <w:kern w:val="0"/>
          <w:szCs w:val="24"/>
        </w:rPr>
        <w:t>教师，</w:t>
      </w:r>
      <w:r>
        <w:rPr>
          <w:rFonts w:asciiTheme="minorEastAsia" w:eastAsiaTheme="minorEastAsia" w:hAnsiTheme="minorEastAsia" w:cs="仿宋" w:hint="eastAsia"/>
          <w:kern w:val="0"/>
          <w:szCs w:val="24"/>
        </w:rPr>
        <w:t>实</w:t>
      </w:r>
      <w:proofErr w:type="gramStart"/>
      <w:r>
        <w:rPr>
          <w:rFonts w:asciiTheme="minorEastAsia" w:eastAsiaTheme="minorEastAsia" w:hAnsiTheme="minorEastAsia" w:cs="仿宋" w:hint="eastAsia"/>
          <w:kern w:val="0"/>
          <w:szCs w:val="24"/>
        </w:rPr>
        <w:t>训管理</w:t>
      </w:r>
      <w:proofErr w:type="gramEnd"/>
      <w:r>
        <w:rPr>
          <w:rFonts w:asciiTheme="minorEastAsia" w:eastAsiaTheme="minorEastAsia" w:hAnsiTheme="minorEastAsia" w:cs="仿宋" w:hint="eastAsia"/>
          <w:kern w:val="0"/>
          <w:szCs w:val="24"/>
        </w:rPr>
        <w:t>及实施规章制度齐全。</w:t>
      </w:r>
    </w:p>
    <w:p w14:paraId="5839A1A7" w14:textId="77777777" w:rsidR="00D27353" w:rsidRDefault="00D974BE" w:rsidP="00DA1448">
      <w:pPr>
        <w:pStyle w:val="2"/>
        <w:keepNext w:val="0"/>
        <w:keepLines w:val="0"/>
        <w:spacing w:beforeLines="0" w:line="360" w:lineRule="auto"/>
        <w:ind w:firstLine="480"/>
      </w:pPr>
      <w:r>
        <w:t>4.</w:t>
      </w:r>
      <w:r>
        <w:rPr>
          <w:rFonts w:hint="eastAsia"/>
        </w:rPr>
        <w:t>学生实习基地基本要求</w:t>
      </w:r>
    </w:p>
    <w:p w14:paraId="35FB7483" w14:textId="77777777"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与苏州涵一网络科技有限公司、江苏</w:t>
      </w:r>
      <w:r>
        <w:rPr>
          <w:rFonts w:asciiTheme="minorEastAsia" w:eastAsiaTheme="minorEastAsia" w:hAnsiTheme="minorEastAsia" w:cs="仿宋"/>
          <w:kern w:val="0"/>
          <w:szCs w:val="24"/>
        </w:rPr>
        <w:t>杰夫</w:t>
      </w:r>
      <w:r>
        <w:rPr>
          <w:rFonts w:asciiTheme="minorEastAsia" w:eastAsiaTheme="minorEastAsia" w:hAnsiTheme="minorEastAsia" w:cs="仿宋" w:hint="eastAsia"/>
          <w:kern w:val="0"/>
          <w:szCs w:val="24"/>
        </w:rPr>
        <w:t>电</w:t>
      </w:r>
      <w:r>
        <w:rPr>
          <w:rFonts w:asciiTheme="minorEastAsia" w:eastAsiaTheme="minorEastAsia" w:hAnsiTheme="minorEastAsia" w:cs="仿宋"/>
          <w:kern w:val="0"/>
          <w:szCs w:val="24"/>
        </w:rPr>
        <w:t>商</w:t>
      </w:r>
      <w:r>
        <w:rPr>
          <w:rFonts w:asciiTheme="minorEastAsia" w:eastAsiaTheme="minorEastAsia" w:hAnsiTheme="minorEastAsia" w:cs="仿宋" w:hint="eastAsia"/>
          <w:kern w:val="0"/>
          <w:szCs w:val="24"/>
        </w:rPr>
        <w:t>科技</w:t>
      </w:r>
      <w:r>
        <w:rPr>
          <w:rFonts w:asciiTheme="minorEastAsia" w:eastAsiaTheme="minorEastAsia" w:hAnsiTheme="minorEastAsia" w:cs="仿宋"/>
          <w:kern w:val="0"/>
          <w:szCs w:val="24"/>
        </w:rPr>
        <w:t>有限公司</w:t>
      </w:r>
      <w:r>
        <w:rPr>
          <w:rFonts w:asciiTheme="minorEastAsia" w:eastAsiaTheme="minorEastAsia" w:hAnsiTheme="minorEastAsia" w:cs="仿宋" w:hint="eastAsia"/>
          <w:kern w:val="0"/>
          <w:szCs w:val="24"/>
        </w:rPr>
        <w:t>、张家港海纳电子商务产业园管理有限公司等</w:t>
      </w:r>
      <w:r>
        <w:rPr>
          <w:rFonts w:asciiTheme="minorEastAsia" w:eastAsiaTheme="minorEastAsia" w:hAnsiTheme="minorEastAsia" w:cs="仿宋"/>
          <w:kern w:val="0"/>
          <w:szCs w:val="24"/>
        </w:rPr>
        <w:t>共建</w:t>
      </w:r>
      <w:r>
        <w:rPr>
          <w:rFonts w:asciiTheme="minorEastAsia" w:eastAsiaTheme="minorEastAsia" w:hAnsiTheme="minorEastAsia" w:cs="仿宋" w:hint="eastAsia"/>
          <w:kern w:val="0"/>
          <w:szCs w:val="24"/>
        </w:rPr>
        <w:t>校外实习基地。能提供电子</w:t>
      </w:r>
      <w:r>
        <w:rPr>
          <w:rFonts w:asciiTheme="minorEastAsia" w:eastAsiaTheme="minorEastAsia" w:hAnsiTheme="minorEastAsia" w:cs="仿宋"/>
          <w:kern w:val="0"/>
          <w:szCs w:val="24"/>
        </w:rPr>
        <w:t>商务</w:t>
      </w:r>
      <w:r>
        <w:rPr>
          <w:rFonts w:asciiTheme="minorEastAsia" w:eastAsiaTheme="minorEastAsia" w:hAnsiTheme="minorEastAsia" w:cs="仿宋" w:hint="eastAsia"/>
          <w:kern w:val="0"/>
          <w:szCs w:val="24"/>
        </w:rPr>
        <w:t>行业网络营销推广、网店（站）运营管理、美工设计、电商客服</w:t>
      </w:r>
      <w:r>
        <w:rPr>
          <w:rFonts w:asciiTheme="minorEastAsia" w:eastAsiaTheme="minorEastAsia" w:hAnsiTheme="minorEastAsia" w:cs="仿宋"/>
          <w:kern w:val="0"/>
          <w:szCs w:val="24"/>
        </w:rPr>
        <w:t>营销推广</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运营管理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客户服务</w:t>
      </w:r>
      <w:r>
        <w:rPr>
          <w:rFonts w:asciiTheme="minorEastAsia" w:eastAsiaTheme="minorEastAsia" w:hAnsiTheme="minorEastAsia" w:cs="仿宋" w:hint="eastAsia"/>
          <w:kern w:val="0"/>
          <w:szCs w:val="24"/>
        </w:rPr>
        <w:t>等相关实习岗位，能涵盖当前电</w:t>
      </w:r>
      <w:proofErr w:type="gramStart"/>
      <w:r>
        <w:rPr>
          <w:rFonts w:asciiTheme="minorEastAsia" w:eastAsiaTheme="minorEastAsia" w:hAnsiTheme="minorEastAsia" w:cs="仿宋" w:hint="eastAsia"/>
          <w:kern w:val="0"/>
          <w:szCs w:val="24"/>
        </w:rPr>
        <w:t>商产业</w:t>
      </w:r>
      <w:proofErr w:type="gramEnd"/>
      <w:r>
        <w:rPr>
          <w:rFonts w:asciiTheme="minorEastAsia" w:eastAsiaTheme="minorEastAsia" w:hAnsiTheme="minorEastAsia" w:cs="仿宋" w:hint="eastAsia"/>
          <w:kern w:val="0"/>
          <w:szCs w:val="24"/>
        </w:rPr>
        <w:t>发展的主流技术，可接纳一定规模的学生实习；能够配备相应数量的指导教师对学生实习进行指导和管理；有保证实习生日常工作、学习、生活的规章制度，有安全、保险保障。</w:t>
      </w:r>
    </w:p>
    <w:p w14:paraId="0AB18E33" w14:textId="77777777" w:rsidR="00D27353" w:rsidRDefault="00D974BE" w:rsidP="00DA1448">
      <w:pPr>
        <w:pStyle w:val="2"/>
        <w:keepNext w:val="0"/>
        <w:keepLines w:val="0"/>
        <w:spacing w:beforeLines="0" w:line="360" w:lineRule="auto"/>
        <w:ind w:firstLine="480"/>
      </w:pPr>
      <w:r>
        <w:t>5.</w:t>
      </w:r>
      <w:r>
        <w:rPr>
          <w:rFonts w:hint="eastAsia"/>
        </w:rPr>
        <w:t>支持信息化教学方面的基本要求</w:t>
      </w:r>
    </w:p>
    <w:p w14:paraId="58A8EE60" w14:textId="77777777"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具有利用数字化教学资源库、文献资料、常见问题解答等的信息化条件。引导鼓励教师利用“智慧职教云”、“超星”、“智慧树”等信息化教学平台、信</w:t>
      </w:r>
      <w:r>
        <w:rPr>
          <w:rFonts w:asciiTheme="minorEastAsia" w:eastAsiaTheme="minorEastAsia" w:hAnsiTheme="minorEastAsia" w:cs="仿宋" w:hint="eastAsia"/>
          <w:kern w:val="0"/>
          <w:szCs w:val="24"/>
        </w:rPr>
        <w:lastRenderedPageBreak/>
        <w:t>息化教学资源，创新教学方法、提升教学效果。</w:t>
      </w:r>
    </w:p>
    <w:p w14:paraId="63CDCD63" w14:textId="77777777" w:rsidR="00D27353" w:rsidRPr="00D50947" w:rsidRDefault="00D974BE" w:rsidP="00D50947">
      <w:pPr>
        <w:pStyle w:val="2"/>
        <w:spacing w:beforeLines="0"/>
        <w:ind w:firstLine="482"/>
        <w:rPr>
          <w:b/>
          <w:szCs w:val="24"/>
        </w:rPr>
      </w:pPr>
      <w:r w:rsidRPr="00D50947">
        <w:rPr>
          <w:rFonts w:hint="eastAsia"/>
          <w:b/>
          <w:szCs w:val="24"/>
        </w:rPr>
        <w:t>（三）教学资源</w:t>
      </w:r>
    </w:p>
    <w:p w14:paraId="694D3A1C" w14:textId="77777777" w:rsidR="00D27353" w:rsidRDefault="00D974BE" w:rsidP="00DA1448">
      <w:pPr>
        <w:pStyle w:val="2"/>
        <w:keepNext w:val="0"/>
        <w:keepLines w:val="0"/>
        <w:spacing w:beforeLines="0" w:line="360" w:lineRule="auto"/>
        <w:ind w:firstLine="480"/>
      </w:pPr>
      <w:r>
        <w:t>1</w:t>
      </w:r>
      <w:r>
        <w:rPr>
          <w:rFonts w:hint="eastAsia"/>
        </w:rPr>
        <w:t>.</w:t>
      </w:r>
      <w:r>
        <w:rPr>
          <w:rFonts w:hint="eastAsia"/>
        </w:rPr>
        <w:t>课程教学资源</w:t>
      </w:r>
    </w:p>
    <w:p w14:paraId="52BB3AA2" w14:textId="77777777"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以</w:t>
      </w:r>
      <w:r>
        <w:rPr>
          <w:rFonts w:asciiTheme="minorEastAsia" w:eastAsiaTheme="minorEastAsia" w:hAnsiTheme="minorEastAsia" w:cs="仿宋"/>
          <w:kern w:val="0"/>
          <w:szCs w:val="24"/>
        </w:rPr>
        <w:t>学院引进的“智慧职教云”</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“超星”、“智慧树</w:t>
      </w:r>
      <w:r>
        <w:rPr>
          <w:rFonts w:asciiTheme="minorEastAsia" w:eastAsiaTheme="minorEastAsia" w:hAnsiTheme="minorEastAsia" w:cs="仿宋" w:hint="eastAsia"/>
          <w:kern w:val="0"/>
          <w:szCs w:val="24"/>
        </w:rPr>
        <w:t>”在</w:t>
      </w:r>
      <w:r>
        <w:rPr>
          <w:rFonts w:asciiTheme="minorEastAsia" w:eastAsiaTheme="minorEastAsia" w:hAnsiTheme="minorEastAsia" w:cs="仿宋"/>
          <w:kern w:val="0"/>
          <w:szCs w:val="24"/>
        </w:rPr>
        <w:t>线教学平台</w:t>
      </w:r>
      <w:r>
        <w:rPr>
          <w:rFonts w:asciiTheme="minorEastAsia" w:eastAsiaTheme="minorEastAsia" w:hAnsiTheme="minorEastAsia" w:cs="仿宋" w:hint="eastAsia"/>
          <w:kern w:val="0"/>
          <w:szCs w:val="24"/>
        </w:rPr>
        <w:t>为基础</w:t>
      </w:r>
      <w:r>
        <w:rPr>
          <w:rFonts w:asciiTheme="minorEastAsia" w:eastAsiaTheme="minorEastAsia" w:hAnsiTheme="minorEastAsia" w:cs="仿宋"/>
          <w:kern w:val="0"/>
          <w:szCs w:val="24"/>
        </w:rPr>
        <w:t>，充分</w:t>
      </w:r>
      <w:r>
        <w:rPr>
          <w:rFonts w:asciiTheme="minorEastAsia" w:eastAsiaTheme="minorEastAsia" w:hAnsiTheme="minorEastAsia" w:cs="仿宋" w:hint="eastAsia"/>
          <w:kern w:val="0"/>
          <w:szCs w:val="24"/>
        </w:rPr>
        <w:t>利用</w:t>
      </w:r>
      <w:r>
        <w:rPr>
          <w:rFonts w:asciiTheme="minorEastAsia" w:eastAsiaTheme="minorEastAsia" w:hAnsiTheme="minorEastAsia" w:cs="仿宋"/>
          <w:kern w:val="0"/>
          <w:szCs w:val="24"/>
        </w:rPr>
        <w:t>平台提</w:t>
      </w:r>
      <w:r>
        <w:rPr>
          <w:rFonts w:asciiTheme="minorEastAsia" w:eastAsiaTheme="minorEastAsia" w:hAnsiTheme="minorEastAsia" w:cs="仿宋" w:hint="eastAsia"/>
          <w:kern w:val="0"/>
          <w:szCs w:val="24"/>
        </w:rPr>
        <w:t>供</w:t>
      </w:r>
      <w:r>
        <w:rPr>
          <w:rFonts w:asciiTheme="minorEastAsia" w:eastAsiaTheme="minorEastAsia" w:hAnsiTheme="minorEastAsia" w:cs="仿宋"/>
          <w:kern w:val="0"/>
          <w:szCs w:val="24"/>
        </w:rPr>
        <w:t>的各类</w:t>
      </w:r>
      <w:r>
        <w:rPr>
          <w:rFonts w:asciiTheme="minorEastAsia" w:eastAsiaTheme="minorEastAsia" w:hAnsiTheme="minorEastAsia" w:cs="仿宋" w:hint="eastAsia"/>
          <w:kern w:val="0"/>
          <w:szCs w:val="24"/>
        </w:rPr>
        <w:t>在</w:t>
      </w:r>
      <w:r>
        <w:rPr>
          <w:rFonts w:asciiTheme="minorEastAsia" w:eastAsiaTheme="minorEastAsia" w:hAnsiTheme="minorEastAsia" w:cs="仿宋"/>
          <w:kern w:val="0"/>
          <w:szCs w:val="24"/>
        </w:rPr>
        <w:t>线课程，</w:t>
      </w:r>
      <w:r>
        <w:rPr>
          <w:rFonts w:asciiTheme="minorEastAsia" w:eastAsiaTheme="minorEastAsia" w:hAnsiTheme="minorEastAsia" w:cs="仿宋" w:hint="eastAsia"/>
          <w:kern w:val="0"/>
          <w:szCs w:val="24"/>
        </w:rPr>
        <w:t>充实本</w:t>
      </w:r>
      <w:r>
        <w:rPr>
          <w:rFonts w:asciiTheme="minorEastAsia" w:eastAsiaTheme="minorEastAsia" w:hAnsiTheme="minorEastAsia" w:cs="仿宋"/>
          <w:kern w:val="0"/>
          <w:szCs w:val="24"/>
        </w:rPr>
        <w:t>专业公共</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修课和专业</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w:t>
      </w:r>
      <w:r>
        <w:rPr>
          <w:rFonts w:asciiTheme="minorEastAsia" w:eastAsiaTheme="minorEastAsia" w:hAnsiTheme="minorEastAsia" w:cs="仿宋" w:hint="eastAsia"/>
          <w:kern w:val="0"/>
          <w:szCs w:val="24"/>
        </w:rPr>
        <w:t>课</w:t>
      </w:r>
      <w:r>
        <w:rPr>
          <w:rFonts w:asciiTheme="minorEastAsia" w:eastAsiaTheme="minorEastAsia" w:hAnsiTheme="minorEastAsia" w:cs="仿宋"/>
          <w:kern w:val="0"/>
          <w:szCs w:val="24"/>
        </w:rPr>
        <w:t>资源</w:t>
      </w:r>
      <w:r>
        <w:rPr>
          <w:rFonts w:asciiTheme="minorEastAsia" w:eastAsiaTheme="minorEastAsia" w:hAnsiTheme="minorEastAsia" w:cs="仿宋" w:hint="eastAsia"/>
          <w:kern w:val="0"/>
          <w:szCs w:val="24"/>
        </w:rPr>
        <w:t>；以</w:t>
      </w:r>
      <w:r>
        <w:rPr>
          <w:rFonts w:asciiTheme="minorEastAsia" w:eastAsiaTheme="minorEastAsia" w:hAnsiTheme="minorEastAsia" w:cs="仿宋"/>
          <w:kern w:val="0"/>
          <w:szCs w:val="24"/>
        </w:rPr>
        <w:t>“智慧职教云”</w:t>
      </w:r>
      <w:r>
        <w:rPr>
          <w:rFonts w:asciiTheme="minorEastAsia" w:eastAsiaTheme="minorEastAsia" w:hAnsiTheme="minorEastAsia" w:cs="仿宋" w:hint="eastAsia"/>
          <w:kern w:val="0"/>
          <w:szCs w:val="24"/>
        </w:rPr>
        <w:t>提供</w:t>
      </w:r>
      <w:r>
        <w:rPr>
          <w:rFonts w:asciiTheme="minorEastAsia" w:eastAsiaTheme="minorEastAsia" w:hAnsiTheme="minorEastAsia" w:cs="仿宋"/>
          <w:kern w:val="0"/>
          <w:szCs w:val="24"/>
        </w:rPr>
        <w:t>的</w:t>
      </w:r>
      <w:r>
        <w:rPr>
          <w:rFonts w:asciiTheme="minorEastAsia" w:eastAsiaTheme="minorEastAsia" w:hAnsiTheme="minorEastAsia" w:cs="仿宋" w:hint="eastAsia"/>
          <w:kern w:val="0"/>
          <w:szCs w:val="24"/>
        </w:rPr>
        <w:t>电</w:t>
      </w:r>
      <w:r>
        <w:rPr>
          <w:rFonts w:asciiTheme="minorEastAsia" w:eastAsiaTheme="minorEastAsia" w:hAnsiTheme="minorEastAsia" w:cs="仿宋"/>
          <w:kern w:val="0"/>
          <w:szCs w:val="24"/>
        </w:rPr>
        <w:t>子商务国家级教学资源库</w:t>
      </w:r>
      <w:r>
        <w:rPr>
          <w:rFonts w:asciiTheme="minorEastAsia" w:eastAsiaTheme="minorEastAsia" w:hAnsiTheme="minorEastAsia" w:cs="仿宋" w:hint="eastAsia"/>
          <w:kern w:val="0"/>
          <w:szCs w:val="24"/>
        </w:rPr>
        <w:t>为</w:t>
      </w:r>
      <w:r>
        <w:rPr>
          <w:rFonts w:asciiTheme="minorEastAsia" w:eastAsiaTheme="minorEastAsia" w:hAnsiTheme="minorEastAsia" w:cs="仿宋"/>
          <w:kern w:val="0"/>
          <w:szCs w:val="24"/>
        </w:rPr>
        <w:t>基础，建设</w:t>
      </w:r>
      <w:r>
        <w:rPr>
          <w:rFonts w:asciiTheme="minorEastAsia" w:eastAsiaTheme="minorEastAsia" w:hAnsiTheme="minorEastAsia" w:cs="仿宋" w:hint="eastAsia"/>
          <w:kern w:val="0"/>
          <w:szCs w:val="24"/>
        </w:rPr>
        <w:t>本专业服务</w:t>
      </w:r>
      <w:r>
        <w:rPr>
          <w:rFonts w:asciiTheme="minorEastAsia" w:eastAsiaTheme="minorEastAsia" w:hAnsiTheme="minorEastAsia" w:cs="仿宋"/>
          <w:kern w:val="0"/>
          <w:szCs w:val="24"/>
        </w:rPr>
        <w:t>的</w:t>
      </w:r>
      <w:r>
        <w:rPr>
          <w:rFonts w:asciiTheme="minorEastAsia" w:eastAsiaTheme="minorEastAsia" w:hAnsiTheme="minorEastAsia" w:cs="仿宋" w:hint="eastAsia"/>
          <w:kern w:val="0"/>
          <w:szCs w:val="24"/>
        </w:rPr>
        <w:t>系列SPOC课程</w:t>
      </w:r>
      <w:r>
        <w:rPr>
          <w:rFonts w:asciiTheme="minorEastAsia" w:eastAsiaTheme="minorEastAsia" w:hAnsiTheme="minorEastAsia" w:cs="仿宋"/>
          <w:kern w:val="0"/>
          <w:szCs w:val="24"/>
        </w:rPr>
        <w:t>，</w:t>
      </w:r>
      <w:proofErr w:type="gramStart"/>
      <w:r>
        <w:rPr>
          <w:rFonts w:asciiTheme="minorEastAsia" w:eastAsiaTheme="minorEastAsia" w:hAnsiTheme="minorEastAsia" w:cs="仿宋" w:hint="eastAsia"/>
          <w:kern w:val="0"/>
          <w:szCs w:val="24"/>
        </w:rPr>
        <w:t>满足</w:t>
      </w:r>
      <w:r>
        <w:rPr>
          <w:rFonts w:asciiTheme="minorEastAsia" w:eastAsiaTheme="minorEastAsia" w:hAnsiTheme="minorEastAsia" w:cs="仿宋"/>
          <w:kern w:val="0"/>
          <w:szCs w:val="24"/>
        </w:rPr>
        <w:t>线</w:t>
      </w:r>
      <w:proofErr w:type="gramEnd"/>
      <w:r>
        <w:rPr>
          <w:rFonts w:asciiTheme="minorEastAsia" w:eastAsiaTheme="minorEastAsia" w:hAnsiTheme="minorEastAsia" w:cs="仿宋"/>
          <w:kern w:val="0"/>
          <w:szCs w:val="24"/>
        </w:rPr>
        <w:t>上线下混合式教学模式</w:t>
      </w:r>
      <w:r>
        <w:rPr>
          <w:rFonts w:asciiTheme="minorEastAsia" w:eastAsiaTheme="minorEastAsia" w:hAnsiTheme="minorEastAsia" w:cs="仿宋" w:hint="eastAsia"/>
          <w:kern w:val="0"/>
          <w:szCs w:val="24"/>
        </w:rPr>
        <w:t>。同时</w:t>
      </w:r>
      <w:r>
        <w:rPr>
          <w:rFonts w:asciiTheme="minorEastAsia" w:eastAsiaTheme="minorEastAsia" w:hAnsiTheme="minorEastAsia" w:cs="仿宋"/>
          <w:kern w:val="0"/>
          <w:szCs w:val="24"/>
        </w:rPr>
        <w:t>组织</w:t>
      </w:r>
      <w:r>
        <w:rPr>
          <w:rFonts w:asciiTheme="minorEastAsia" w:eastAsiaTheme="minorEastAsia" w:hAnsiTheme="minorEastAsia" w:cs="仿宋" w:hint="eastAsia"/>
          <w:kern w:val="0"/>
          <w:szCs w:val="24"/>
        </w:rPr>
        <w:t>校</w:t>
      </w:r>
      <w:r>
        <w:rPr>
          <w:rFonts w:asciiTheme="minorEastAsia" w:eastAsiaTheme="minorEastAsia" w:hAnsiTheme="minorEastAsia" w:cs="仿宋"/>
          <w:kern w:val="0"/>
          <w:szCs w:val="24"/>
        </w:rPr>
        <w:t>内专</w:t>
      </w:r>
      <w:r>
        <w:rPr>
          <w:rFonts w:asciiTheme="minorEastAsia" w:eastAsiaTheme="minorEastAsia" w:hAnsiTheme="minorEastAsia" w:cs="仿宋" w:hint="eastAsia"/>
          <w:kern w:val="0"/>
          <w:szCs w:val="24"/>
        </w:rPr>
        <w:t>任</w:t>
      </w:r>
      <w:r>
        <w:rPr>
          <w:rFonts w:asciiTheme="minorEastAsia" w:eastAsiaTheme="minorEastAsia" w:hAnsiTheme="minorEastAsia" w:cs="仿宋"/>
          <w:kern w:val="0"/>
          <w:szCs w:val="24"/>
        </w:rPr>
        <w:t>教师</w:t>
      </w:r>
      <w:r>
        <w:rPr>
          <w:rFonts w:asciiTheme="minorEastAsia" w:eastAsiaTheme="minorEastAsia" w:hAnsiTheme="minorEastAsia" w:cs="仿宋" w:hint="eastAsia"/>
          <w:kern w:val="0"/>
          <w:szCs w:val="24"/>
        </w:rPr>
        <w:t>和</w:t>
      </w:r>
      <w:r>
        <w:rPr>
          <w:rFonts w:asciiTheme="minorEastAsia" w:eastAsiaTheme="minorEastAsia" w:hAnsiTheme="minorEastAsia" w:cs="仿宋"/>
          <w:kern w:val="0"/>
          <w:szCs w:val="24"/>
        </w:rPr>
        <w:t>校外兼</w:t>
      </w:r>
      <w:r>
        <w:rPr>
          <w:rFonts w:asciiTheme="minorEastAsia" w:eastAsiaTheme="minorEastAsia" w:hAnsiTheme="minorEastAsia" w:cs="仿宋" w:hint="eastAsia"/>
          <w:kern w:val="0"/>
          <w:szCs w:val="24"/>
        </w:rPr>
        <w:t>职教</w:t>
      </w:r>
      <w:r>
        <w:rPr>
          <w:rFonts w:asciiTheme="minorEastAsia" w:eastAsiaTheme="minorEastAsia" w:hAnsiTheme="minorEastAsia" w:cs="仿宋"/>
          <w:kern w:val="0"/>
          <w:szCs w:val="24"/>
        </w:rPr>
        <w:t>师在“爱课程”</w:t>
      </w:r>
      <w:r>
        <w:rPr>
          <w:rFonts w:asciiTheme="minorEastAsia" w:eastAsiaTheme="minorEastAsia" w:hAnsiTheme="minorEastAsia" w:cs="仿宋" w:hint="eastAsia"/>
          <w:kern w:val="0"/>
          <w:szCs w:val="24"/>
        </w:rPr>
        <w:t>平</w:t>
      </w:r>
      <w:r>
        <w:rPr>
          <w:rFonts w:asciiTheme="minorEastAsia" w:eastAsiaTheme="minorEastAsia" w:hAnsiTheme="minorEastAsia" w:cs="仿宋"/>
          <w:kern w:val="0"/>
          <w:szCs w:val="24"/>
        </w:rPr>
        <w:t>台</w:t>
      </w:r>
      <w:r>
        <w:rPr>
          <w:rFonts w:asciiTheme="minorEastAsia" w:eastAsiaTheme="minorEastAsia" w:hAnsiTheme="minorEastAsia" w:cs="仿宋" w:hint="eastAsia"/>
          <w:kern w:val="0"/>
          <w:szCs w:val="24"/>
        </w:rPr>
        <w:t>建设</w:t>
      </w:r>
      <w:r>
        <w:rPr>
          <w:rFonts w:asciiTheme="minorEastAsia" w:eastAsiaTheme="minorEastAsia" w:hAnsiTheme="minorEastAsia" w:cs="仿宋"/>
          <w:kern w:val="0"/>
          <w:szCs w:val="24"/>
        </w:rPr>
        <w:t>跨境电商之Wish实操</w:t>
      </w:r>
      <w:r>
        <w:rPr>
          <w:rFonts w:asciiTheme="minorEastAsia" w:eastAsiaTheme="minorEastAsia" w:hAnsiTheme="minorEastAsia" w:cs="仿宋" w:hint="eastAsia"/>
          <w:kern w:val="0"/>
          <w:szCs w:val="24"/>
        </w:rPr>
        <w:t>等在</w:t>
      </w:r>
      <w:r>
        <w:rPr>
          <w:rFonts w:asciiTheme="minorEastAsia" w:eastAsiaTheme="minorEastAsia" w:hAnsiTheme="minorEastAsia" w:cs="仿宋"/>
          <w:kern w:val="0"/>
          <w:szCs w:val="24"/>
        </w:rPr>
        <w:t>线开放课程，</w:t>
      </w:r>
      <w:r>
        <w:rPr>
          <w:rFonts w:asciiTheme="minorEastAsia" w:eastAsiaTheme="minorEastAsia" w:hAnsiTheme="minorEastAsia" w:cs="仿宋" w:hint="eastAsia"/>
          <w:kern w:val="0"/>
          <w:szCs w:val="24"/>
        </w:rPr>
        <w:t>进</w:t>
      </w:r>
      <w:r>
        <w:rPr>
          <w:rFonts w:asciiTheme="minorEastAsia" w:eastAsiaTheme="minorEastAsia" w:hAnsiTheme="minorEastAsia" w:cs="仿宋"/>
          <w:kern w:val="0"/>
          <w:szCs w:val="24"/>
        </w:rPr>
        <w:t>一步丰富</w:t>
      </w:r>
      <w:r>
        <w:rPr>
          <w:rFonts w:asciiTheme="minorEastAsia" w:eastAsiaTheme="minorEastAsia" w:hAnsiTheme="minorEastAsia" w:cs="仿宋" w:hint="eastAsia"/>
          <w:kern w:val="0"/>
          <w:szCs w:val="24"/>
        </w:rPr>
        <w:t>为学院课程教学资源。</w:t>
      </w:r>
    </w:p>
    <w:p w14:paraId="73C5395B" w14:textId="77777777" w:rsidR="00D27353" w:rsidRDefault="00D974BE" w:rsidP="00DA1448">
      <w:pPr>
        <w:pStyle w:val="2"/>
        <w:keepNext w:val="0"/>
        <w:keepLines w:val="0"/>
        <w:spacing w:beforeLines="0" w:line="360" w:lineRule="auto"/>
        <w:ind w:firstLine="480"/>
      </w:pPr>
      <w:r>
        <w:t>2</w:t>
      </w:r>
      <w:r>
        <w:rPr>
          <w:rFonts w:hint="eastAsia"/>
        </w:rPr>
        <w:t>.</w:t>
      </w:r>
      <w:r>
        <w:rPr>
          <w:rFonts w:hint="eastAsia"/>
        </w:rPr>
        <w:t>教材资源</w:t>
      </w:r>
    </w:p>
    <w:p w14:paraId="70365676" w14:textId="77777777" w:rsidR="00D27353" w:rsidRDefault="00D974BE" w:rsidP="00DA1448">
      <w:pPr>
        <w:pStyle w:val="2"/>
        <w:keepNext w:val="0"/>
        <w:keepLines w:val="0"/>
        <w:spacing w:beforeLines="0" w:line="360" w:lineRule="auto"/>
        <w:ind w:firstLine="480"/>
      </w:pPr>
      <w:r>
        <w:rPr>
          <w:rFonts w:asciiTheme="minorEastAsia" w:eastAsiaTheme="minorEastAsia" w:hAnsiTheme="minorEastAsia" w:cs="仿宋" w:hint="eastAsia"/>
          <w:kern w:val="0"/>
          <w:szCs w:val="24"/>
        </w:rPr>
        <w:t>优先选用国家级、省级重点教材、规划教材。鼓励教师与行业企业专家合作，共同开发突出高等职业教育特色、体现基于工作过程和职业资格培训内容特点的教材。本专业图书的数量不少于每个学生20本，图书的新添置量每年不少于</w:t>
      </w:r>
      <w:r>
        <w:rPr>
          <w:rFonts w:asciiTheme="minorEastAsia" w:eastAsiaTheme="minorEastAsia" w:hAnsiTheme="minorEastAsia" w:cs="仿宋"/>
          <w:kern w:val="0"/>
          <w:szCs w:val="24"/>
        </w:rPr>
        <w:t>5%</w:t>
      </w:r>
      <w:r>
        <w:rPr>
          <w:rFonts w:asciiTheme="minorEastAsia" w:eastAsiaTheme="minorEastAsia" w:hAnsiTheme="minorEastAsia" w:cs="仿宋" w:hint="eastAsia"/>
          <w:kern w:val="0"/>
          <w:szCs w:val="24"/>
        </w:rPr>
        <w:t>。</w:t>
      </w:r>
    </w:p>
    <w:p w14:paraId="6F9FD730" w14:textId="77777777" w:rsidR="00D27353" w:rsidRPr="00D50947" w:rsidRDefault="00D974BE" w:rsidP="00D50947">
      <w:pPr>
        <w:pStyle w:val="2"/>
        <w:spacing w:beforeLines="0"/>
        <w:ind w:firstLine="482"/>
        <w:rPr>
          <w:b/>
          <w:szCs w:val="24"/>
        </w:rPr>
      </w:pPr>
      <w:r w:rsidRPr="00D50947">
        <w:rPr>
          <w:rFonts w:hint="eastAsia"/>
          <w:b/>
          <w:szCs w:val="24"/>
        </w:rPr>
        <w:t>（四</w:t>
      </w:r>
      <w:r w:rsidRPr="00D50947">
        <w:rPr>
          <w:b/>
          <w:szCs w:val="24"/>
        </w:rPr>
        <w:t>）</w:t>
      </w:r>
      <w:r w:rsidRPr="00D50947">
        <w:rPr>
          <w:rFonts w:hint="eastAsia"/>
          <w:b/>
          <w:szCs w:val="24"/>
        </w:rPr>
        <w:t>教学方法</w:t>
      </w:r>
    </w:p>
    <w:p w14:paraId="620F430C" w14:textId="77777777" w:rsidR="00D27353" w:rsidRDefault="00D974BE">
      <w:pPr>
        <w:pStyle w:val="2"/>
        <w:keepNext w:val="0"/>
        <w:keepLines w:val="0"/>
        <w:spacing w:before="12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校企合作、工学结合，实施</w:t>
      </w:r>
      <w:proofErr w:type="gramStart"/>
      <w:r>
        <w:rPr>
          <w:rFonts w:asciiTheme="minorEastAsia" w:eastAsiaTheme="minorEastAsia" w:hAnsiTheme="minorEastAsia" w:cs="仿宋" w:hint="eastAsia"/>
          <w:kern w:val="0"/>
          <w:szCs w:val="24"/>
        </w:rPr>
        <w:t>“</w:t>
      </w:r>
      <w:proofErr w:type="gramEnd"/>
      <w:r>
        <w:rPr>
          <w:rFonts w:asciiTheme="minorEastAsia" w:eastAsiaTheme="minorEastAsia" w:hAnsiTheme="minorEastAsia" w:cs="仿宋" w:hint="eastAsia"/>
          <w:kern w:val="0"/>
          <w:szCs w:val="24"/>
        </w:rPr>
        <w:t>双元主体、进阶分流</w:t>
      </w:r>
      <w:proofErr w:type="gramStart"/>
      <w:r>
        <w:rPr>
          <w:rFonts w:asciiTheme="minorEastAsia" w:eastAsiaTheme="minorEastAsia" w:hAnsiTheme="minorEastAsia" w:cs="仿宋" w:hint="eastAsia"/>
          <w:kern w:val="0"/>
          <w:szCs w:val="24"/>
        </w:rPr>
        <w:t>“</w:t>
      </w:r>
      <w:proofErr w:type="gramEnd"/>
      <w:r>
        <w:rPr>
          <w:rFonts w:asciiTheme="minorEastAsia" w:eastAsiaTheme="minorEastAsia" w:hAnsiTheme="minorEastAsia" w:cs="仿宋" w:hint="eastAsia"/>
          <w:kern w:val="0"/>
          <w:szCs w:val="24"/>
        </w:rPr>
        <w:t>人才培养模式。通过推进人才培养模式改革，打造适应社会人才需求的专业品牌，实现专业同企业岗位之间的对接。在</w:t>
      </w:r>
      <w:r>
        <w:rPr>
          <w:rFonts w:asciiTheme="minorEastAsia" w:eastAsiaTheme="minorEastAsia" w:hAnsiTheme="minorEastAsia" w:cs="仿宋"/>
          <w:kern w:val="0"/>
          <w:szCs w:val="24"/>
        </w:rPr>
        <w:t>教学过程中，</w:t>
      </w:r>
      <w:r>
        <w:rPr>
          <w:rFonts w:asciiTheme="minorEastAsia" w:eastAsiaTheme="minorEastAsia" w:hAnsiTheme="minorEastAsia" w:cs="仿宋" w:hint="eastAsia"/>
          <w:kern w:val="0"/>
          <w:szCs w:val="24"/>
        </w:rPr>
        <w:t>强</w:t>
      </w:r>
      <w:r>
        <w:rPr>
          <w:rFonts w:asciiTheme="minorEastAsia" w:eastAsiaTheme="minorEastAsia" w:hAnsiTheme="minorEastAsia" w:cs="仿宋"/>
          <w:kern w:val="0"/>
          <w:szCs w:val="24"/>
        </w:rPr>
        <w:t>调</w:t>
      </w:r>
      <w:r>
        <w:rPr>
          <w:rFonts w:asciiTheme="minorEastAsia" w:eastAsiaTheme="minorEastAsia" w:hAnsiTheme="minorEastAsia" w:cs="仿宋" w:hint="eastAsia"/>
          <w:kern w:val="0"/>
          <w:szCs w:val="24"/>
        </w:rPr>
        <w:t>以</w:t>
      </w:r>
      <w:r>
        <w:rPr>
          <w:rFonts w:asciiTheme="minorEastAsia" w:eastAsiaTheme="minorEastAsia" w:hAnsiTheme="minorEastAsia" w:cs="仿宋"/>
          <w:kern w:val="0"/>
          <w:szCs w:val="24"/>
        </w:rPr>
        <w:t>学生为</w:t>
      </w:r>
      <w:r>
        <w:rPr>
          <w:rFonts w:asciiTheme="minorEastAsia" w:eastAsiaTheme="minorEastAsia" w:hAnsiTheme="minorEastAsia" w:cs="仿宋" w:hint="eastAsia"/>
          <w:kern w:val="0"/>
          <w:szCs w:val="24"/>
        </w:rPr>
        <w:t>中</w:t>
      </w:r>
      <w:r>
        <w:rPr>
          <w:rFonts w:asciiTheme="minorEastAsia" w:eastAsiaTheme="minorEastAsia" w:hAnsiTheme="minorEastAsia" w:cs="仿宋"/>
          <w:kern w:val="0"/>
          <w:szCs w:val="24"/>
        </w:rPr>
        <w:t>心</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注重学生职业能力培养、“教</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与“学”的互动、</w:t>
      </w:r>
      <w:r>
        <w:rPr>
          <w:rFonts w:asciiTheme="minorEastAsia" w:eastAsiaTheme="minorEastAsia" w:hAnsiTheme="minorEastAsia" w:cs="仿宋" w:hint="eastAsia"/>
          <w:kern w:val="0"/>
          <w:szCs w:val="24"/>
        </w:rPr>
        <w:t>职业</w:t>
      </w:r>
      <w:r>
        <w:rPr>
          <w:rFonts w:asciiTheme="minorEastAsia" w:eastAsiaTheme="minorEastAsia" w:hAnsiTheme="minorEastAsia" w:cs="仿宋"/>
          <w:kern w:val="0"/>
          <w:szCs w:val="24"/>
        </w:rPr>
        <w:t>情</w:t>
      </w:r>
      <w:r>
        <w:rPr>
          <w:rFonts w:asciiTheme="minorEastAsia" w:eastAsiaTheme="minorEastAsia" w:hAnsiTheme="minorEastAsia" w:cs="仿宋" w:hint="eastAsia"/>
          <w:kern w:val="0"/>
          <w:szCs w:val="24"/>
        </w:rPr>
        <w:t>景</w:t>
      </w:r>
      <w:r>
        <w:rPr>
          <w:rFonts w:asciiTheme="minorEastAsia" w:eastAsiaTheme="minorEastAsia" w:hAnsiTheme="minorEastAsia" w:cs="仿宋"/>
          <w:kern w:val="0"/>
          <w:szCs w:val="24"/>
        </w:rPr>
        <w:t>的设计等，</w:t>
      </w:r>
      <w:r>
        <w:rPr>
          <w:rFonts w:asciiTheme="minorEastAsia" w:eastAsiaTheme="minorEastAsia" w:hAnsiTheme="minorEastAsia" w:cs="仿宋" w:hint="eastAsia"/>
          <w:kern w:val="0"/>
          <w:szCs w:val="24"/>
        </w:rPr>
        <w:t>倡导因材施教、因需施教，鼓励创新教学方法和策略，采用理实一体化教学、案例教学、项目教学等方法，坚持学中做、做中学。</w:t>
      </w:r>
      <w:r>
        <w:rPr>
          <w:rFonts w:asciiTheme="minorEastAsia" w:eastAsiaTheme="minorEastAsia" w:hAnsiTheme="minorEastAsia" w:cs="仿宋"/>
          <w:kern w:val="0"/>
          <w:szCs w:val="24"/>
        </w:rPr>
        <w:t>积极推进</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职教云</w:t>
      </w:r>
      <w:r>
        <w:rPr>
          <w:rFonts w:asciiTheme="minorEastAsia" w:eastAsiaTheme="minorEastAsia" w:hAnsiTheme="minorEastAsia" w:cs="仿宋" w:hint="eastAsia"/>
          <w:kern w:val="0"/>
          <w:szCs w:val="24"/>
        </w:rPr>
        <w:t>”在</w:t>
      </w:r>
      <w:r>
        <w:rPr>
          <w:rFonts w:asciiTheme="minorEastAsia" w:eastAsiaTheme="minorEastAsia" w:hAnsiTheme="minorEastAsia" w:cs="仿宋"/>
          <w:kern w:val="0"/>
          <w:szCs w:val="24"/>
        </w:rPr>
        <w:t>线课程在课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教学中的应用</w:t>
      </w:r>
      <w:r>
        <w:rPr>
          <w:rFonts w:asciiTheme="minorEastAsia" w:eastAsiaTheme="minorEastAsia" w:hAnsiTheme="minorEastAsia" w:cs="仿宋" w:hint="eastAsia"/>
          <w:kern w:val="0"/>
          <w:szCs w:val="24"/>
        </w:rPr>
        <w:t>，实施课前自主学习、课中探讨学习和课后巩固学习的</w:t>
      </w:r>
      <w:r>
        <w:rPr>
          <w:rFonts w:asciiTheme="minorEastAsia" w:eastAsiaTheme="minorEastAsia" w:hAnsiTheme="minorEastAsia" w:cs="仿宋"/>
          <w:kern w:val="0"/>
          <w:szCs w:val="24"/>
        </w:rPr>
        <w:t>线上线下混合式</w:t>
      </w:r>
      <w:r>
        <w:rPr>
          <w:rFonts w:asciiTheme="minorEastAsia" w:eastAsiaTheme="minorEastAsia" w:hAnsiTheme="minorEastAsia" w:cs="仿宋" w:hint="eastAsia"/>
          <w:kern w:val="0"/>
          <w:szCs w:val="24"/>
        </w:rPr>
        <w:t>教学模式。</w:t>
      </w:r>
    </w:p>
    <w:p w14:paraId="7E8C11E0" w14:textId="6E3F6C1A" w:rsidR="00D27353" w:rsidRPr="00D50947" w:rsidRDefault="00D50947" w:rsidP="00D50947">
      <w:pPr>
        <w:pStyle w:val="2"/>
        <w:spacing w:beforeLines="0"/>
        <w:ind w:firstLine="482"/>
        <w:rPr>
          <w:b/>
          <w:szCs w:val="24"/>
        </w:rPr>
      </w:pPr>
      <w:r>
        <w:rPr>
          <w:rFonts w:hint="eastAsia"/>
          <w:b/>
          <w:szCs w:val="24"/>
        </w:rPr>
        <w:t>（五）</w:t>
      </w:r>
      <w:r w:rsidR="00D974BE" w:rsidRPr="00D50947">
        <w:rPr>
          <w:rFonts w:hint="eastAsia"/>
          <w:b/>
          <w:szCs w:val="24"/>
        </w:rPr>
        <w:t>教学评</w:t>
      </w:r>
      <w:r w:rsidR="00D974BE" w:rsidRPr="00D50947">
        <w:rPr>
          <w:b/>
          <w:szCs w:val="24"/>
        </w:rPr>
        <w:t>价</w:t>
      </w:r>
    </w:p>
    <w:p w14:paraId="5E96BB81" w14:textId="77777777" w:rsidR="00D27353" w:rsidRDefault="00D974BE">
      <w:pPr>
        <w:spacing w:line="360" w:lineRule="auto"/>
        <w:ind w:firstLine="420"/>
        <w:rPr>
          <w:rFonts w:asciiTheme="minorEastAsia" w:eastAsiaTheme="minorEastAsia" w:hAnsiTheme="minorEastAsia" w:cs="仿宋"/>
          <w:bCs/>
          <w:kern w:val="0"/>
          <w:sz w:val="24"/>
          <w:szCs w:val="24"/>
        </w:rPr>
      </w:pPr>
      <w:r>
        <w:rPr>
          <w:rFonts w:asciiTheme="minorEastAsia" w:eastAsiaTheme="minorEastAsia" w:hAnsiTheme="minorEastAsia" w:cs="仿宋" w:hint="eastAsia"/>
          <w:bCs/>
          <w:kern w:val="0"/>
          <w:sz w:val="24"/>
          <w:szCs w:val="24"/>
        </w:rPr>
        <w:t>对学生的学业考核评价内容兼顾认知、技能、情感等方面，评价体现评价标准、评价主体、评价方式、评价过程的多元化。评价主体包括教师评价、学生评价、企业评价等；评价、评定方式包括观察、口试、笔试、操作、职业资格鉴定、大作业、项目报告、小论文等；评价过程包括过程评价和</w:t>
      </w:r>
      <w:proofErr w:type="gramStart"/>
      <w:r>
        <w:rPr>
          <w:rFonts w:asciiTheme="minorEastAsia" w:eastAsiaTheme="minorEastAsia" w:hAnsiTheme="minorEastAsia" w:cs="仿宋" w:hint="eastAsia"/>
          <w:bCs/>
          <w:kern w:val="0"/>
          <w:sz w:val="24"/>
          <w:szCs w:val="24"/>
        </w:rPr>
        <w:t>期未</w:t>
      </w:r>
      <w:proofErr w:type="gramEnd"/>
      <w:r>
        <w:rPr>
          <w:rFonts w:asciiTheme="minorEastAsia" w:eastAsiaTheme="minorEastAsia" w:hAnsiTheme="minorEastAsia" w:cs="仿宋" w:hint="eastAsia"/>
          <w:bCs/>
          <w:kern w:val="0"/>
          <w:sz w:val="24"/>
          <w:szCs w:val="24"/>
        </w:rPr>
        <w:t>评价，本专业注重过程评价，以过程评价为主，过程评价以学习态度、操作能力、方法运用、合作精神为考核要素，以学习阶段、学习项目或典型工作任务为单元组织考核。</w:t>
      </w:r>
    </w:p>
    <w:p w14:paraId="57A42AE3" w14:textId="77777777" w:rsidR="00D27353" w:rsidRPr="00D50947" w:rsidRDefault="00D974BE" w:rsidP="00D50947">
      <w:pPr>
        <w:pStyle w:val="2"/>
        <w:spacing w:beforeLines="0"/>
        <w:ind w:firstLine="482"/>
        <w:rPr>
          <w:b/>
          <w:szCs w:val="24"/>
        </w:rPr>
      </w:pPr>
      <w:r w:rsidRPr="00D50947">
        <w:rPr>
          <w:rFonts w:hint="eastAsia"/>
          <w:b/>
          <w:szCs w:val="24"/>
        </w:rPr>
        <w:t>（六</w:t>
      </w:r>
      <w:r w:rsidRPr="00D50947">
        <w:rPr>
          <w:b/>
          <w:szCs w:val="24"/>
        </w:rPr>
        <w:t>）</w:t>
      </w:r>
      <w:r w:rsidRPr="00D50947">
        <w:rPr>
          <w:rFonts w:hint="eastAsia"/>
          <w:b/>
          <w:szCs w:val="24"/>
        </w:rPr>
        <w:t>质量管</w:t>
      </w:r>
      <w:r w:rsidRPr="00D50947">
        <w:rPr>
          <w:b/>
          <w:szCs w:val="24"/>
        </w:rPr>
        <w:t>理</w:t>
      </w:r>
    </w:p>
    <w:p w14:paraId="500E3D4D" w14:textId="77777777" w:rsidR="00D27353" w:rsidRDefault="00D974BE" w:rsidP="00DA144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依据学</w:t>
      </w:r>
      <w:r>
        <w:rPr>
          <w:rFonts w:asciiTheme="minorEastAsia" w:eastAsiaTheme="minorEastAsia" w:hAnsiTheme="minorEastAsia" w:cs="仿宋"/>
          <w:kern w:val="0"/>
          <w:szCs w:val="24"/>
        </w:rPr>
        <w:t>院</w:t>
      </w:r>
      <w:r>
        <w:rPr>
          <w:rFonts w:asciiTheme="minorEastAsia" w:eastAsiaTheme="minorEastAsia" w:hAnsiTheme="minorEastAsia" w:cs="仿宋" w:hint="eastAsia"/>
          <w:kern w:val="0"/>
          <w:szCs w:val="24"/>
        </w:rPr>
        <w:t>《关于2021级专业人才培养方案修订工作的指导意见》，明确</w:t>
      </w:r>
      <w:r>
        <w:rPr>
          <w:rFonts w:asciiTheme="minorEastAsia" w:eastAsiaTheme="minorEastAsia" w:hAnsiTheme="minorEastAsia" w:cs="仿宋" w:hint="eastAsia"/>
          <w:kern w:val="0"/>
          <w:szCs w:val="24"/>
        </w:rPr>
        <w:lastRenderedPageBreak/>
        <w:t>人才培养方案的制（修）</w:t>
      </w:r>
      <w:proofErr w:type="gramStart"/>
      <w:r>
        <w:rPr>
          <w:rFonts w:asciiTheme="minorEastAsia" w:eastAsiaTheme="minorEastAsia" w:hAnsiTheme="minorEastAsia" w:cs="仿宋" w:hint="eastAsia"/>
          <w:kern w:val="0"/>
          <w:szCs w:val="24"/>
        </w:rPr>
        <w:t>订及动态</w:t>
      </w:r>
      <w:proofErr w:type="gramEnd"/>
      <w:r>
        <w:rPr>
          <w:rFonts w:asciiTheme="minorEastAsia" w:eastAsiaTheme="minorEastAsia" w:hAnsiTheme="minorEastAsia" w:cs="仿宋" w:hint="eastAsia"/>
          <w:kern w:val="0"/>
          <w:szCs w:val="24"/>
        </w:rPr>
        <w:t>微调的规范流程，</w:t>
      </w:r>
      <w:r>
        <w:rPr>
          <w:rFonts w:asciiTheme="minorEastAsia" w:eastAsiaTheme="minorEastAsia" w:hAnsiTheme="minorEastAsia" w:cs="仿宋"/>
          <w:kern w:val="0"/>
          <w:szCs w:val="24"/>
        </w:rPr>
        <w:t>确保</w:t>
      </w:r>
      <w:r>
        <w:rPr>
          <w:rFonts w:asciiTheme="minorEastAsia" w:eastAsiaTheme="minorEastAsia" w:hAnsiTheme="minorEastAsia" w:cs="仿宋" w:hint="eastAsia"/>
          <w:kern w:val="0"/>
          <w:szCs w:val="24"/>
        </w:rPr>
        <w:t>市场调研、任务分析、体系构建等方面工作的科学性、合理性。</w:t>
      </w:r>
    </w:p>
    <w:p w14:paraId="4D528FF5"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依据学院相</w:t>
      </w:r>
      <w:r>
        <w:rPr>
          <w:rFonts w:asciiTheme="minorEastAsia" w:eastAsiaTheme="minorEastAsia" w:hAnsiTheme="minorEastAsia" w:cs="仿宋"/>
          <w:kern w:val="0"/>
          <w:szCs w:val="24"/>
        </w:rPr>
        <w:t>关</w:t>
      </w:r>
      <w:r>
        <w:rPr>
          <w:rFonts w:asciiTheme="minorEastAsia" w:eastAsiaTheme="minorEastAsia" w:hAnsiTheme="minorEastAsia" w:cs="仿宋" w:hint="eastAsia"/>
          <w:kern w:val="0"/>
          <w:szCs w:val="24"/>
        </w:rPr>
        <w:t>教学管理制度，加强日常教学组织运行与管理，开展督</w:t>
      </w:r>
      <w:r>
        <w:rPr>
          <w:rFonts w:asciiTheme="minorEastAsia" w:eastAsiaTheme="minorEastAsia" w:hAnsiTheme="minorEastAsia" w:cs="仿宋"/>
          <w:kern w:val="0"/>
          <w:szCs w:val="24"/>
        </w:rPr>
        <w:t>导评价、同</w:t>
      </w:r>
      <w:r>
        <w:rPr>
          <w:rFonts w:asciiTheme="minorEastAsia" w:eastAsiaTheme="minorEastAsia" w:hAnsiTheme="minorEastAsia" w:cs="仿宋" w:hint="eastAsia"/>
          <w:kern w:val="0"/>
          <w:szCs w:val="24"/>
        </w:rPr>
        <w:t>行</w:t>
      </w:r>
      <w:r>
        <w:rPr>
          <w:rFonts w:asciiTheme="minorEastAsia" w:eastAsiaTheme="minorEastAsia" w:hAnsiTheme="minorEastAsia" w:cs="仿宋"/>
          <w:kern w:val="0"/>
          <w:szCs w:val="24"/>
        </w:rPr>
        <w:t>评价、学生评价等</w:t>
      </w:r>
      <w:r>
        <w:rPr>
          <w:rFonts w:asciiTheme="minorEastAsia" w:eastAsiaTheme="minorEastAsia" w:hAnsiTheme="minorEastAsia" w:cs="仿宋" w:hint="eastAsia"/>
          <w:kern w:val="0"/>
          <w:szCs w:val="24"/>
        </w:rPr>
        <w:t>听课、评教、评学工作，明确</w:t>
      </w:r>
      <w:r>
        <w:rPr>
          <w:rFonts w:asciiTheme="minorEastAsia" w:eastAsiaTheme="minorEastAsia" w:hAnsiTheme="minorEastAsia" w:cs="仿宋"/>
          <w:kern w:val="0"/>
          <w:szCs w:val="24"/>
        </w:rPr>
        <w:t>校内评价指标包括：</w:t>
      </w:r>
      <w:r>
        <w:rPr>
          <w:rFonts w:asciiTheme="minorEastAsia" w:eastAsiaTheme="minorEastAsia" w:hAnsiTheme="minorEastAsia" w:cs="仿宋" w:hint="eastAsia"/>
          <w:kern w:val="0"/>
          <w:szCs w:val="24"/>
        </w:rPr>
        <w:t>教学任务完成情况、教学（含考核）效果、教学改革与研究、学生专业技能和综合素质。</w:t>
      </w:r>
    </w:p>
    <w:p w14:paraId="736993CD"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w:t>
      </w:r>
      <w:r>
        <w:rPr>
          <w:rFonts w:asciiTheme="minorEastAsia" w:eastAsiaTheme="minorEastAsia" w:hAnsiTheme="minorEastAsia" w:cs="仿宋" w:hint="eastAsia"/>
          <w:kern w:val="0"/>
          <w:szCs w:val="24"/>
        </w:rPr>
        <w:t>依据学</w:t>
      </w:r>
      <w:r>
        <w:rPr>
          <w:rFonts w:asciiTheme="minorEastAsia" w:eastAsiaTheme="minorEastAsia" w:hAnsiTheme="minorEastAsia" w:cs="仿宋"/>
          <w:kern w:val="0"/>
          <w:szCs w:val="24"/>
        </w:rPr>
        <w:t>院建立</w:t>
      </w:r>
      <w:r>
        <w:rPr>
          <w:rFonts w:asciiTheme="minorEastAsia" w:eastAsiaTheme="minorEastAsia" w:hAnsiTheme="minorEastAsia" w:cs="仿宋" w:hint="eastAsia"/>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14:paraId="34580B98"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4.</w:t>
      </w:r>
      <w:r>
        <w:rPr>
          <w:rFonts w:asciiTheme="minorEastAsia" w:eastAsiaTheme="minorEastAsia" w:hAnsiTheme="minorEastAsia" w:cs="仿宋" w:hint="eastAsia"/>
          <w:kern w:val="0"/>
          <w:szCs w:val="24"/>
        </w:rPr>
        <w:t>专业教研室充分利用评价分析结果有效改进专业教学，持续提高人才培养质量。</w:t>
      </w:r>
    </w:p>
    <w:p w14:paraId="30C1A441" w14:textId="77777777" w:rsidR="00D27353" w:rsidRDefault="00D974BE" w:rsidP="00DA1448">
      <w:pPr>
        <w:pStyle w:val="2"/>
        <w:spacing w:beforeLines="0"/>
        <w:ind w:firstLineChars="71" w:firstLine="199"/>
        <w:rPr>
          <w:sz w:val="28"/>
          <w:szCs w:val="28"/>
        </w:rPr>
      </w:pPr>
      <w:r>
        <w:rPr>
          <w:rFonts w:hint="eastAsia"/>
          <w:sz w:val="28"/>
          <w:szCs w:val="28"/>
        </w:rPr>
        <w:t>九、毕业要求</w:t>
      </w:r>
    </w:p>
    <w:p w14:paraId="0FC729E2" w14:textId="77777777" w:rsidR="00D27353" w:rsidRDefault="00D974BE">
      <w:pPr>
        <w:pStyle w:val="6"/>
        <w:spacing w:line="300" w:lineRule="auto"/>
        <w:ind w:firstLine="360"/>
        <w:rPr>
          <w:sz w:val="24"/>
          <w:szCs w:val="24"/>
        </w:rPr>
      </w:pPr>
      <w:r>
        <w:rPr>
          <w:rFonts w:hint="eastAsia"/>
          <w:sz w:val="24"/>
          <w:szCs w:val="24"/>
        </w:rPr>
        <w:t>本专业学生应达到以下标准方可毕业：</w:t>
      </w:r>
    </w:p>
    <w:p w14:paraId="669E7587"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1.毕业前取得158.5学分[其中公共拓展选修课不得低于8学分（艺术限定性选修课程不低于2学分、创新创业选修课不低于2学分）、专业拓展选修课不低于8学分]。</w:t>
      </w:r>
    </w:p>
    <w:p w14:paraId="680F9F3F" w14:textId="77777777" w:rsidR="00D27353" w:rsidRDefault="00D974B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2.学生可参照《沙洲职业工学院奖励学分实施办法》获取奖励学分，依据专业人才培养方案和奖励学分数量、类型，置换《沙洲职业工学院学生学籍管理办法》中明确规定“不得申请免修”以外的课程学分。</w:t>
      </w:r>
    </w:p>
    <w:p w14:paraId="3A5D209C" w14:textId="77777777" w:rsidR="00D27353" w:rsidRDefault="00D974BE">
      <w:pPr>
        <w:spacing w:line="360" w:lineRule="auto"/>
        <w:ind w:firstLineChars="200" w:firstLine="480"/>
        <w:rPr>
          <w:rFonts w:asciiTheme="minorEastAsia" w:eastAsiaTheme="minorEastAsia" w:hAnsiTheme="minorEastAsia" w:cs="仿宋"/>
          <w:bCs/>
          <w:kern w:val="0"/>
          <w:sz w:val="24"/>
          <w:szCs w:val="24"/>
        </w:rPr>
      </w:pPr>
      <w:r>
        <w:rPr>
          <w:rFonts w:asciiTheme="minorEastAsia" w:eastAsiaTheme="minorEastAsia" w:hAnsiTheme="minorEastAsia" w:cs="仿宋" w:hint="eastAsia"/>
          <w:bCs/>
          <w:kern w:val="0"/>
          <w:sz w:val="24"/>
          <w:szCs w:val="24"/>
        </w:rPr>
        <w:t>3.完成顶岗实习和毕业实习报告并至少达到合格标准。</w:t>
      </w:r>
    </w:p>
    <w:sectPr w:rsidR="00D27353">
      <w:headerReference w:type="even" r:id="rId9"/>
      <w:headerReference w:type="default" r:id="rId10"/>
      <w:footerReference w:type="default" r:id="rId11"/>
      <w:pgSz w:w="11906" w:h="16838"/>
      <w:pgMar w:top="1440" w:right="1800" w:bottom="1440" w:left="1800" w:header="1134" w:footer="85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562D" w14:textId="77777777" w:rsidR="00785168" w:rsidRDefault="00785168">
      <w:r>
        <w:separator/>
      </w:r>
    </w:p>
  </w:endnote>
  <w:endnote w:type="continuationSeparator" w:id="0">
    <w:p w14:paraId="0D33778B" w14:textId="77777777" w:rsidR="00785168" w:rsidRDefault="0078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imesNewRomanPSMT">
    <w:altName w:val="方正舒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221477"/>
      <w:docPartObj>
        <w:docPartGallery w:val="Page Numbers (Bottom of Page)"/>
        <w:docPartUnique/>
      </w:docPartObj>
    </w:sdtPr>
    <w:sdtEndPr/>
    <w:sdtContent>
      <w:p w14:paraId="228E6FD1" w14:textId="224083CF" w:rsidR="00DA1448" w:rsidRDefault="00DA1448">
        <w:pPr>
          <w:pStyle w:val="af0"/>
          <w:jc w:val="center"/>
        </w:pPr>
        <w:r>
          <w:fldChar w:fldCharType="begin"/>
        </w:r>
        <w:r>
          <w:instrText>PAGE   \* MERGEFORMAT</w:instrText>
        </w:r>
        <w:r>
          <w:fldChar w:fldCharType="separate"/>
        </w:r>
        <w:r>
          <w:rPr>
            <w:lang w:val="zh-CN"/>
          </w:rPr>
          <w:t>2</w:t>
        </w:r>
        <w:r>
          <w:fldChar w:fldCharType="end"/>
        </w:r>
      </w:p>
    </w:sdtContent>
  </w:sdt>
  <w:p w14:paraId="17FB2D92" w14:textId="77777777" w:rsidR="00D974BE" w:rsidRDefault="00D974BE">
    <w:pPr>
      <w:pStyle w:val="af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C354" w14:textId="77777777" w:rsidR="00785168" w:rsidRDefault="00785168">
      <w:r>
        <w:separator/>
      </w:r>
    </w:p>
  </w:footnote>
  <w:footnote w:type="continuationSeparator" w:id="0">
    <w:p w14:paraId="0EAC1EB4" w14:textId="77777777" w:rsidR="00785168" w:rsidRDefault="0078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198C" w14:textId="77777777" w:rsidR="00D974BE" w:rsidRDefault="00D974BE">
    <w:pPr>
      <w:pStyle w:val="af2"/>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14:paraId="5DCBBD31" w14:textId="77777777" w:rsidR="00D974BE" w:rsidRDefault="00D974B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7E5E" w14:textId="77777777" w:rsidR="00D974BE" w:rsidRDefault="00D974BE">
    <w:pPr>
      <w:pStyle w:val="af2"/>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226B"/>
    <w:multiLevelType w:val="singleLevel"/>
    <w:tmpl w:val="1A0E226B"/>
    <w:lvl w:ilvl="0">
      <w:start w:val="7"/>
      <w:numFmt w:val="chineseCounting"/>
      <w:suff w:val="nothing"/>
      <w:lvlText w:val="%1、"/>
      <w:lvlJc w:val="left"/>
      <w:rPr>
        <w:rFonts w:hint="eastAsia"/>
      </w:rPr>
    </w:lvl>
  </w:abstractNum>
  <w:abstractNum w:abstractNumId="1" w15:restartNumberingAfterBreak="0">
    <w:nsid w:val="1C657D62"/>
    <w:multiLevelType w:val="singleLevel"/>
    <w:tmpl w:val="1C657D62"/>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7D7"/>
    <w:rsid w:val="00010011"/>
    <w:rsid w:val="00011726"/>
    <w:rsid w:val="00012D57"/>
    <w:rsid w:val="00013164"/>
    <w:rsid w:val="00024A35"/>
    <w:rsid w:val="000262A2"/>
    <w:rsid w:val="00027EDB"/>
    <w:rsid w:val="00045F58"/>
    <w:rsid w:val="00052FEB"/>
    <w:rsid w:val="0006215D"/>
    <w:rsid w:val="000956FA"/>
    <w:rsid w:val="000E2CDD"/>
    <w:rsid w:val="00102008"/>
    <w:rsid w:val="00143B97"/>
    <w:rsid w:val="00147584"/>
    <w:rsid w:val="0015293F"/>
    <w:rsid w:val="001620DA"/>
    <w:rsid w:val="00190F63"/>
    <w:rsid w:val="001A175E"/>
    <w:rsid w:val="001B2057"/>
    <w:rsid w:val="001B5769"/>
    <w:rsid w:val="001D0309"/>
    <w:rsid w:val="001E323D"/>
    <w:rsid w:val="001F3D1D"/>
    <w:rsid w:val="00221784"/>
    <w:rsid w:val="002343CF"/>
    <w:rsid w:val="00264201"/>
    <w:rsid w:val="0028790C"/>
    <w:rsid w:val="00287C3B"/>
    <w:rsid w:val="002943BA"/>
    <w:rsid w:val="002C0823"/>
    <w:rsid w:val="003C0723"/>
    <w:rsid w:val="003D0AD9"/>
    <w:rsid w:val="003E627A"/>
    <w:rsid w:val="003F0C7C"/>
    <w:rsid w:val="003F7E6A"/>
    <w:rsid w:val="003F7FC8"/>
    <w:rsid w:val="00481F8B"/>
    <w:rsid w:val="00494F96"/>
    <w:rsid w:val="004A130B"/>
    <w:rsid w:val="004C2051"/>
    <w:rsid w:val="00523FCE"/>
    <w:rsid w:val="005343DA"/>
    <w:rsid w:val="00535F51"/>
    <w:rsid w:val="005B5DD8"/>
    <w:rsid w:val="005F52E7"/>
    <w:rsid w:val="00607468"/>
    <w:rsid w:val="006516AE"/>
    <w:rsid w:val="006C5C7D"/>
    <w:rsid w:val="00707349"/>
    <w:rsid w:val="00785168"/>
    <w:rsid w:val="007937D7"/>
    <w:rsid w:val="007C1C99"/>
    <w:rsid w:val="007E40D6"/>
    <w:rsid w:val="007E5E7B"/>
    <w:rsid w:val="007F73C9"/>
    <w:rsid w:val="008C5C29"/>
    <w:rsid w:val="00925BA1"/>
    <w:rsid w:val="009422D0"/>
    <w:rsid w:val="00956954"/>
    <w:rsid w:val="0096034A"/>
    <w:rsid w:val="009660DD"/>
    <w:rsid w:val="00971325"/>
    <w:rsid w:val="00973EE6"/>
    <w:rsid w:val="009C73DC"/>
    <w:rsid w:val="00A027F4"/>
    <w:rsid w:val="00A0698F"/>
    <w:rsid w:val="00A258E3"/>
    <w:rsid w:val="00A325F7"/>
    <w:rsid w:val="00A3600A"/>
    <w:rsid w:val="00A6751D"/>
    <w:rsid w:val="00A83873"/>
    <w:rsid w:val="00AA2B56"/>
    <w:rsid w:val="00AC3E75"/>
    <w:rsid w:val="00AD2441"/>
    <w:rsid w:val="00AD3C39"/>
    <w:rsid w:val="00AF6FD6"/>
    <w:rsid w:val="00B058D3"/>
    <w:rsid w:val="00B27C8A"/>
    <w:rsid w:val="00B409B4"/>
    <w:rsid w:val="00B50BBC"/>
    <w:rsid w:val="00B571CF"/>
    <w:rsid w:val="00B6791C"/>
    <w:rsid w:val="00B84F38"/>
    <w:rsid w:val="00BB79E9"/>
    <w:rsid w:val="00BE0462"/>
    <w:rsid w:val="00BE5FCA"/>
    <w:rsid w:val="00C02242"/>
    <w:rsid w:val="00C162DD"/>
    <w:rsid w:val="00C33F08"/>
    <w:rsid w:val="00C35BF9"/>
    <w:rsid w:val="00C72F2C"/>
    <w:rsid w:val="00CA04AF"/>
    <w:rsid w:val="00CA259E"/>
    <w:rsid w:val="00CB776D"/>
    <w:rsid w:val="00D0134D"/>
    <w:rsid w:val="00D27353"/>
    <w:rsid w:val="00D35FCD"/>
    <w:rsid w:val="00D50947"/>
    <w:rsid w:val="00D52795"/>
    <w:rsid w:val="00D6537D"/>
    <w:rsid w:val="00D76C38"/>
    <w:rsid w:val="00D974BE"/>
    <w:rsid w:val="00DA0BCC"/>
    <w:rsid w:val="00DA1448"/>
    <w:rsid w:val="00DB158B"/>
    <w:rsid w:val="00DB3014"/>
    <w:rsid w:val="00DC21F2"/>
    <w:rsid w:val="00E47F61"/>
    <w:rsid w:val="00E544CA"/>
    <w:rsid w:val="00E75926"/>
    <w:rsid w:val="00E80FF6"/>
    <w:rsid w:val="00E92E51"/>
    <w:rsid w:val="00E95FC7"/>
    <w:rsid w:val="00EA3F78"/>
    <w:rsid w:val="00F12FD4"/>
    <w:rsid w:val="00F20B76"/>
    <w:rsid w:val="00F65E8A"/>
    <w:rsid w:val="00F7612B"/>
    <w:rsid w:val="016F7F59"/>
    <w:rsid w:val="02621EC6"/>
    <w:rsid w:val="02FC0A0E"/>
    <w:rsid w:val="038D4A5E"/>
    <w:rsid w:val="07156FB0"/>
    <w:rsid w:val="0AF173EC"/>
    <w:rsid w:val="0C8E59E1"/>
    <w:rsid w:val="0CB3449F"/>
    <w:rsid w:val="0CBA6B72"/>
    <w:rsid w:val="0E353AD2"/>
    <w:rsid w:val="0E76002D"/>
    <w:rsid w:val="0F7526EF"/>
    <w:rsid w:val="10057FB9"/>
    <w:rsid w:val="1084644D"/>
    <w:rsid w:val="140C574C"/>
    <w:rsid w:val="16F530DF"/>
    <w:rsid w:val="1A3A66D8"/>
    <w:rsid w:val="1A3E79E3"/>
    <w:rsid w:val="1A8F3B4F"/>
    <w:rsid w:val="1AFD3FD9"/>
    <w:rsid w:val="1B030095"/>
    <w:rsid w:val="1B146329"/>
    <w:rsid w:val="1B1D7AFE"/>
    <w:rsid w:val="1C806F74"/>
    <w:rsid w:val="20DA5E0B"/>
    <w:rsid w:val="22A46D02"/>
    <w:rsid w:val="22EC455D"/>
    <w:rsid w:val="23407AF4"/>
    <w:rsid w:val="256C3BC4"/>
    <w:rsid w:val="2A6D05F6"/>
    <w:rsid w:val="2AE76FDF"/>
    <w:rsid w:val="2BF37E39"/>
    <w:rsid w:val="2E210772"/>
    <w:rsid w:val="2E3A5C49"/>
    <w:rsid w:val="33D06EBF"/>
    <w:rsid w:val="361838B2"/>
    <w:rsid w:val="38041025"/>
    <w:rsid w:val="380931A6"/>
    <w:rsid w:val="393515AC"/>
    <w:rsid w:val="3DAD74AB"/>
    <w:rsid w:val="407822AA"/>
    <w:rsid w:val="4D1A4107"/>
    <w:rsid w:val="50BE4BE0"/>
    <w:rsid w:val="5817504E"/>
    <w:rsid w:val="593B1D63"/>
    <w:rsid w:val="59E827A6"/>
    <w:rsid w:val="5A1C5A47"/>
    <w:rsid w:val="5C4A6A02"/>
    <w:rsid w:val="5D4B1655"/>
    <w:rsid w:val="5DB9225E"/>
    <w:rsid w:val="61434FE8"/>
    <w:rsid w:val="61E438CA"/>
    <w:rsid w:val="6ABC2BAC"/>
    <w:rsid w:val="6B4038BE"/>
    <w:rsid w:val="6CAC4DE7"/>
    <w:rsid w:val="6F157B79"/>
    <w:rsid w:val="6FAC4203"/>
    <w:rsid w:val="70046062"/>
    <w:rsid w:val="71A44FC4"/>
    <w:rsid w:val="722C1C8F"/>
    <w:rsid w:val="72ED1A4D"/>
    <w:rsid w:val="73F30179"/>
    <w:rsid w:val="74205DF2"/>
    <w:rsid w:val="75036C95"/>
    <w:rsid w:val="75CF5AEB"/>
    <w:rsid w:val="771001DB"/>
    <w:rsid w:val="77AF3CCD"/>
    <w:rsid w:val="79C2364F"/>
    <w:rsid w:val="7C77043E"/>
    <w:rsid w:val="7E3A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2EC3B3"/>
  <w15:docId w15:val="{32C10FC4-AC4D-4AD1-B98C-BAB91497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spacing w:afterLines="100"/>
      <w:jc w:val="center"/>
      <w:outlineLvl w:val="0"/>
    </w:pPr>
    <w:rPr>
      <w:rFonts w:eastAsia="方正大标宋简体"/>
      <w:sz w:val="36"/>
      <w:szCs w:val="21"/>
    </w:rPr>
  </w:style>
  <w:style w:type="paragraph" w:styleId="2">
    <w:name w:val="heading 2"/>
    <w:basedOn w:val="a"/>
    <w:next w:val="a"/>
    <w:link w:val="20"/>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Document Map"/>
    <w:basedOn w:val="a"/>
    <w:link w:val="a5"/>
    <w:qFormat/>
    <w:pPr>
      <w:shd w:val="clear" w:color="auto" w:fill="000080"/>
    </w:pPr>
  </w:style>
  <w:style w:type="paragraph" w:styleId="a6">
    <w:name w:val="annotation text"/>
    <w:basedOn w:val="a"/>
    <w:link w:val="a7"/>
    <w:qFormat/>
    <w:pPr>
      <w:jc w:val="left"/>
    </w:pPr>
    <w:rPr>
      <w:szCs w:val="24"/>
    </w:rPr>
  </w:style>
  <w:style w:type="paragraph" w:styleId="a8">
    <w:name w:val="Body Text"/>
    <w:basedOn w:val="a"/>
    <w:qFormat/>
    <w:pPr>
      <w:spacing w:after="120"/>
    </w:pPr>
  </w:style>
  <w:style w:type="paragraph" w:styleId="a9">
    <w:name w:val="Body Text Indent"/>
    <w:basedOn w:val="a"/>
    <w:qFormat/>
    <w:pPr>
      <w:ind w:firstLine="630"/>
    </w:pPr>
    <w:rPr>
      <w:rFonts w:ascii="仿宋_GB2312" w:eastAsia="仿宋_GB2312"/>
      <w:sz w:val="32"/>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rPr>
  </w:style>
  <w:style w:type="paragraph" w:styleId="aa">
    <w:name w:val="Plain Text"/>
    <w:basedOn w:val="a"/>
    <w:link w:val="ab"/>
    <w:qFormat/>
    <w:pPr>
      <w:widowControl/>
      <w:spacing w:before="100" w:beforeAutospacing="1" w:after="100" w:afterAutospacing="1"/>
      <w:jc w:val="left"/>
    </w:pPr>
    <w:rPr>
      <w:rFonts w:ascii="宋体" w:hAnsi="宋体"/>
      <w:kern w:val="0"/>
      <w:sz w:val="24"/>
      <w:szCs w:val="24"/>
    </w:rPr>
  </w:style>
  <w:style w:type="paragraph" w:styleId="TOC8">
    <w:name w:val="toc 8"/>
    <w:basedOn w:val="a"/>
    <w:next w:val="a"/>
    <w:qFormat/>
    <w:pPr>
      <w:ind w:left="1470"/>
      <w:jc w:val="left"/>
    </w:pPr>
    <w:rPr>
      <w:sz w:val="18"/>
      <w:szCs w:val="18"/>
    </w:rPr>
  </w:style>
  <w:style w:type="paragraph" w:styleId="ac">
    <w:name w:val="Date"/>
    <w:basedOn w:val="a"/>
    <w:next w:val="a"/>
    <w:link w:val="ad"/>
    <w:qFormat/>
    <w:rPr>
      <w:rFonts w:ascii="仿宋_GB2312" w:eastAsia="仿宋_GB2312"/>
      <w:sz w:val="32"/>
    </w:rPr>
  </w:style>
  <w:style w:type="paragraph" w:styleId="21">
    <w:name w:val="Body Text Indent 2"/>
    <w:basedOn w:val="a"/>
    <w:link w:val="22"/>
    <w:qFormat/>
    <w:pPr>
      <w:spacing w:after="120" w:line="480" w:lineRule="auto"/>
      <w:ind w:leftChars="200" w:left="20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rPr>
  </w:style>
  <w:style w:type="paragraph" w:styleId="af2">
    <w:name w:val="header"/>
    <w:basedOn w:val="a"/>
    <w:link w:val="af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pPr>
      <w:spacing w:before="120" w:after="120"/>
      <w:jc w:val="left"/>
    </w:pPr>
    <w:rPr>
      <w:b/>
      <w:bCs/>
      <w:caps/>
      <w:sz w:val="20"/>
    </w:rPr>
  </w:style>
  <w:style w:type="paragraph" w:styleId="TOC4">
    <w:name w:val="toc 4"/>
    <w:basedOn w:val="a"/>
    <w:next w:val="a"/>
    <w:qFormat/>
    <w:pPr>
      <w:ind w:left="630"/>
      <w:jc w:val="left"/>
    </w:pPr>
    <w:rPr>
      <w:sz w:val="18"/>
      <w:szCs w:val="18"/>
    </w:rPr>
  </w:style>
  <w:style w:type="paragraph" w:styleId="af4">
    <w:name w:val="footnote text"/>
    <w:basedOn w:val="a"/>
    <w:link w:val="af5"/>
    <w:qFormat/>
    <w:pPr>
      <w:snapToGrid w:val="0"/>
      <w:spacing w:line="300" w:lineRule="auto"/>
      <w:jc w:val="left"/>
    </w:pPr>
    <w:rPr>
      <w:sz w:val="18"/>
      <w:szCs w:val="18"/>
    </w:rPr>
  </w:style>
  <w:style w:type="paragraph" w:styleId="TOC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TOC2">
    <w:name w:val="toc 2"/>
    <w:basedOn w:val="a"/>
    <w:next w:val="a"/>
    <w:qFormat/>
    <w:pPr>
      <w:ind w:left="210"/>
      <w:jc w:val="left"/>
    </w:pPr>
    <w:rPr>
      <w:smallCaps/>
      <w:sz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7">
    <w:name w:val="Title"/>
    <w:basedOn w:val="a"/>
    <w:qFormat/>
    <w:pPr>
      <w:spacing w:before="240" w:after="60"/>
      <w:jc w:val="center"/>
      <w:outlineLvl w:val="0"/>
    </w:pPr>
    <w:rPr>
      <w:rFonts w:ascii="Arial" w:hAnsi="Arial" w:cs="Arial"/>
      <w:b/>
      <w:bCs/>
      <w:sz w:val="32"/>
      <w:szCs w:val="32"/>
    </w:rPr>
  </w:style>
  <w:style w:type="paragraph" w:styleId="af8">
    <w:name w:val="annotation subject"/>
    <w:basedOn w:val="a6"/>
    <w:next w:val="a6"/>
    <w:link w:val="af9"/>
    <w:qFormat/>
    <w:rPr>
      <w:b/>
      <w:bCs/>
    </w:rPr>
  </w:style>
  <w:style w:type="table" w:styleId="af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b">
    <w:name w:val="Strong"/>
    <w:qFormat/>
    <w:rPr>
      <w:b/>
      <w:bCs/>
    </w:rPr>
  </w:style>
  <w:style w:type="character" w:styleId="afc">
    <w:name w:val="page number"/>
    <w:basedOn w:val="a0"/>
    <w:qFormat/>
  </w:style>
  <w:style w:type="character" w:styleId="afd">
    <w:name w:val="FollowedHyperlink"/>
    <w:qFormat/>
    <w:rPr>
      <w:color w:val="800080"/>
      <w:u w:val="single"/>
    </w:rPr>
  </w:style>
  <w:style w:type="character" w:styleId="afe">
    <w:name w:val="Emphasis"/>
    <w:qFormat/>
    <w:rPr>
      <w:i/>
      <w:iCs/>
    </w:rPr>
  </w:style>
  <w:style w:type="character" w:styleId="aff">
    <w:name w:val="Hyperlink"/>
    <w:qFormat/>
    <w:rPr>
      <w:color w:val="0000FF"/>
      <w:u w:val="single"/>
    </w:rPr>
  </w:style>
  <w:style w:type="character" w:styleId="aff0">
    <w:name w:val="annotation reference"/>
    <w:qFormat/>
    <w:rPr>
      <w:sz w:val="21"/>
      <w:szCs w:val="21"/>
    </w:rPr>
  </w:style>
  <w:style w:type="character" w:styleId="aff1">
    <w:name w:val="footnote reference"/>
    <w:qFormat/>
    <w:rPr>
      <w:vertAlign w:val="superscript"/>
    </w:rPr>
  </w:style>
  <w:style w:type="character" w:customStyle="1" w:styleId="10">
    <w:name w:val="标题 1 字符"/>
    <w:link w:val="1"/>
    <w:qFormat/>
    <w:rPr>
      <w:rFonts w:eastAsia="方正大标宋简体"/>
      <w:kern w:val="2"/>
      <w:sz w:val="36"/>
      <w:szCs w:val="21"/>
      <w:lang w:val="en-US" w:eastAsia="zh-CN" w:bidi="ar-SA"/>
    </w:rPr>
  </w:style>
  <w:style w:type="character" w:customStyle="1" w:styleId="20">
    <w:name w:val="标题 2 字符"/>
    <w:link w:val="2"/>
    <w:qFormat/>
    <w:rPr>
      <w:rFonts w:eastAsia="黑体"/>
      <w:bCs/>
      <w:kern w:val="2"/>
      <w:sz w:val="24"/>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1">
    <w:name w:val="页脚 字符"/>
    <w:link w:val="af0"/>
    <w:uiPriority w:val="99"/>
    <w:qFormat/>
    <w:rPr>
      <w:rFonts w:eastAsia="宋体"/>
      <w:kern w:val="2"/>
      <w:sz w:val="18"/>
      <w:lang w:val="en-US" w:eastAsia="zh-CN" w:bidi="ar-SA"/>
    </w:rPr>
  </w:style>
  <w:style w:type="character" w:customStyle="1" w:styleId="af3">
    <w:name w:val="页眉 字符"/>
    <w:link w:val="af2"/>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af">
    <w:name w:val="批注框文本 字符"/>
    <w:link w:val="ae"/>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ab">
    <w:name w:val="纯文本 字符"/>
    <w:link w:val="aa"/>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a5">
    <w:name w:val="文档结构图 字符"/>
    <w:link w:val="a4"/>
    <w:qFormat/>
    <w:locked/>
    <w:rPr>
      <w:rFonts w:eastAsia="宋体"/>
      <w:kern w:val="2"/>
      <w:sz w:val="21"/>
      <w:lang w:val="en-US" w:eastAsia="zh-CN" w:bidi="ar-SA"/>
    </w:rPr>
  </w:style>
  <w:style w:type="character" w:customStyle="1" w:styleId="ad">
    <w:name w:val="日期 字符"/>
    <w:link w:val="ac"/>
    <w:qFormat/>
    <w:rPr>
      <w:rFonts w:ascii="仿宋_GB2312" w:eastAsia="仿宋_GB2312"/>
      <w:kern w:val="2"/>
      <w:sz w:val="32"/>
      <w:lang w:val="en-US" w:eastAsia="zh-CN" w:bidi="ar-SA"/>
    </w:rPr>
  </w:style>
  <w:style w:type="character" w:customStyle="1" w:styleId="22">
    <w:name w:val="正文文本缩进 2 字符"/>
    <w:link w:val="21"/>
    <w:qFormat/>
    <w:rPr>
      <w:rFonts w:eastAsia="宋体"/>
      <w:kern w:val="2"/>
      <w:sz w:val="21"/>
      <w:lang w:val="en-US" w:eastAsia="zh-CN" w:bidi="ar-SA"/>
    </w:rPr>
  </w:style>
  <w:style w:type="paragraph" w:customStyle="1" w:styleId="Style4">
    <w:name w:val="_Style 4"/>
    <w:basedOn w:val="a"/>
    <w:qFormat/>
  </w:style>
  <w:style w:type="paragraph" w:customStyle="1" w:styleId="Char">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f2">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5">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styleId="aff3">
    <w:name w:val="List Paragraph"/>
    <w:basedOn w:val="a"/>
    <w:qFormat/>
    <w:pPr>
      <w:ind w:firstLineChars="200" w:firstLine="200"/>
    </w:pPr>
  </w:style>
  <w:style w:type="paragraph" w:customStyle="1" w:styleId="12">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a7">
    <w:name w:val="批注文字 字符"/>
    <w:link w:val="a6"/>
    <w:qFormat/>
    <w:locked/>
    <w:rPr>
      <w:rFonts w:eastAsia="宋体"/>
      <w:kern w:val="2"/>
      <w:sz w:val="21"/>
      <w:szCs w:val="24"/>
      <w:lang w:val="en-US" w:eastAsia="zh-CN" w:bidi="ar-SA"/>
    </w:rPr>
  </w:style>
  <w:style w:type="character" w:customStyle="1" w:styleId="af9">
    <w:name w:val="批注主题 字符"/>
    <w:link w:val="af8"/>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0">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styleId="aff4">
    <w:name w:val="Intense Quote"/>
    <w:basedOn w:val="a"/>
    <w:next w:val="a"/>
    <w:link w:val="aff5"/>
    <w:qFormat/>
    <w:pPr>
      <w:pBdr>
        <w:bottom w:val="single" w:sz="4" w:space="4" w:color="4F81BD"/>
      </w:pBdr>
      <w:spacing w:before="200" w:after="280"/>
      <w:ind w:left="936" w:right="936"/>
    </w:pPr>
    <w:rPr>
      <w:b/>
      <w:bCs/>
      <w:i/>
      <w:iCs/>
      <w:color w:val="4F81BD"/>
      <w:szCs w:val="24"/>
    </w:rPr>
  </w:style>
  <w:style w:type="character" w:customStyle="1" w:styleId="aff5">
    <w:name w:val="明显引用 字符"/>
    <w:link w:val="aff4"/>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af5">
    <w:name w:val="脚注文本 字符"/>
    <w:link w:val="af4"/>
    <w:qFormat/>
    <w:rPr>
      <w:rFonts w:ascii="Times New Roman" w:eastAsia="宋体" w:hAnsi="Times New Roman"/>
      <w:kern w:val="2"/>
      <w:sz w:val="18"/>
      <w:szCs w:val="18"/>
    </w:rPr>
  </w:style>
  <w:style w:type="character" w:customStyle="1" w:styleId="24">
    <w:name w:val="正文文本 2 字符"/>
    <w:link w:val="23"/>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
    <w:name w:val="样式6"/>
    <w:basedOn w:val="a"/>
    <w:qFormat/>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F6ABB7E-7C7B-48A2-A413-9022C3B61C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1322</Words>
  <Characters>7542</Characters>
  <Application>Microsoft Office Word</Application>
  <DocSecurity>0</DocSecurity>
  <Lines>62</Lines>
  <Paragraphs>17</Paragraphs>
  <ScaleCrop>false</ScaleCrop>
  <Company>MS</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creator>Administrator</dc:creator>
  <cp:lastModifiedBy>WANGLAOJIAN</cp:lastModifiedBy>
  <cp:revision>6</cp:revision>
  <cp:lastPrinted>2013-11-30T05:09:00Z</cp:lastPrinted>
  <dcterms:created xsi:type="dcterms:W3CDTF">2021-04-25T05:56:00Z</dcterms:created>
  <dcterms:modified xsi:type="dcterms:W3CDTF">2021-07-25T13:35:00Z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0066D4427E8443C6958F3DC69DD59632</vt:lpwstr>
  </property>
</Properties>
</file>