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AA07FC" w14:textId="6434B219" w:rsidR="007937D7" w:rsidRDefault="00285C42">
      <w:pPr>
        <w:pStyle w:val="1"/>
        <w:spacing w:after="240"/>
        <w:rPr>
          <w:spacing w:val="-10"/>
        </w:rPr>
      </w:pPr>
      <w:bookmarkStart w:id="0" w:name="_Hlk8653111"/>
      <w:r>
        <w:rPr>
          <w:rFonts w:ascii="黑体" w:eastAsia="黑体" w:cs="黑体" w:hint="eastAsia"/>
          <w:kern w:val="0"/>
          <w:szCs w:val="36"/>
        </w:rPr>
        <w:t>移动应用开发</w:t>
      </w:r>
      <w:bookmarkEnd w:id="0"/>
      <w:r w:rsidR="00120259">
        <w:rPr>
          <w:rFonts w:ascii="黑体" w:eastAsia="黑体" w:cs="黑体" w:hint="eastAsia"/>
          <w:kern w:val="0"/>
          <w:szCs w:val="36"/>
        </w:rPr>
        <w:t>专</w:t>
      </w:r>
      <w:bookmarkStart w:id="1" w:name="_GoBack"/>
      <w:bookmarkEnd w:id="1"/>
      <w:r w:rsidR="00120259">
        <w:rPr>
          <w:rFonts w:ascii="黑体" w:eastAsia="黑体" w:cs="黑体" w:hint="eastAsia"/>
          <w:kern w:val="0"/>
          <w:szCs w:val="36"/>
        </w:rPr>
        <w:t>业</w:t>
      </w:r>
      <w:r w:rsidR="00A12D59" w:rsidRPr="00120259">
        <w:rPr>
          <w:rFonts w:ascii="黑体" w:eastAsia="黑体" w:cs="黑体" w:hint="eastAsia"/>
          <w:kern w:val="0"/>
          <w:szCs w:val="36"/>
        </w:rPr>
        <w:t>（中职注册）</w:t>
      </w:r>
      <w:r w:rsidR="003C0723">
        <w:rPr>
          <w:rFonts w:hint="eastAsia"/>
          <w:spacing w:val="-10"/>
        </w:rPr>
        <w:t>人才培养方案</w:t>
      </w:r>
    </w:p>
    <w:p w14:paraId="490131C0" w14:textId="0605AE66" w:rsidR="003C0723" w:rsidRPr="006E1C75" w:rsidRDefault="003C0723" w:rsidP="003C0723">
      <w:pPr>
        <w:adjustRightInd w:val="0"/>
        <w:snapToGrid w:val="0"/>
        <w:spacing w:beforeLines="100" w:before="240" w:afterLines="100" w:after="240" w:line="360" w:lineRule="auto"/>
        <w:jc w:val="center"/>
        <w:rPr>
          <w:rFonts w:eastAsia="仿宋_GB2312"/>
          <w:sz w:val="24"/>
        </w:rPr>
      </w:pPr>
      <w:r w:rsidRPr="006E1C75">
        <w:rPr>
          <w:rFonts w:eastAsia="仿宋_GB2312" w:hint="eastAsia"/>
          <w:sz w:val="24"/>
        </w:rPr>
        <w:t>（</w:t>
      </w:r>
      <w:r w:rsidR="00E80FF6">
        <w:rPr>
          <w:rFonts w:eastAsia="仿宋_GB2312" w:hint="eastAsia"/>
          <w:sz w:val="24"/>
        </w:rPr>
        <w:t>专业负责</w:t>
      </w:r>
      <w:r w:rsidR="00E80FF6">
        <w:rPr>
          <w:rFonts w:eastAsia="仿宋_GB2312"/>
          <w:sz w:val="24"/>
        </w:rPr>
        <w:t>人</w:t>
      </w:r>
      <w:r w:rsidRPr="006E1C75">
        <w:rPr>
          <w:rFonts w:eastAsia="仿宋_GB2312" w:hint="eastAsia"/>
          <w:sz w:val="24"/>
        </w:rPr>
        <w:t>：</w:t>
      </w:r>
      <w:r w:rsidR="00721D1A">
        <w:rPr>
          <w:rFonts w:eastAsia="仿宋_GB2312" w:hint="eastAsia"/>
          <w:sz w:val="24"/>
        </w:rPr>
        <w:t>周洪斌</w:t>
      </w:r>
      <w:r w:rsidRPr="006E1C75">
        <w:rPr>
          <w:rFonts w:eastAsia="仿宋_GB2312" w:hint="eastAsia"/>
          <w:sz w:val="24"/>
        </w:rPr>
        <w:t xml:space="preserve">　　审核人：</w:t>
      </w:r>
      <w:proofErr w:type="gramStart"/>
      <w:r w:rsidR="00721D1A">
        <w:rPr>
          <w:rFonts w:eastAsia="仿宋_GB2312" w:hint="eastAsia"/>
          <w:sz w:val="24"/>
        </w:rPr>
        <w:t>许礼捷</w:t>
      </w:r>
      <w:r w:rsidRPr="006E1C75">
        <w:rPr>
          <w:rFonts w:eastAsia="仿宋_GB2312" w:hint="eastAsia"/>
          <w:sz w:val="24"/>
        </w:rPr>
        <w:t xml:space="preserve">　　</w:t>
      </w:r>
      <w:proofErr w:type="gramEnd"/>
      <w:r w:rsidRPr="006E1C75">
        <w:rPr>
          <w:rFonts w:eastAsia="仿宋_GB2312" w:hint="eastAsia"/>
          <w:sz w:val="24"/>
        </w:rPr>
        <w:t>系主任：</w:t>
      </w:r>
      <w:r w:rsidR="00721D1A">
        <w:rPr>
          <w:rFonts w:eastAsia="仿宋_GB2312" w:hint="eastAsia"/>
          <w:sz w:val="24"/>
        </w:rPr>
        <w:t>温一军</w:t>
      </w:r>
      <w:r w:rsidRPr="006E1C75">
        <w:rPr>
          <w:rFonts w:eastAsia="仿宋_GB2312" w:hint="eastAsia"/>
          <w:sz w:val="24"/>
        </w:rPr>
        <w:t xml:space="preserve"> </w:t>
      </w:r>
      <w:r w:rsidRPr="006E1C75">
        <w:rPr>
          <w:rFonts w:eastAsia="仿宋_GB2312" w:hint="eastAsia"/>
          <w:sz w:val="24"/>
        </w:rPr>
        <w:t>）</w:t>
      </w:r>
    </w:p>
    <w:p w14:paraId="72C9EF7D" w14:textId="77777777" w:rsidR="0080575D" w:rsidRDefault="0080575D" w:rsidP="008410D4">
      <w:pPr>
        <w:pStyle w:val="2"/>
        <w:spacing w:beforeLines="0"/>
        <w:ind w:firstLineChars="71" w:firstLine="199"/>
        <w:rPr>
          <w:sz w:val="28"/>
          <w:szCs w:val="28"/>
        </w:rPr>
      </w:pPr>
      <w:r>
        <w:rPr>
          <w:sz w:val="28"/>
          <w:szCs w:val="28"/>
        </w:rPr>
        <w:t>一、专业</w:t>
      </w:r>
      <w:r>
        <w:rPr>
          <w:rFonts w:hint="eastAsia"/>
          <w:sz w:val="28"/>
          <w:szCs w:val="28"/>
        </w:rPr>
        <w:t>名称及代码</w:t>
      </w:r>
    </w:p>
    <w:p w14:paraId="349C86E1" w14:textId="0851D56B" w:rsidR="00A0698F" w:rsidRPr="008410D4" w:rsidRDefault="00285C42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移动应用开发</w:t>
      </w:r>
      <w:r w:rsidR="00BB79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B079D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510213</w:t>
      </w:r>
      <w:r w:rsidR="00BB79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</w:t>
      </w:r>
    </w:p>
    <w:p w14:paraId="73EF45B8" w14:textId="77777777" w:rsidR="007937D7" w:rsidRPr="00A0698F" w:rsidRDefault="003C0723" w:rsidP="008410D4">
      <w:pPr>
        <w:pStyle w:val="2"/>
        <w:spacing w:beforeLines="0"/>
        <w:ind w:firstLineChars="71" w:firstLine="199"/>
        <w:rPr>
          <w:sz w:val="28"/>
          <w:szCs w:val="28"/>
        </w:rPr>
      </w:pPr>
      <w:r w:rsidRPr="00A0698F">
        <w:rPr>
          <w:rFonts w:hint="eastAsia"/>
          <w:sz w:val="28"/>
          <w:szCs w:val="28"/>
        </w:rPr>
        <w:t>二、入学</w:t>
      </w:r>
      <w:r w:rsidRPr="00A0698F">
        <w:rPr>
          <w:sz w:val="28"/>
          <w:szCs w:val="28"/>
        </w:rPr>
        <w:t>要求</w:t>
      </w:r>
    </w:p>
    <w:p w14:paraId="6A773179" w14:textId="360A54EF" w:rsidR="00EB413A" w:rsidRPr="008410D4" w:rsidRDefault="00EB41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中等职业学校毕业</w:t>
      </w:r>
    </w:p>
    <w:p w14:paraId="2497A71D" w14:textId="3AD5223F" w:rsidR="007937D7" w:rsidRPr="00A0698F" w:rsidRDefault="003C0723" w:rsidP="008410D4">
      <w:pPr>
        <w:pStyle w:val="2"/>
        <w:spacing w:beforeLines="0"/>
        <w:ind w:firstLineChars="71" w:firstLine="199"/>
        <w:rPr>
          <w:sz w:val="28"/>
          <w:szCs w:val="28"/>
        </w:rPr>
      </w:pPr>
      <w:r w:rsidRPr="00A0698F">
        <w:rPr>
          <w:rFonts w:hint="eastAsia"/>
          <w:sz w:val="28"/>
          <w:szCs w:val="28"/>
        </w:rPr>
        <w:t>三、修业</w:t>
      </w:r>
      <w:r w:rsidRPr="00A0698F">
        <w:rPr>
          <w:sz w:val="28"/>
          <w:szCs w:val="28"/>
        </w:rPr>
        <w:t>年限</w:t>
      </w:r>
    </w:p>
    <w:p w14:paraId="68F2CA1E" w14:textId="095BD5A0" w:rsidR="007937D7" w:rsidRPr="008410D4" w:rsidRDefault="003C072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 xml:space="preserve"> </w:t>
      </w:r>
      <w:r w:rsidR="00BB79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三年</w:t>
      </w:r>
    </w:p>
    <w:p w14:paraId="4540BEC9" w14:textId="77777777" w:rsidR="007937D7" w:rsidRPr="00A0698F" w:rsidRDefault="003C0723" w:rsidP="008410D4">
      <w:pPr>
        <w:pStyle w:val="2"/>
        <w:spacing w:beforeLines="0"/>
        <w:ind w:firstLineChars="71" w:firstLine="199"/>
        <w:rPr>
          <w:sz w:val="28"/>
          <w:szCs w:val="28"/>
        </w:rPr>
      </w:pPr>
      <w:r w:rsidRPr="00A0698F">
        <w:rPr>
          <w:rFonts w:hint="eastAsia"/>
          <w:sz w:val="28"/>
          <w:szCs w:val="28"/>
        </w:rPr>
        <w:t>四、职业</w:t>
      </w:r>
      <w:r w:rsidRPr="00A0698F">
        <w:rPr>
          <w:sz w:val="28"/>
          <w:szCs w:val="28"/>
        </w:rPr>
        <w:t>面向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046"/>
        <w:gridCol w:w="1418"/>
        <w:gridCol w:w="1793"/>
        <w:gridCol w:w="1609"/>
        <w:gridCol w:w="1701"/>
      </w:tblGrid>
      <w:tr w:rsidR="002C0823" w:rsidRPr="002C0823" w14:paraId="3688DBED" w14:textId="77777777" w:rsidTr="008410D4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5FE3EF59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所属专</w:t>
            </w:r>
          </w:p>
          <w:p w14:paraId="46620A5D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业大类</w:t>
            </w:r>
          </w:p>
          <w:p w14:paraId="095C3BEE" w14:textId="6C5306EE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(</w:t>
            </w:r>
            <w:r w:rsidRPr="002C0823">
              <w:rPr>
                <w:rFonts w:ascii="宋体" w:hAnsi="宋体" w:cs="FangSong" w:hint="eastAsia"/>
                <w:kern w:val="0"/>
                <w:szCs w:val="21"/>
              </w:rPr>
              <w:t>代码</w:t>
            </w: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273BEED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对应行业</w:t>
            </w:r>
          </w:p>
          <w:p w14:paraId="1D705D0C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(</w:t>
            </w:r>
            <w:r w:rsidRPr="002C0823">
              <w:rPr>
                <w:rFonts w:ascii="宋体" w:hAnsi="宋体" w:cs="FangSong" w:hint="eastAsia"/>
                <w:kern w:val="0"/>
                <w:szCs w:val="21"/>
              </w:rPr>
              <w:t>代码</w:t>
            </w: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E4BC1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所属</w:t>
            </w:r>
          </w:p>
          <w:p w14:paraId="0B9D2660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专业类</w:t>
            </w:r>
          </w:p>
          <w:p w14:paraId="7580EF8E" w14:textId="483DC508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(</w:t>
            </w:r>
            <w:r w:rsidRPr="002C0823">
              <w:rPr>
                <w:rFonts w:ascii="宋体" w:hAnsi="宋体" w:cs="FangSong" w:hint="eastAsia"/>
                <w:kern w:val="0"/>
                <w:szCs w:val="21"/>
              </w:rPr>
              <w:t>代码</w:t>
            </w:r>
            <w:r w:rsidRPr="002C0823">
              <w:rPr>
                <w:rFonts w:ascii="宋体" w:hAnsi="宋体" w:cs="TimesNewRomanPS-BoldMT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870CC0" w14:textId="5421ACDE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主要职业类别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801027B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主要岗位类</w:t>
            </w:r>
          </w:p>
          <w:p w14:paraId="09C915A2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别或技术领</w:t>
            </w:r>
          </w:p>
          <w:p w14:paraId="024F9F61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域举例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1F034" w14:textId="77777777" w:rsidR="001E323D" w:rsidRPr="002C0823" w:rsidRDefault="001E323D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2C0823">
              <w:rPr>
                <w:rFonts w:ascii="宋体" w:hAnsi="宋体" w:cs="FangSong" w:hint="eastAsia"/>
                <w:kern w:val="0"/>
                <w:szCs w:val="21"/>
              </w:rPr>
              <w:t>职业资格或职业技能等级证书举例</w:t>
            </w:r>
          </w:p>
        </w:tc>
      </w:tr>
      <w:tr w:rsidR="002C0823" w14:paraId="1D129DC9" w14:textId="77777777" w:rsidTr="008410D4">
        <w:trPr>
          <w:trHeight w:val="1118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3B69E632" w14:textId="36BE69E3" w:rsidR="001E323D" w:rsidRPr="00C6719D" w:rsidRDefault="0021790A" w:rsidP="008410D4">
            <w:pPr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21790A">
              <w:rPr>
                <w:rFonts w:ascii="宋体" w:hAnsi="宋体" w:cs="FangSong" w:hint="eastAsia"/>
                <w:kern w:val="0"/>
                <w:szCs w:val="21"/>
              </w:rPr>
              <w:t>电子与信息大类</w:t>
            </w:r>
            <w:r>
              <w:rPr>
                <w:rFonts w:ascii="宋体" w:hAnsi="宋体" w:cs="FangSong" w:hint="eastAsia"/>
                <w:kern w:val="0"/>
                <w:szCs w:val="21"/>
              </w:rPr>
              <w:t>（</w:t>
            </w:r>
            <w:r w:rsidRPr="0021790A">
              <w:rPr>
                <w:rFonts w:ascii="宋体" w:hAnsi="宋体" w:cs="FangSong" w:hint="eastAsia"/>
                <w:kern w:val="0"/>
                <w:szCs w:val="21"/>
              </w:rPr>
              <w:t>51</w:t>
            </w:r>
            <w:r>
              <w:rPr>
                <w:rFonts w:ascii="宋体" w:hAnsi="宋体" w:cs="FangSong" w:hint="eastAsia"/>
                <w:kern w:val="0"/>
                <w:szCs w:val="21"/>
              </w:rPr>
              <w:t>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05055FE" w14:textId="77777777" w:rsidR="003868C4" w:rsidRPr="00C6719D" w:rsidRDefault="003868C4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6719D">
              <w:rPr>
                <w:rFonts w:ascii="宋体" w:hAnsi="宋体" w:cs="FangSong" w:hint="eastAsia"/>
                <w:kern w:val="0"/>
                <w:szCs w:val="21"/>
              </w:rPr>
              <w:t>计算机类</w:t>
            </w:r>
          </w:p>
          <w:p w14:paraId="68B0D07F" w14:textId="3A6EE48F" w:rsidR="001E323D" w:rsidRPr="00C6719D" w:rsidRDefault="003868C4" w:rsidP="008410D4">
            <w:pPr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6719D">
              <w:rPr>
                <w:rFonts w:ascii="宋体" w:hAnsi="宋体" w:cs="FangSong" w:hint="eastAsia"/>
                <w:kern w:val="0"/>
                <w:szCs w:val="21"/>
              </w:rPr>
              <w:t>（</w:t>
            </w:r>
            <w:r w:rsidR="00020856">
              <w:rPr>
                <w:rFonts w:ascii="宋体" w:hAnsi="宋体" w:cs="FangSong"/>
                <w:kern w:val="0"/>
                <w:szCs w:val="21"/>
              </w:rPr>
              <w:t>5</w:t>
            </w:r>
            <w:r w:rsidRPr="00C6719D">
              <w:rPr>
                <w:rFonts w:ascii="宋体" w:hAnsi="宋体" w:cs="FangSong" w:hint="eastAsia"/>
                <w:kern w:val="0"/>
                <w:szCs w:val="21"/>
              </w:rPr>
              <w:t>102）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B8B26" w14:textId="4034A9A0" w:rsidR="005274E4" w:rsidRPr="00C6719D" w:rsidRDefault="008410D4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8410D4">
              <w:rPr>
                <w:rFonts w:ascii="宋体" w:hAnsi="宋体" w:cs="FangSong" w:hint="eastAsia"/>
                <w:kern w:val="0"/>
                <w:szCs w:val="21"/>
              </w:rPr>
              <w:t>移动应用开发（510213）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5970446" w14:textId="77777777" w:rsidR="009F3FAC" w:rsidRDefault="00C54A92" w:rsidP="008410D4">
            <w:pPr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C51EF">
              <w:rPr>
                <w:rFonts w:ascii="宋体" w:hAnsi="宋体" w:cs="FangSong" w:hint="eastAsia"/>
                <w:kern w:val="0"/>
                <w:szCs w:val="21"/>
              </w:rPr>
              <w:t>计算机程序</w:t>
            </w:r>
          </w:p>
          <w:p w14:paraId="34731191" w14:textId="3D75A711" w:rsidR="009F3FAC" w:rsidRDefault="00C54A92" w:rsidP="008410D4">
            <w:pPr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C51EF">
              <w:rPr>
                <w:rFonts w:ascii="宋体" w:hAnsi="宋体" w:cs="FangSong" w:hint="eastAsia"/>
                <w:kern w:val="0"/>
                <w:szCs w:val="21"/>
              </w:rPr>
              <w:t>设计员</w:t>
            </w:r>
          </w:p>
          <w:p w14:paraId="21562A0A" w14:textId="270970BD" w:rsidR="00D51B97" w:rsidRPr="00C6719D" w:rsidRDefault="00563D60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63D60">
              <w:rPr>
                <w:rFonts w:ascii="宋体" w:hAnsi="宋体" w:cs="FangSong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E44D2CD" w14:textId="4C06D48D" w:rsidR="003957C3" w:rsidRDefault="003957C3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3957C3">
              <w:rPr>
                <w:rFonts w:ascii="宋体" w:hAnsi="宋体" w:cs="FangSong" w:hint="eastAsia"/>
                <w:kern w:val="0"/>
                <w:szCs w:val="21"/>
              </w:rPr>
              <w:t>Android开发</w:t>
            </w:r>
          </w:p>
          <w:p w14:paraId="574D6865" w14:textId="3D15104C" w:rsidR="00695DC7" w:rsidRDefault="00695DC7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3957C3">
              <w:rPr>
                <w:rFonts w:ascii="宋体" w:hAnsi="宋体" w:cs="FangSong" w:hint="eastAsia"/>
                <w:kern w:val="0"/>
                <w:szCs w:val="21"/>
              </w:rPr>
              <w:t>W</w:t>
            </w:r>
            <w:r w:rsidR="008B2FD9">
              <w:rPr>
                <w:rFonts w:ascii="宋体" w:hAnsi="宋体" w:cs="FangSong" w:hint="eastAsia"/>
                <w:kern w:val="0"/>
                <w:szCs w:val="21"/>
              </w:rPr>
              <w:t>eb</w:t>
            </w:r>
            <w:r w:rsidRPr="003957C3">
              <w:rPr>
                <w:rFonts w:ascii="宋体" w:hAnsi="宋体" w:cs="FangSong" w:hint="eastAsia"/>
                <w:kern w:val="0"/>
                <w:szCs w:val="21"/>
              </w:rPr>
              <w:t>前端开发</w:t>
            </w:r>
          </w:p>
          <w:p w14:paraId="0197976E" w14:textId="16605525" w:rsidR="001E323D" w:rsidRPr="00C6719D" w:rsidRDefault="00563D60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63D60">
              <w:rPr>
                <w:rFonts w:ascii="宋体" w:hAnsi="宋体" w:cs="FangSong" w:hint="eastAsia"/>
                <w:kern w:val="0"/>
                <w:szCs w:val="21"/>
              </w:rPr>
              <w:t>网络系统运维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089F6" w14:textId="77777777" w:rsidR="002E6E76" w:rsidRDefault="002E6E76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C51EF">
              <w:rPr>
                <w:rFonts w:ascii="宋体" w:hAnsi="宋体" w:cs="FangSong" w:hint="eastAsia"/>
                <w:kern w:val="0"/>
                <w:szCs w:val="21"/>
              </w:rPr>
              <w:t>程序员</w:t>
            </w:r>
          </w:p>
          <w:p w14:paraId="2F99099D" w14:textId="5E6DF768" w:rsidR="001E323D" w:rsidRPr="00C6719D" w:rsidRDefault="00563D60" w:rsidP="008410D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563D60">
              <w:rPr>
                <w:rFonts w:ascii="宋体" w:hAnsi="宋体" w:cs="FangSong" w:hint="eastAsia"/>
                <w:kern w:val="0"/>
                <w:szCs w:val="21"/>
              </w:rPr>
              <w:t>信息通信网络运行管理员</w:t>
            </w:r>
          </w:p>
        </w:tc>
      </w:tr>
    </w:tbl>
    <w:p w14:paraId="302A7765" w14:textId="77777777" w:rsidR="001B684F" w:rsidRDefault="001B684F" w:rsidP="001B684F">
      <w:pPr>
        <w:pStyle w:val="2"/>
        <w:spacing w:before="120"/>
        <w:ind w:firstLineChars="71" w:firstLine="199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培养</w:t>
      </w:r>
      <w:r>
        <w:rPr>
          <w:sz w:val="28"/>
          <w:szCs w:val="28"/>
        </w:rPr>
        <w:t>目标</w:t>
      </w:r>
      <w:r>
        <w:rPr>
          <w:rFonts w:hint="eastAsia"/>
          <w:sz w:val="28"/>
          <w:szCs w:val="28"/>
        </w:rPr>
        <w:t>与规格</w:t>
      </w:r>
    </w:p>
    <w:p w14:paraId="68332FA9" w14:textId="77777777" w:rsidR="001B684F" w:rsidRDefault="001B684F" w:rsidP="008410D4">
      <w:pPr>
        <w:pStyle w:val="2"/>
        <w:spacing w:beforeLines="0" w:line="360" w:lineRule="auto"/>
        <w:ind w:firstLine="480"/>
      </w:pPr>
      <w:r>
        <w:rPr>
          <w:rFonts w:hint="eastAsia"/>
        </w:rPr>
        <w:t>（一）培养目标</w:t>
      </w:r>
    </w:p>
    <w:p w14:paraId="39AA523B" w14:textId="05979942" w:rsidR="005104A9" w:rsidRPr="008410D4" w:rsidRDefault="00580486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本专业培养理想信念坚定，德、智、体、美、</w:t>
      </w:r>
      <w:proofErr w:type="gramStart"/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劳</w:t>
      </w:r>
      <w:proofErr w:type="gramEnd"/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全面发展，具有一定的科学文化水平，良好的人文素养、职业道德和创新意识，精益求精的工匠精神，较强的就业能力和可持续发展的能力；掌握本专业知识和技术技能，面向软件和信息技术服务业的计算机程序设计员、</w:t>
      </w:r>
      <w:r w:rsidR="00770B3D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网络运行管理员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等职业群，能够从事Android开发、W</w:t>
      </w:r>
      <w:r w:rsidR="00714833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eb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前端开发以及网络管理等工作的高素质技术技能人才。</w:t>
      </w:r>
    </w:p>
    <w:p w14:paraId="5EAEC85F" w14:textId="77777777" w:rsidR="00537D2A" w:rsidRDefault="00537D2A" w:rsidP="00537D2A">
      <w:pPr>
        <w:pStyle w:val="2"/>
        <w:spacing w:before="120" w:line="360" w:lineRule="auto"/>
        <w:ind w:firstLine="480"/>
      </w:pPr>
      <w:r>
        <w:rPr>
          <w:rFonts w:hint="eastAsia"/>
        </w:rPr>
        <w:t>（二）培养规格</w:t>
      </w:r>
    </w:p>
    <w:p w14:paraId="08103478" w14:textId="333A5683" w:rsidR="00AA2B56" w:rsidRPr="008410D4" w:rsidRDefault="00AA2B56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本专业毕业生应在素质、知识和能力方面达到以下要求。</w:t>
      </w:r>
    </w:p>
    <w:p w14:paraId="70B987D4" w14:textId="5E4B7F43" w:rsidR="00AA2B56" w:rsidRPr="008410D4" w:rsidRDefault="008410D4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1.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素质</w:t>
      </w:r>
    </w:p>
    <w:p w14:paraId="25D22C8A" w14:textId="54708886" w:rsidR="00AA2B56" w:rsidRPr="008410D4" w:rsidRDefault="00BC4626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①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坚定拥护中国共产党领导和我国社会主义制度，在习近平新时代中国特色社会主义思想指引下，</w:t>
      </w:r>
      <w:proofErr w:type="gramStart"/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践行</w:t>
      </w:r>
      <w:proofErr w:type="gramEnd"/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社会主义核心价值观，具有深厚的爱国情感和中华民族自豪感；</w:t>
      </w:r>
    </w:p>
    <w:p w14:paraId="1D7B20B4" w14:textId="6C16932E" w:rsidR="00AA2B56" w:rsidRPr="008410D4" w:rsidRDefault="00BC4626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②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崇尚宪法、遵法守纪、崇德向善、诚实守信、尊重生命、热爱劳动，履行道德准则和行为规范，具有社会责任感和社会参与意识；</w:t>
      </w:r>
    </w:p>
    <w:p w14:paraId="4D5C796B" w14:textId="29412D19" w:rsidR="00AA2B56" w:rsidRPr="008410D4" w:rsidRDefault="00BC4626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lastRenderedPageBreak/>
        <w:t>③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具有质量意识、环保意识、安全意识、信息素养、工匠精神、创新思维；</w:t>
      </w:r>
    </w:p>
    <w:p w14:paraId="068A0528" w14:textId="362C8CD1" w:rsidR="00AA2B56" w:rsidRPr="008410D4" w:rsidRDefault="008F1FFE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④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勇于奋斗、乐观向上，具有自我管理能力、职业生涯规划的意识，有较强的集体意识和团队合作精神；</w:t>
      </w:r>
    </w:p>
    <w:p w14:paraId="7BB7255C" w14:textId="7C9D2516" w:rsidR="00AA2B56" w:rsidRPr="008410D4" w:rsidRDefault="008F1FFE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⑤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具有健康的体魄、心理和健全的人格，掌握基本运动知识和一两项运动技能，养成良好的健身与卫生习惯，良好的行为习惯；</w:t>
      </w:r>
    </w:p>
    <w:p w14:paraId="3C212E09" w14:textId="632900DE" w:rsidR="00AA2B56" w:rsidRPr="008410D4" w:rsidRDefault="008F1FFE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⑥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具有一定的审美和人文素养，能够形成一两项艺术特长或爱好。</w:t>
      </w:r>
    </w:p>
    <w:p w14:paraId="5FEFF399" w14:textId="251F10EE" w:rsidR="00AA2B56" w:rsidRPr="008410D4" w:rsidRDefault="008410D4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2</w:t>
      </w:r>
      <w:r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.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知识</w:t>
      </w:r>
    </w:p>
    <w:p w14:paraId="5F1535E6" w14:textId="32764742" w:rsidR="00E35A3F" w:rsidRPr="008410D4" w:rsidRDefault="002057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①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掌握必备的思想政治理论、科学文化基础知识和中华优秀传统文化知识；</w:t>
      </w:r>
    </w:p>
    <w:p w14:paraId="5D19D2DA" w14:textId="4887155F" w:rsidR="00E35A3F" w:rsidRPr="008410D4" w:rsidRDefault="002057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②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熟悉与本专业相关的法律法规以及环境保护、安全消防、文明生产等相关知识；</w:t>
      </w:r>
    </w:p>
    <w:p w14:paraId="42BADF72" w14:textId="3FCC869A" w:rsidR="00E35A3F" w:rsidRPr="008410D4" w:rsidRDefault="008A390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③</w:t>
      </w:r>
      <w:r w:rsidR="00AF5DA4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掌握面向对象语言基础理论知识</w:t>
      </w:r>
      <w:r w:rsidR="00A91120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；</w:t>
      </w:r>
    </w:p>
    <w:p w14:paraId="44F178FF" w14:textId="55C1E2E7" w:rsidR="00E35A3F" w:rsidRPr="008410D4" w:rsidRDefault="008A390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④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掌握数据库的基本知识；</w:t>
      </w:r>
    </w:p>
    <w:p w14:paraId="69F2710A" w14:textId="6D2A9FFA" w:rsidR="00E35A3F" w:rsidRPr="008410D4" w:rsidRDefault="008A390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⑤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掌握计算机网络基础知识和</w:t>
      </w:r>
      <w:r w:rsidR="00E35A3F"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TCP/IP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协议</w:t>
      </w:r>
      <w:proofErr w:type="gramStart"/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簇</w:t>
      </w:r>
      <w:proofErr w:type="gramEnd"/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知识；</w:t>
      </w:r>
    </w:p>
    <w:p w14:paraId="14E78B0A" w14:textId="7789DF51" w:rsidR="00E35A3F" w:rsidRPr="008410D4" w:rsidRDefault="008A390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⑥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</w:t>
      </w:r>
      <w:r w:rsidR="00381F71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Linux</w:t>
      </w:r>
      <w:r w:rsidR="00E35A3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操作系统的基本知识；</w:t>
      </w:r>
    </w:p>
    <w:p w14:paraId="11CDC285" w14:textId="26463415" w:rsidR="00E35A3F" w:rsidRPr="008410D4" w:rsidRDefault="008A390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⑦</w:t>
      </w:r>
      <w:r w:rsidR="00381F71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掌握Android、W</w:t>
      </w:r>
      <w:r w:rsidR="0051367F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eb</w:t>
      </w:r>
      <w:r w:rsidR="00381F71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前端开发技术和方法。</w:t>
      </w:r>
    </w:p>
    <w:p w14:paraId="5F0DDCB5" w14:textId="37A344C1" w:rsidR="00AA2B56" w:rsidRPr="008410D4" w:rsidRDefault="008410D4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3</w:t>
      </w:r>
      <w:r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.</w:t>
      </w:r>
      <w:r w:rsidR="00AA2B56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能力</w:t>
      </w:r>
    </w:p>
    <w:p w14:paraId="515134F4" w14:textId="16EFD1B6" w:rsidR="007E5A7D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①</w:t>
      </w:r>
      <w:r w:rsidR="007E5A7D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具有探究学习、终身学习、分析问题和解决问题的能力；</w:t>
      </w:r>
    </w:p>
    <w:p w14:paraId="33696615" w14:textId="4A4B8E62" w:rsidR="007E5A7D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②</w:t>
      </w:r>
      <w:r w:rsidR="007E5A7D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具有良好的语言、文字表达能力和沟通能力；</w:t>
      </w:r>
      <w:r w:rsidR="005C7FF8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具有团队合作能力；</w:t>
      </w:r>
    </w:p>
    <w:p w14:paraId="17DD4602" w14:textId="42CD9B51" w:rsidR="007E5A7D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③</w:t>
      </w:r>
      <w:r w:rsidR="007E5A7D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具有本专业必需的信息技术应用和维护能力；</w:t>
      </w:r>
    </w:p>
    <w:p w14:paraId="63615D18" w14:textId="5D1304D5" w:rsidR="00997CE9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④</w:t>
      </w:r>
      <w:r w:rsidR="00997C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具有运用计算思维描述问题，阅读并正确理解需求分析报告和项目建设方案的能力；</w:t>
      </w:r>
    </w:p>
    <w:p w14:paraId="2F2DD716" w14:textId="09695E9E" w:rsidR="00997CE9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⑤</w:t>
      </w:r>
      <w:r w:rsidR="00997C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能够熟练查阅各种资料获取专业技术帮助，并加以整理、分析与处理，应用信息技术进行文档管理；</w:t>
      </w:r>
    </w:p>
    <w:p w14:paraId="43961F3D" w14:textId="3B6DFAF6" w:rsidR="00997CE9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⑥</w:t>
      </w:r>
      <w:r w:rsidR="00997C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能够使用HTML5、</w:t>
      </w:r>
      <w:r w:rsidR="005C7FF8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Java</w:t>
      </w:r>
      <w:r w:rsidR="00997CE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等面向对象语言进行程序设计；</w:t>
      </w:r>
    </w:p>
    <w:p w14:paraId="5D955946" w14:textId="203248D0" w:rsidR="007E5A7D" w:rsidRPr="008410D4" w:rsidRDefault="00C8053A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⑦</w:t>
      </w:r>
      <w:r w:rsidR="002A64D5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能够对计算机软硬件系统进行安装、调试、维护，具有移动应用服务器部署开发和运行维护能力；</w:t>
      </w:r>
    </w:p>
    <w:p w14:paraId="5220EC55" w14:textId="1FF51AC6" w:rsidR="007E5A7D" w:rsidRPr="008410D4" w:rsidRDefault="00DD5019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⑧</w:t>
      </w:r>
      <w:r w:rsidR="002A64D5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具有移动应用测试、打包、签名、验证和部署安装的能力。</w:t>
      </w:r>
    </w:p>
    <w:p w14:paraId="743F708D" w14:textId="14E0952B" w:rsidR="00B215EA" w:rsidRDefault="00B215EA" w:rsidP="00B215EA">
      <w:pPr>
        <w:pStyle w:val="2"/>
        <w:spacing w:before="120"/>
        <w:ind w:firstLineChars="71" w:firstLine="199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课程设置及要求</w:t>
      </w:r>
    </w:p>
    <w:p w14:paraId="7F6B53E8" w14:textId="77777777" w:rsidR="00B97254" w:rsidRPr="00B97254" w:rsidRDefault="00B97254" w:rsidP="008410D4">
      <w:pPr>
        <w:keepNext/>
        <w:keepLines/>
        <w:spacing w:line="288" w:lineRule="auto"/>
        <w:ind w:firstLineChars="200" w:firstLine="482"/>
        <w:outlineLvl w:val="1"/>
        <w:rPr>
          <w:rFonts w:eastAsia="黑体"/>
          <w:b/>
          <w:bCs/>
          <w:sz w:val="24"/>
          <w:szCs w:val="24"/>
        </w:rPr>
      </w:pPr>
      <w:r w:rsidRPr="00B97254">
        <w:rPr>
          <w:rFonts w:eastAsia="黑体" w:hint="eastAsia"/>
          <w:b/>
          <w:bCs/>
          <w:sz w:val="24"/>
          <w:szCs w:val="24"/>
        </w:rPr>
        <w:t>（一）课程设置</w:t>
      </w:r>
    </w:p>
    <w:p w14:paraId="06C76113" w14:textId="77777777" w:rsidR="00B97254" w:rsidRPr="00B97254" w:rsidRDefault="00B97254" w:rsidP="00B97254"/>
    <w:p w14:paraId="2CD7FE55" w14:textId="42FC95E0" w:rsidR="00B71F6F" w:rsidRDefault="00B71F6F" w:rsidP="008410D4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主要包括底层</w:t>
      </w:r>
      <w:r w:rsidR="0018304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基础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课程、中层</w:t>
      </w:r>
      <w:r w:rsidR="0018304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模块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课程和高层</w:t>
      </w:r>
      <w:r w:rsidR="0018304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拓展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课程。</w:t>
      </w:r>
    </w:p>
    <w:p w14:paraId="7544D8D2" w14:textId="77777777" w:rsidR="00B71F6F" w:rsidRPr="008410D4" w:rsidRDefault="00B71F6F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/>
          <w:bCs/>
          <w:kern w:val="0"/>
          <w:sz w:val="24"/>
          <w:szCs w:val="24"/>
        </w:rPr>
        <w:t>1.</w:t>
      </w: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底层共享课程</w:t>
      </w:r>
    </w:p>
    <w:p w14:paraId="6D3ED73D" w14:textId="77777777" w:rsidR="00B71F6F" w:rsidRPr="008410D4" w:rsidRDefault="00B71F6F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（1）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公共基础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课</w:t>
      </w:r>
    </w:p>
    <w:p w14:paraId="7787E07B" w14:textId="701378E2" w:rsidR="009A7631" w:rsidRPr="00B92B63" w:rsidRDefault="009A7631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根据党和国家有关文件规定，将思想道德修养与法律基础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、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思想政治理论教育实践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、</w:t>
      </w:r>
      <w:r w:rsidR="00B0075B" w:rsidRPr="00B0075B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形势与政策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（一）、</w:t>
      </w:r>
      <w:r w:rsidR="00B0075B" w:rsidRPr="00B0075B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形势与政策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二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）、</w:t>
      </w:r>
      <w:r w:rsidR="00B0075B" w:rsidRPr="00B0075B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形势与政策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三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）、</w:t>
      </w:r>
      <w:r w:rsidR="00B0075B" w:rsidRPr="00B0075B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形势与政策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四</w:t>
      </w:r>
      <w:r w:rsidR="0050078C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）、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毛泽东思想和中国特色社会主义、军事训练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、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军事理论、大学生心理健康教育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、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体育、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体能训练与体质健康标准测试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、</w:t>
      </w:r>
      <w:r w:rsidR="00EA64E6"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高等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数学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、实用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英语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等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列为公共基础必修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课；开设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大学生职业发展与就业指导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，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将其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作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为</w:t>
      </w:r>
      <w:r w:rsidRPr="00B92B6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创新</w:t>
      </w:r>
      <w:r w:rsidRPr="00B92B63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创业基础课。</w:t>
      </w:r>
    </w:p>
    <w:p w14:paraId="520890ED" w14:textId="3B34BBEA" w:rsidR="005F63EE" w:rsidRPr="008410D4" w:rsidRDefault="005F63EE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（2）专业</w:t>
      </w:r>
      <w:r w:rsidR="0018304A" w:rsidRPr="008410D4">
        <w:rPr>
          <w:rFonts w:asciiTheme="minorEastAsia" w:eastAsiaTheme="minorEastAsia" w:hAnsiTheme="minorEastAsia" w:cs="FangSong" w:hint="eastAsia"/>
          <w:kern w:val="0"/>
          <w:szCs w:val="24"/>
        </w:rPr>
        <w:t>基础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课</w:t>
      </w:r>
    </w:p>
    <w:p w14:paraId="16005DF6" w14:textId="05642B9C" w:rsidR="002A2CFC" w:rsidRDefault="002A2CFC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包括</w:t>
      </w:r>
      <w:r w:rsidRPr="009566A2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静态网站设计与制作、C语言程序设计、计算机网络与Internet应用</w:t>
      </w:r>
      <w:r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、</w:t>
      </w:r>
      <w:r w:rsidRPr="009566A2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专业英语</w:t>
      </w:r>
      <w:r w:rsidRPr="002A2CFC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等专业</w:t>
      </w:r>
      <w:r w:rsidR="004C27EC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基础</w:t>
      </w:r>
      <w:r w:rsidRPr="002A2CFC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课程。</w:t>
      </w:r>
    </w:p>
    <w:p w14:paraId="5A669964" w14:textId="0890E132" w:rsidR="0037055B" w:rsidRPr="008410D4" w:rsidRDefault="0037055B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2.中层</w:t>
      </w:r>
      <w:r w:rsidR="00F45C9B"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模块</w:t>
      </w: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课程</w:t>
      </w:r>
    </w:p>
    <w:p w14:paraId="51081825" w14:textId="79344143" w:rsidR="0037055B" w:rsidRPr="008410D4" w:rsidRDefault="0037055B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包括</w:t>
      </w:r>
      <w:bookmarkStart w:id="2" w:name="_Hlk71968921"/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专业</w:t>
      </w:r>
      <w:r w:rsidR="00F35184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核心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课程</w:t>
      </w:r>
      <w:bookmarkEnd w:id="2"/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和专业实践课程，包括以下主要教学内容：</w:t>
      </w:r>
    </w:p>
    <w:p w14:paraId="1DD5AE16" w14:textId="6F5C16DA" w:rsidR="00A83873" w:rsidRPr="008410D4" w:rsidRDefault="00A83873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6510A5"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1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</w:t>
      </w:r>
      <w:r w:rsidR="006510A5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专业</w:t>
      </w:r>
      <w:r w:rsidR="00F35184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核心</w:t>
      </w:r>
      <w:r w:rsidR="006510A5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课程</w:t>
      </w:r>
    </w:p>
    <w:p w14:paraId="78B2B802" w14:textId="7127ECEF" w:rsidR="00DA7529" w:rsidRPr="008410D4" w:rsidRDefault="006A20BC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包括</w:t>
      </w:r>
      <w:r w:rsidR="00FC74C2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移动应用开发基础、移动应用高级技术编程、数据库设计与开发、Java Web应用开发、网页样式与布局、HTML5前端开发</w:t>
      </w:r>
      <w:r w:rsidR="00DA7529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等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课程</w:t>
      </w:r>
      <w:r w:rsidR="006119A8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。</w:t>
      </w:r>
    </w:p>
    <w:p w14:paraId="66E9F915" w14:textId="07F543E1" w:rsidR="00F143C7" w:rsidRPr="008410D4" w:rsidRDefault="00F143C7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（</w:t>
      </w:r>
      <w:r w:rsidR="006510A5" w:rsidRPr="008410D4">
        <w:rPr>
          <w:rFonts w:asciiTheme="minorEastAsia" w:eastAsiaTheme="minorEastAsia" w:hAnsiTheme="minorEastAsia" w:cs="FangSong"/>
          <w:bCs/>
          <w:kern w:val="0"/>
          <w:sz w:val="24"/>
          <w:szCs w:val="24"/>
        </w:rPr>
        <w:t>2</w:t>
      </w: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）</w:t>
      </w:r>
      <w:r w:rsidR="006510A5"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专业实践课程</w:t>
      </w:r>
    </w:p>
    <w:p w14:paraId="67D65309" w14:textId="23B1F451" w:rsidR="00E1528D" w:rsidRPr="008410D4" w:rsidRDefault="00E1528D" w:rsidP="008410D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bCs/>
          <w:kern w:val="0"/>
          <w:sz w:val="24"/>
          <w:szCs w:val="24"/>
        </w:rPr>
      </w:pPr>
      <w:r w:rsidRPr="008410D4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包括移动新媒体应用实训、移动应用开发实训、移动应用高级开发实训、Web前端开发综合实训、Java Web应用开发实训、网络管理综合实训、软件开发综合实训等课程。</w:t>
      </w:r>
    </w:p>
    <w:p w14:paraId="34FE4498" w14:textId="23D265E5" w:rsidR="00D70139" w:rsidRPr="008410D4" w:rsidRDefault="00D70139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3</w:t>
      </w:r>
      <w:r w:rsidRPr="008410D4">
        <w:rPr>
          <w:rFonts w:ascii="黑体" w:eastAsia="黑体" w:hAnsi="黑体" w:cs="FangSong"/>
          <w:bCs/>
          <w:kern w:val="0"/>
          <w:sz w:val="24"/>
          <w:szCs w:val="24"/>
        </w:rPr>
        <w:t>.</w:t>
      </w: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高层</w:t>
      </w:r>
      <w:r w:rsidR="00F45C9B"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拓展</w:t>
      </w:r>
      <w:r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课程</w:t>
      </w:r>
    </w:p>
    <w:p w14:paraId="199A4A92" w14:textId="77777777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（1）专业拓展必修课</w:t>
      </w:r>
    </w:p>
    <w:p w14:paraId="4F2B843A" w14:textId="4A16DDE9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包括</w:t>
      </w:r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网络安全与管理、</w:t>
      </w:r>
      <w:proofErr w:type="spellStart"/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Javascript</w:t>
      </w:r>
      <w:proofErr w:type="spellEnd"/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编程技术、富客户端开发、Linux操作系统、Java程序设计、Python程序设计、</w:t>
      </w:r>
      <w:proofErr w:type="gramStart"/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云计算</w:t>
      </w:r>
      <w:proofErr w:type="gramEnd"/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基础及应用、Python数据分析</w:t>
      </w:r>
      <w:r w:rsidR="00190447" w:rsidRPr="008410D4">
        <w:rPr>
          <w:rFonts w:asciiTheme="minorEastAsia" w:eastAsiaTheme="minorEastAsia" w:hAnsiTheme="minorEastAsia" w:cs="FangSong" w:hint="eastAsia"/>
          <w:kern w:val="0"/>
          <w:szCs w:val="24"/>
        </w:rPr>
        <w:t>、专业创新创业实训、劳动教育</w:t>
      </w:r>
      <w:r w:rsidR="00EE1623" w:rsidRPr="008410D4">
        <w:rPr>
          <w:rFonts w:asciiTheme="minorEastAsia" w:eastAsiaTheme="minorEastAsia" w:hAnsiTheme="minorEastAsia" w:cs="FangSong" w:hint="eastAsia"/>
          <w:kern w:val="0"/>
          <w:szCs w:val="24"/>
        </w:rPr>
        <w:t>等课程。</w:t>
      </w:r>
    </w:p>
    <w:p w14:paraId="537C7FF5" w14:textId="77777777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（2）专业拓展选修课</w:t>
      </w:r>
    </w:p>
    <w:p w14:paraId="6A45C081" w14:textId="2C739BAA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/>
          <w:kern w:val="0"/>
          <w:szCs w:val="24"/>
        </w:rPr>
        <w:t>开设关于安全教育、绿色环保、金融知识、社会责任、人口资源、管理等人文素养、科学素养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、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专业拓展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等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方面的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专业拓展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选修课程，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并将有关知识融入到专业教学内容中，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专业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拓展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选修课（</w:t>
      </w:r>
      <w:r w:rsidR="00A14C04" w:rsidRPr="008410D4">
        <w:rPr>
          <w:rFonts w:asciiTheme="minorEastAsia" w:eastAsiaTheme="minorEastAsia" w:hAnsiTheme="minorEastAsia" w:cs="FangSong" w:hint="eastAsia"/>
          <w:kern w:val="0"/>
          <w:szCs w:val="24"/>
        </w:rPr>
        <w:t>电子信息工程系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）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课程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组提供</w:t>
      </w:r>
      <w:r w:rsidR="00A14C04" w:rsidRPr="008410D4">
        <w:rPr>
          <w:rFonts w:asciiTheme="minorEastAsia" w:eastAsiaTheme="minorEastAsia" w:hAnsiTheme="minorEastAsia" w:cs="FangSong"/>
          <w:kern w:val="0"/>
          <w:szCs w:val="24"/>
        </w:rPr>
        <w:t>8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门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以上专业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拓展选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修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课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。学生应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取得的专业拓展选修课程学分至少为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8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学分。</w:t>
      </w:r>
    </w:p>
    <w:p w14:paraId="10F7014A" w14:textId="77777777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lastRenderedPageBreak/>
        <w:t xml:space="preserve">（3）公共拓展选修课 </w:t>
      </w:r>
    </w:p>
    <w:p w14:paraId="6EF920FD" w14:textId="77777777" w:rsidR="00D70139" w:rsidRPr="008410D4" w:rsidRDefault="00D70139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学校统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一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开设公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拓展选修课，包括美术鉴赏、舞蹈鉴赏、创业人生、时代音画、创新中国、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普通话英语教程、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大学生创业基础等68门课程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，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分为普通公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选修课、限定公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选修课，学生在校学习期间，至少要在艺术限定性公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选修课程中选修1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-2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门并且通过考核，取得2个学分；至少要在创新创业选修课程中选修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1-2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门并且通过考核，取得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2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个学分。普通公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选修课选修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2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门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以上，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至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少为4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学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分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。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累计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应取得的公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共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拓展选修课程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8</w:t>
      </w:r>
      <w:r w:rsidRPr="008410D4">
        <w:rPr>
          <w:rFonts w:asciiTheme="minorEastAsia" w:eastAsiaTheme="minorEastAsia" w:hAnsiTheme="minorEastAsia" w:cs="FangSong" w:hint="eastAsia"/>
          <w:kern w:val="0"/>
          <w:szCs w:val="24"/>
        </w:rPr>
        <w:t>学分</w:t>
      </w:r>
      <w:r w:rsidRPr="008410D4">
        <w:rPr>
          <w:rFonts w:asciiTheme="minorEastAsia" w:eastAsiaTheme="minorEastAsia" w:hAnsiTheme="minorEastAsia" w:cs="FangSong"/>
          <w:kern w:val="0"/>
          <w:szCs w:val="24"/>
        </w:rPr>
        <w:t>。</w:t>
      </w:r>
    </w:p>
    <w:p w14:paraId="04AE8CAC" w14:textId="3050444E" w:rsidR="001E323D" w:rsidRPr="008410D4" w:rsidRDefault="009200CC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/>
          <w:bCs/>
          <w:kern w:val="0"/>
          <w:sz w:val="24"/>
          <w:szCs w:val="24"/>
        </w:rPr>
        <w:t>4</w:t>
      </w:r>
      <w:r w:rsidR="00C35BF9" w:rsidRPr="008410D4">
        <w:rPr>
          <w:rFonts w:ascii="黑体" w:eastAsia="黑体" w:hAnsi="黑体" w:cs="FangSong"/>
          <w:bCs/>
          <w:kern w:val="0"/>
          <w:sz w:val="24"/>
          <w:szCs w:val="24"/>
        </w:rPr>
        <w:t>.</w:t>
      </w:r>
      <w:r w:rsidR="001E323D"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专业核心课程和主要教学内容与要求</w:t>
      </w:r>
    </w:p>
    <w:tbl>
      <w:tblPr>
        <w:tblW w:w="8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136"/>
        <w:gridCol w:w="5832"/>
      </w:tblGrid>
      <w:tr w:rsidR="001E323D" w:rsidRPr="002C0823" w14:paraId="1374C88A" w14:textId="77777777" w:rsidTr="00B571CF">
        <w:trPr>
          <w:trHeight w:val="444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2EA317DB" w14:textId="77777777" w:rsidR="001E323D" w:rsidRPr="00B571CF" w:rsidRDefault="001E323D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B571CF">
              <w:rPr>
                <w:rFonts w:ascii="宋体" w:hAnsi="宋体" w:cs="FangSong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1D70294" w14:textId="77777777" w:rsidR="001E323D" w:rsidRPr="00B571CF" w:rsidRDefault="001E323D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B571CF">
              <w:rPr>
                <w:rFonts w:ascii="宋体" w:hAnsi="宋体" w:cs="FangSong" w:hint="eastAsia"/>
                <w:b/>
                <w:kern w:val="0"/>
                <w:szCs w:val="21"/>
              </w:rPr>
              <w:t>专业核心课程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708AAF52" w14:textId="77777777" w:rsidR="001E323D" w:rsidRPr="00B571CF" w:rsidRDefault="001E323D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B571CF">
              <w:rPr>
                <w:rFonts w:ascii="宋体" w:hAnsi="宋体" w:cs="FangSong" w:hint="eastAsia"/>
                <w:b/>
                <w:kern w:val="0"/>
                <w:szCs w:val="21"/>
              </w:rPr>
              <w:t>主要教学内容与要求</w:t>
            </w:r>
          </w:p>
        </w:tc>
      </w:tr>
      <w:tr w:rsidR="001E323D" w14:paraId="6B79F7BC" w14:textId="77777777" w:rsidTr="00B571CF">
        <w:trPr>
          <w:trHeight w:val="449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023E1168" w14:textId="51217842" w:rsidR="001E323D" w:rsidRPr="00C51396" w:rsidRDefault="00A83873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1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2E69E5" w14:textId="0E93A78E" w:rsidR="001E323D" w:rsidRPr="00C51396" w:rsidRDefault="00CC486D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C486D">
              <w:rPr>
                <w:rFonts w:ascii="宋体" w:hAnsi="宋体" w:cs="FangSong" w:hint="eastAsia"/>
                <w:kern w:val="0"/>
                <w:szCs w:val="21"/>
              </w:rPr>
              <w:t>移动应用开发基础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69A148FD" w14:textId="1084F35B" w:rsidR="001E323D" w:rsidRPr="00DA457A" w:rsidRDefault="00BE2B1B" w:rsidP="00BE2B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 w:rsidRPr="00BE2B1B">
              <w:rPr>
                <w:rFonts w:ascii="宋体" w:hAnsi="宋体" w:cs="FangSong" w:hint="eastAsia"/>
                <w:kern w:val="0"/>
                <w:szCs w:val="21"/>
              </w:rPr>
              <w:t>Android移动应用程序开发环境搭建、Android核心组件应用、资源配置管理、Android常用UI组件、应用布局、应用程序间的通讯、Fragment碎片、列表与适配器、Android本地存储技术</w:t>
            </w:r>
          </w:p>
        </w:tc>
      </w:tr>
      <w:tr w:rsidR="00C35BF9" w14:paraId="45CB7545" w14:textId="77777777" w:rsidTr="00B571CF">
        <w:trPr>
          <w:trHeight w:val="373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4121E1BB" w14:textId="0C0F6242" w:rsidR="00C35BF9" w:rsidRPr="00C51396" w:rsidRDefault="00A83873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2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BDD9548" w14:textId="2715852C" w:rsidR="00C35BF9" w:rsidRPr="00C51396" w:rsidRDefault="00CC486D" w:rsidP="00F20B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C486D">
              <w:rPr>
                <w:rFonts w:ascii="宋体" w:hAnsi="宋体" w:cs="FangSong" w:hint="eastAsia"/>
                <w:kern w:val="0"/>
                <w:szCs w:val="21"/>
              </w:rPr>
              <w:t>移动应用高级技术编程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0EB4B68A" w14:textId="4E94F6F7" w:rsidR="00C35BF9" w:rsidRPr="00C51396" w:rsidRDefault="00A057A1" w:rsidP="00A057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 w:rsidRPr="00A057A1">
              <w:rPr>
                <w:rFonts w:ascii="宋体" w:hAnsi="宋体" w:cs="FangSong" w:hint="eastAsia"/>
                <w:kern w:val="0"/>
                <w:szCs w:val="21"/>
              </w:rPr>
              <w:t>Android中创建</w:t>
            </w:r>
            <w:proofErr w:type="spellStart"/>
            <w:r w:rsidRPr="00A057A1">
              <w:rPr>
                <w:rFonts w:ascii="宋体" w:hAnsi="宋体" w:cs="FangSong" w:hint="eastAsia"/>
                <w:kern w:val="0"/>
                <w:szCs w:val="21"/>
              </w:rPr>
              <w:t>ContentProvider</w:t>
            </w:r>
            <w:proofErr w:type="spellEnd"/>
            <w:r w:rsidRPr="00A057A1">
              <w:rPr>
                <w:rFonts w:ascii="宋体" w:hAnsi="宋体" w:cs="FangSong" w:hint="eastAsia"/>
                <w:kern w:val="0"/>
                <w:szCs w:val="21"/>
              </w:rPr>
              <w:t>与监听，线程间通讯与异步机制，网络、窗口、壁纸等系统服务，服务的生命周期，有序广播和自定义广播收发机制、图形与动画、多媒体技术</w:t>
            </w:r>
            <w:r>
              <w:rPr>
                <w:rFonts w:ascii="宋体" w:hAnsi="宋体" w:cs="FangSong" w:hint="eastAsia"/>
                <w:kern w:val="0"/>
                <w:szCs w:val="21"/>
              </w:rPr>
              <w:t>与</w:t>
            </w:r>
            <w:r w:rsidRPr="00A057A1">
              <w:rPr>
                <w:rFonts w:ascii="宋体" w:hAnsi="宋体" w:cs="FangSong" w:hint="eastAsia"/>
                <w:kern w:val="0"/>
                <w:szCs w:val="21"/>
              </w:rPr>
              <w:t>Android 的网络通讯机制</w:t>
            </w:r>
          </w:p>
        </w:tc>
      </w:tr>
      <w:tr w:rsidR="00CC486D" w14:paraId="4A9B2823" w14:textId="77777777" w:rsidTr="00B571CF">
        <w:trPr>
          <w:trHeight w:val="323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295EA731" w14:textId="45392F21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3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F40D573" w14:textId="31A50D45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BB5F2E">
              <w:rPr>
                <w:rFonts w:ascii="宋体" w:hAnsi="宋体" w:cs="FangSong" w:hint="eastAsia"/>
                <w:kern w:val="0"/>
                <w:szCs w:val="21"/>
              </w:rPr>
              <w:t>数据库设计与开发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65495DAA" w14:textId="06DF68B2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使用</w:t>
            </w:r>
            <w:r w:rsidRPr="008238F3">
              <w:rPr>
                <w:rFonts w:ascii="宋体" w:hAnsi="宋体" w:hint="eastAsia"/>
              </w:rPr>
              <w:t>SQL语句</w:t>
            </w:r>
            <w:r>
              <w:rPr>
                <w:rFonts w:ascii="宋体" w:hAnsi="宋体" w:hint="eastAsia"/>
              </w:rPr>
              <w:t>进行数据库、数据表的创建，数据的查询、修改和删除，创建视图、存储过程，</w:t>
            </w:r>
            <w:r w:rsidRPr="00244D16">
              <w:rPr>
                <w:rFonts w:ascii="宋体" w:hAnsi="宋体" w:hint="eastAsia"/>
              </w:rPr>
              <w:t>对数据库中数据的完整性、一致性、完备性进行管理</w:t>
            </w:r>
            <w:r>
              <w:rPr>
                <w:rFonts w:ascii="宋体" w:hAnsi="宋体" w:hint="eastAsia"/>
              </w:rPr>
              <w:t>，数据的导入与导出</w:t>
            </w:r>
          </w:p>
        </w:tc>
      </w:tr>
      <w:tr w:rsidR="00CC486D" w14:paraId="25D9C56F" w14:textId="77777777" w:rsidTr="00B571CF">
        <w:trPr>
          <w:trHeight w:val="426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3D5F9757" w14:textId="3DD1E4D2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4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73DA92B" w14:textId="341CD3C9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A72DDA">
              <w:rPr>
                <w:rFonts w:ascii="宋体" w:hAnsi="宋体" w:cs="FangSong" w:hint="eastAsia"/>
                <w:kern w:val="0"/>
                <w:szCs w:val="21"/>
              </w:rPr>
              <w:t>Java Web应用开发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338F91D1" w14:textId="22AAAED3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hint="eastAsia"/>
                <w:kern w:val="0"/>
                <w:szCs w:val="21"/>
              </w:rPr>
              <w:t>使用</w:t>
            </w:r>
            <w:r w:rsidRPr="00A72DDA">
              <w:rPr>
                <w:rFonts w:ascii="宋体" w:hAnsi="宋体" w:cs="FangSong" w:hint="eastAsia"/>
                <w:kern w:val="0"/>
                <w:szCs w:val="21"/>
              </w:rPr>
              <w:t>Java Web</w:t>
            </w:r>
            <w:r w:rsidRPr="00C51396">
              <w:rPr>
                <w:rFonts w:ascii="宋体" w:hAnsi="宋体" w:cs="FangSong" w:hint="eastAsia"/>
                <w:kern w:val="0"/>
                <w:szCs w:val="21"/>
              </w:rPr>
              <w:t>技术开发</w:t>
            </w:r>
            <w:r w:rsidRPr="00C51396">
              <w:rPr>
                <w:rFonts w:ascii="宋体" w:hAnsi="宋体" w:hint="eastAsia"/>
                <w:kern w:val="0"/>
                <w:szCs w:val="21"/>
              </w:rPr>
              <w:t>动态网站，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Java Web 环境搭建</w:t>
            </w:r>
            <w:r>
              <w:rPr>
                <w:rFonts w:ascii="宋体" w:hAnsi="宋体" w:cs="FangSong" w:hint="eastAsia"/>
                <w:kern w:val="0"/>
                <w:szCs w:val="21"/>
              </w:rPr>
              <w:t>、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JSP 语法、JSP 内置对象、JavaBean</w:t>
            </w:r>
            <w:r>
              <w:rPr>
                <w:rFonts w:ascii="宋体" w:hAnsi="宋体" w:cs="FangSong" w:hint="eastAsia"/>
                <w:kern w:val="0"/>
                <w:szCs w:val="21"/>
              </w:rPr>
              <w:t>、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Java 访问数据库的方法</w:t>
            </w:r>
            <w:r>
              <w:rPr>
                <w:rFonts w:ascii="宋体" w:hAnsi="宋体" w:cs="FangSong" w:hint="eastAsia"/>
                <w:kern w:val="0"/>
                <w:szCs w:val="21"/>
              </w:rPr>
              <w:t>、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Servlet入门与</w:t>
            </w:r>
            <w:r>
              <w:rPr>
                <w:rFonts w:ascii="宋体" w:hAnsi="宋体" w:cs="FangSong" w:hint="eastAsia"/>
                <w:kern w:val="0"/>
                <w:szCs w:val="21"/>
              </w:rPr>
              <w:t>配置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、Servlet API</w:t>
            </w:r>
            <w:r>
              <w:rPr>
                <w:rFonts w:ascii="宋体" w:hAnsi="宋体" w:cs="FangSong" w:hint="eastAsia"/>
                <w:kern w:val="0"/>
                <w:szCs w:val="21"/>
              </w:rPr>
              <w:t>、</w:t>
            </w:r>
            <w:r w:rsidR="00BA04CC">
              <w:rPr>
                <w:rFonts w:ascii="宋体" w:hAnsi="宋体" w:cs="FangSong" w:hint="eastAsia"/>
                <w:kern w:val="0"/>
                <w:szCs w:val="21"/>
              </w:rPr>
              <w:t>MVC</w:t>
            </w:r>
            <w:r w:rsidRPr="003E562D">
              <w:rPr>
                <w:rFonts w:ascii="宋体" w:hAnsi="宋体" w:cs="FangSong" w:hint="eastAsia"/>
                <w:kern w:val="0"/>
                <w:szCs w:val="21"/>
              </w:rPr>
              <w:t>开发模式</w:t>
            </w:r>
          </w:p>
        </w:tc>
      </w:tr>
      <w:tr w:rsidR="00CC486D" w14:paraId="59CC1583" w14:textId="77777777" w:rsidTr="00B571CF">
        <w:trPr>
          <w:trHeight w:val="419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2E780A3E" w14:textId="38443258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5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E2DBAF9" w14:textId="04264014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网页样式与布局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4B6AC31D" w14:textId="319EE95D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hint="eastAsia"/>
                <w:kern w:val="0"/>
                <w:szCs w:val="21"/>
              </w:rPr>
              <w:t>CSS语法和书写规范，利用CSS+DIV对页面布局进行控制，利用CSS对网页元素的表现进行控制，开发符合Web技术标准的网页</w:t>
            </w:r>
          </w:p>
        </w:tc>
      </w:tr>
      <w:tr w:rsidR="00CC486D" w14:paraId="56E58C25" w14:textId="77777777" w:rsidTr="00B571CF">
        <w:trPr>
          <w:trHeight w:val="419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03F4DC42" w14:textId="4A74F451" w:rsidR="00CC486D" w:rsidRPr="00C51396" w:rsidRDefault="00CC486D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C51396">
              <w:rPr>
                <w:rFonts w:ascii="宋体" w:hAnsi="宋体" w:cs="FangSong" w:hint="eastAsia"/>
                <w:kern w:val="0"/>
                <w:szCs w:val="21"/>
              </w:rPr>
              <w:t>6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3B29057" w14:textId="6C7B3675" w:rsidR="00CC486D" w:rsidRPr="00C51396" w:rsidRDefault="009C62EC" w:rsidP="00CC48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 w:cs="FangSong"/>
                <w:kern w:val="0"/>
                <w:szCs w:val="21"/>
              </w:rPr>
            </w:pPr>
            <w:r w:rsidRPr="009C62EC">
              <w:rPr>
                <w:rFonts w:ascii="宋体" w:hAnsi="宋体" w:cs="FangSong" w:hint="eastAsia"/>
                <w:kern w:val="0"/>
                <w:szCs w:val="21"/>
              </w:rPr>
              <w:t>HTML5前端开发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54583491" w14:textId="0E198935" w:rsidR="00CC486D" w:rsidRPr="003E562D" w:rsidRDefault="000043C1" w:rsidP="00CC486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使用</w:t>
            </w:r>
            <w:r w:rsidRPr="00D83193">
              <w:rPr>
                <w:rFonts w:ascii="宋体" w:hAnsi="宋体" w:hint="eastAsia"/>
                <w:kern w:val="0"/>
                <w:szCs w:val="21"/>
              </w:rPr>
              <w:t>HTML5</w:t>
            </w:r>
            <w:r>
              <w:rPr>
                <w:rFonts w:ascii="宋体" w:hAnsi="宋体" w:hint="eastAsia"/>
                <w:kern w:val="0"/>
                <w:szCs w:val="21"/>
              </w:rPr>
              <w:t>进行</w:t>
            </w:r>
            <w:r w:rsidRPr="00D83193">
              <w:rPr>
                <w:rFonts w:ascii="宋体" w:hAnsi="宋体" w:hint="eastAsia"/>
                <w:kern w:val="0"/>
                <w:szCs w:val="21"/>
              </w:rPr>
              <w:t>前端开发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Pr="00D83193">
              <w:rPr>
                <w:rFonts w:ascii="宋体" w:hAnsi="宋体" w:hint="eastAsia"/>
                <w:kern w:val="0"/>
                <w:szCs w:val="21"/>
              </w:rPr>
              <w:t xml:space="preserve"> HTML5表单处理、Canvas API画图、多媒体播放、</w:t>
            </w:r>
            <w:r>
              <w:rPr>
                <w:rFonts w:ascii="宋体" w:hAnsi="宋体" w:hint="eastAsia"/>
                <w:kern w:val="0"/>
                <w:szCs w:val="21"/>
              </w:rPr>
              <w:t>W</w:t>
            </w:r>
            <w:r w:rsidRPr="00D83193">
              <w:rPr>
                <w:rFonts w:ascii="宋体" w:hAnsi="宋体" w:hint="eastAsia"/>
                <w:kern w:val="0"/>
                <w:szCs w:val="21"/>
              </w:rPr>
              <w:t>eb通信、本地存储、浏览器地理位置获取等</w:t>
            </w:r>
          </w:p>
        </w:tc>
      </w:tr>
    </w:tbl>
    <w:p w14:paraId="2122CB8A" w14:textId="047C787B" w:rsidR="00481F8B" w:rsidRPr="008410D4" w:rsidRDefault="009200CC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/>
          <w:bCs/>
          <w:kern w:val="0"/>
          <w:sz w:val="24"/>
          <w:szCs w:val="24"/>
        </w:rPr>
        <w:t>5</w:t>
      </w:r>
      <w:r w:rsidR="00C35BF9" w:rsidRPr="008410D4">
        <w:rPr>
          <w:rFonts w:ascii="黑体" w:eastAsia="黑体" w:hAnsi="黑体" w:cs="FangSong"/>
          <w:bCs/>
          <w:kern w:val="0"/>
          <w:sz w:val="24"/>
          <w:szCs w:val="24"/>
        </w:rPr>
        <w:t>.</w:t>
      </w:r>
      <w:r w:rsidR="00481F8B"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实践性教学环</w:t>
      </w:r>
      <w:r w:rsidR="00481F8B" w:rsidRPr="008410D4">
        <w:rPr>
          <w:rFonts w:ascii="黑体" w:eastAsia="黑体" w:hAnsi="黑体" w:cs="FangSong"/>
          <w:bCs/>
          <w:kern w:val="0"/>
          <w:sz w:val="24"/>
          <w:szCs w:val="24"/>
        </w:rPr>
        <w:t>节</w:t>
      </w:r>
    </w:p>
    <w:p w14:paraId="7703F25B" w14:textId="43E188F4" w:rsidR="00AD3C39" w:rsidRPr="00FF7D47" w:rsidRDefault="00FF7D47" w:rsidP="00FF7D47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开设</w:t>
      </w:r>
      <w:r w:rsidR="005A1E22" w:rsidRPr="005A1E22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移动新媒体应用实训、</w:t>
      </w:r>
      <w:r w:rsidR="007E4343" w:rsidRPr="007E434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移动应用开发实训</w:t>
      </w:r>
      <w:r w:rsidR="007E434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、</w:t>
      </w:r>
      <w:r w:rsidR="007E4343" w:rsidRPr="007E4343">
        <w:rPr>
          <w:rFonts w:asciiTheme="minorEastAsia" w:eastAsiaTheme="minorEastAsia" w:hAnsiTheme="minorEastAsia" w:cs="FangSong" w:hint="eastAsia"/>
          <w:bCs/>
          <w:kern w:val="0"/>
          <w:sz w:val="24"/>
          <w:szCs w:val="24"/>
        </w:rPr>
        <w:t>移动应用高级开发实训</w:t>
      </w:r>
      <w:r w:rsidR="00A0160B" w:rsidRPr="00A0160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、Web前端开发综合实训、</w:t>
      </w:r>
      <w:r w:rsidR="003A6BEE" w:rsidRPr="003A6BE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Java Web应用开发实训、</w:t>
      </w:r>
      <w:r w:rsidR="00A0160B" w:rsidRPr="00A0160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网络管理综合实训、软件开发综合实训、专业创新创业实训、</w:t>
      </w:r>
      <w:r w:rsidR="00037BFA" w:rsidRPr="00037BF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顶岗实习（移动应用开发）、毕业实习报告（移动应用开发）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等</w:t>
      </w:r>
      <w:r w:rsidRPr="004924F4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专业实训课程。其中顶岗实习严格执行《沙洲职业工学院顶岗实习教学和学生管理工作规范》和国家发布的《</w:t>
      </w:r>
      <w:r w:rsidR="00726418" w:rsidRPr="00726418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高等职业学校移动应用开发专业顶岗实习标准</w:t>
      </w:r>
      <w:r w:rsidRPr="004924F4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》。</w:t>
      </w:r>
    </w:p>
    <w:p w14:paraId="1575DFDA" w14:textId="06EBA6A1" w:rsidR="00C35BF9" w:rsidRPr="008410D4" w:rsidRDefault="009200CC" w:rsidP="008410D4">
      <w:pPr>
        <w:spacing w:line="360" w:lineRule="auto"/>
        <w:ind w:firstLineChars="200" w:firstLine="480"/>
        <w:rPr>
          <w:rFonts w:ascii="黑体" w:eastAsia="黑体" w:hAnsi="黑体" w:cs="FangSong"/>
          <w:bCs/>
          <w:kern w:val="0"/>
          <w:sz w:val="24"/>
          <w:szCs w:val="24"/>
        </w:rPr>
      </w:pPr>
      <w:r w:rsidRPr="008410D4">
        <w:rPr>
          <w:rFonts w:ascii="黑体" w:eastAsia="黑体" w:hAnsi="黑体" w:cs="FangSong"/>
          <w:bCs/>
          <w:kern w:val="0"/>
          <w:sz w:val="24"/>
          <w:szCs w:val="24"/>
        </w:rPr>
        <w:t>6</w:t>
      </w:r>
      <w:r w:rsidR="00C35BF9" w:rsidRPr="008410D4">
        <w:rPr>
          <w:rFonts w:ascii="黑体" w:eastAsia="黑体" w:hAnsi="黑体" w:cs="FangSong" w:hint="eastAsia"/>
          <w:bCs/>
          <w:kern w:val="0"/>
          <w:sz w:val="24"/>
          <w:szCs w:val="24"/>
        </w:rPr>
        <w:t>.相</w:t>
      </w:r>
      <w:r w:rsidR="00C35BF9" w:rsidRPr="008410D4">
        <w:rPr>
          <w:rFonts w:ascii="黑体" w:eastAsia="黑体" w:hAnsi="黑体" w:cs="FangSong"/>
          <w:bCs/>
          <w:kern w:val="0"/>
          <w:sz w:val="24"/>
          <w:szCs w:val="24"/>
        </w:rPr>
        <w:t>关要求</w:t>
      </w:r>
    </w:p>
    <w:p w14:paraId="688F3D5D" w14:textId="0446C212" w:rsidR="006D722F" w:rsidRDefault="006D722F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仿宋"/>
          <w:kern w:val="0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Cs w:val="24"/>
        </w:rPr>
        <w:t>学</w:t>
      </w:r>
      <w:r>
        <w:rPr>
          <w:rFonts w:asciiTheme="minorEastAsia" w:eastAsiaTheme="minorEastAsia" w:hAnsiTheme="minorEastAsia" w:cs="仿宋"/>
          <w:kern w:val="0"/>
          <w:szCs w:val="24"/>
        </w:rPr>
        <w:t>生可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选</w:t>
      </w:r>
      <w:r>
        <w:rPr>
          <w:rFonts w:asciiTheme="minorEastAsia" w:eastAsiaTheme="minorEastAsia" w:hAnsiTheme="minorEastAsia" w:cs="仿宋"/>
          <w:kern w:val="0"/>
          <w:szCs w:val="24"/>
        </w:rPr>
        <w:t>修普通话教程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网</w:t>
      </w:r>
      <w:r>
        <w:rPr>
          <w:rFonts w:asciiTheme="minorEastAsia" w:eastAsiaTheme="minorEastAsia" w:hAnsiTheme="minorEastAsia" w:cs="仿宋"/>
          <w:kern w:val="0"/>
          <w:szCs w:val="24"/>
        </w:rPr>
        <w:t>络课程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，</w:t>
      </w:r>
      <w:r>
        <w:rPr>
          <w:rFonts w:asciiTheme="minorEastAsia" w:eastAsiaTheme="minorEastAsia" w:hAnsiTheme="minorEastAsia" w:cs="仿宋"/>
          <w:kern w:val="0"/>
          <w:szCs w:val="24"/>
        </w:rPr>
        <w:t>计1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学</w:t>
      </w:r>
      <w:r>
        <w:rPr>
          <w:rFonts w:asciiTheme="minorEastAsia" w:eastAsiaTheme="minorEastAsia" w:hAnsiTheme="minorEastAsia" w:cs="仿宋"/>
          <w:kern w:val="0"/>
          <w:szCs w:val="24"/>
        </w:rPr>
        <w:t>分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，</w:t>
      </w:r>
      <w:r>
        <w:rPr>
          <w:rFonts w:asciiTheme="minorEastAsia" w:eastAsiaTheme="minorEastAsia" w:hAnsiTheme="minorEastAsia" w:cs="仿宋"/>
          <w:kern w:val="0"/>
          <w:szCs w:val="24"/>
        </w:rPr>
        <w:t>并依照《江苏省实施（中华人民共和</w:t>
      </w:r>
      <w:r>
        <w:rPr>
          <w:rFonts w:asciiTheme="minorEastAsia" w:eastAsiaTheme="minorEastAsia" w:hAnsiTheme="minorEastAsia" w:cs="仿宋"/>
          <w:kern w:val="0"/>
          <w:szCs w:val="24"/>
        </w:rPr>
        <w:lastRenderedPageBreak/>
        <w:t>国国家通用语言文字法）办法》参加普通话水平测试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并获</w:t>
      </w:r>
      <w:r>
        <w:rPr>
          <w:rFonts w:asciiTheme="minorEastAsia" w:eastAsiaTheme="minorEastAsia" w:hAnsiTheme="minorEastAsia" w:cs="仿宋"/>
          <w:kern w:val="0"/>
          <w:szCs w:val="24"/>
        </w:rPr>
        <w:t>取普通话等级证书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；学</w:t>
      </w:r>
      <w:r>
        <w:rPr>
          <w:rFonts w:asciiTheme="minorEastAsia" w:eastAsiaTheme="minorEastAsia" w:hAnsiTheme="minorEastAsia" w:cs="仿宋"/>
          <w:kern w:val="0"/>
          <w:szCs w:val="24"/>
        </w:rPr>
        <w:t>生应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在第2学期参加高等学校英语应用能力（A级或B级）考试，并获</w:t>
      </w:r>
      <w:r>
        <w:rPr>
          <w:rFonts w:asciiTheme="minorEastAsia" w:eastAsiaTheme="minorEastAsia" w:hAnsiTheme="minorEastAsia" w:cs="仿宋"/>
          <w:kern w:val="0"/>
          <w:szCs w:val="24"/>
        </w:rPr>
        <w:t>得相应合格证</w:t>
      </w:r>
      <w:r>
        <w:rPr>
          <w:rFonts w:asciiTheme="minorEastAsia" w:eastAsiaTheme="minorEastAsia" w:hAnsiTheme="minorEastAsia" w:cs="仿宋" w:hint="eastAsia"/>
          <w:kern w:val="0"/>
          <w:szCs w:val="24"/>
        </w:rPr>
        <w:t>书。</w:t>
      </w:r>
    </w:p>
    <w:p w14:paraId="5A31F8EB" w14:textId="2C9C5C3C" w:rsidR="006D722F" w:rsidRDefault="006D722F" w:rsidP="006D722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学生在校期间应参加以下</w:t>
      </w:r>
      <w:r w:rsidR="00A91B59">
        <w:rPr>
          <w:rFonts w:hint="eastAsia"/>
          <w:sz w:val="24"/>
          <w:szCs w:val="24"/>
        </w:rPr>
        <w:t>一种</w:t>
      </w:r>
      <w:r>
        <w:rPr>
          <w:rFonts w:hint="eastAsia"/>
          <w:sz w:val="24"/>
          <w:szCs w:val="24"/>
        </w:rPr>
        <w:t>专业技能的培训与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考核，并获取相应职业技能等级证书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p w14:paraId="7D10C581" w14:textId="69527B95" w:rsidR="005E2424" w:rsidRPr="00B71FFE" w:rsidRDefault="005E2424" w:rsidP="005E242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（1）网络管理</w:t>
      </w:r>
      <w:r w:rsidR="00344773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职业技能等级证书</w:t>
      </w:r>
    </w:p>
    <w:p w14:paraId="504474B7" w14:textId="7FD22EB3" w:rsidR="005E2424" w:rsidRPr="00B71FFE" w:rsidRDefault="005E2424" w:rsidP="005E242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</w:t>
      </w:r>
      <w:r w:rsidR="00344773">
        <w:rPr>
          <w:rFonts w:asciiTheme="minorEastAsia" w:eastAsiaTheme="minorEastAsia" w:hAnsiTheme="minorEastAsia" w:cs="FangSong"/>
          <w:kern w:val="0"/>
          <w:sz w:val="24"/>
          <w:szCs w:val="24"/>
        </w:rPr>
        <w:t>2</w:t>
      </w: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）应用程序设计编制</w:t>
      </w:r>
      <w:r w:rsidR="00344773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职业技能等级证书</w:t>
      </w:r>
    </w:p>
    <w:p w14:paraId="6D3E7C86" w14:textId="0576C14F" w:rsidR="005E2424" w:rsidRDefault="005E2424" w:rsidP="005E2424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</w:t>
      </w:r>
      <w:r w:rsidR="00344773">
        <w:rPr>
          <w:rFonts w:asciiTheme="minorEastAsia" w:eastAsiaTheme="minorEastAsia" w:hAnsiTheme="minorEastAsia" w:cs="FangSong"/>
          <w:kern w:val="0"/>
          <w:sz w:val="24"/>
          <w:szCs w:val="24"/>
        </w:rPr>
        <w:t>3</w:t>
      </w: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）数据库应用</w:t>
      </w:r>
      <w:r w:rsidR="00344773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职业技能等级证书</w:t>
      </w:r>
    </w:p>
    <w:p w14:paraId="0C82030B" w14:textId="4BEF75E9" w:rsidR="00344773" w:rsidRPr="00B71FFE" w:rsidRDefault="00344773" w:rsidP="00344773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FangSong"/>
          <w:kern w:val="0"/>
          <w:sz w:val="24"/>
          <w:szCs w:val="24"/>
        </w:rPr>
        <w:t>4</w:t>
      </w:r>
      <w:r w:rsidRPr="00B71FF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）图形图像</w:t>
      </w:r>
      <w:r w:rsidR="005C49C6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处理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职业技能等级证书</w:t>
      </w:r>
    </w:p>
    <w:p w14:paraId="7A5F8BA4" w14:textId="109D97C2" w:rsidR="00481F8B" w:rsidRPr="008410D4" w:rsidRDefault="00481F8B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</w:t>
      </w:r>
      <w:r w:rsidR="00C35BF9" w:rsidRPr="008410D4">
        <w:rPr>
          <w:rFonts w:hint="eastAsia"/>
          <w:szCs w:val="24"/>
        </w:rPr>
        <w:t>二</w:t>
      </w:r>
      <w:r w:rsidRPr="008410D4">
        <w:rPr>
          <w:szCs w:val="24"/>
        </w:rPr>
        <w:t>）</w:t>
      </w:r>
      <w:r w:rsidR="00C35BF9" w:rsidRPr="008410D4">
        <w:rPr>
          <w:rFonts w:hint="eastAsia"/>
          <w:szCs w:val="24"/>
        </w:rPr>
        <w:t>学时</w:t>
      </w:r>
      <w:r w:rsidR="00C35BF9" w:rsidRPr="008410D4">
        <w:rPr>
          <w:szCs w:val="24"/>
        </w:rPr>
        <w:t>安排</w:t>
      </w:r>
    </w:p>
    <w:p w14:paraId="2965F455" w14:textId="30254AA2" w:rsidR="00152F43" w:rsidRDefault="00152F43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kern w:val="0"/>
          <w:szCs w:val="24"/>
        </w:rPr>
      </w:pPr>
      <w:r>
        <w:rPr>
          <w:rFonts w:asciiTheme="minorEastAsia" w:eastAsiaTheme="minorEastAsia" w:hAnsiTheme="minorEastAsia" w:cs="FangSong" w:hint="eastAsia"/>
          <w:kern w:val="0"/>
          <w:szCs w:val="24"/>
        </w:rPr>
        <w:t>总学时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为</w:t>
      </w:r>
      <w:r w:rsidRPr="00DD767F">
        <w:rPr>
          <w:rFonts w:asciiTheme="minorEastAsia" w:eastAsiaTheme="minorEastAsia" w:hAnsiTheme="minorEastAsia" w:cs="FangSong"/>
          <w:kern w:val="0"/>
          <w:szCs w:val="24"/>
        </w:rPr>
        <w:t>25</w:t>
      </w:r>
      <w:r w:rsidR="00134AAD">
        <w:rPr>
          <w:rFonts w:asciiTheme="minorEastAsia" w:eastAsiaTheme="minorEastAsia" w:hAnsiTheme="minorEastAsia" w:cs="FangSong"/>
          <w:kern w:val="0"/>
          <w:szCs w:val="24"/>
        </w:rPr>
        <w:t>44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学时，每</w:t>
      </w:r>
      <w:r w:rsidRPr="007C1C99">
        <w:rPr>
          <w:rFonts w:asciiTheme="minorEastAsia" w:eastAsiaTheme="minorEastAsia" w:hAnsiTheme="minorEastAsia" w:cs="FangSong"/>
          <w:kern w:val="0"/>
          <w:szCs w:val="24"/>
        </w:rPr>
        <w:t>1</w:t>
      </w:r>
      <w:r>
        <w:rPr>
          <w:rFonts w:asciiTheme="minorEastAsia" w:eastAsiaTheme="minorEastAsia" w:hAnsiTheme="minorEastAsia" w:cs="FangSong"/>
          <w:kern w:val="0"/>
          <w:szCs w:val="24"/>
        </w:rPr>
        <w:t>6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学时折算</w:t>
      </w:r>
      <w:r w:rsidRPr="007C1C99">
        <w:rPr>
          <w:rFonts w:asciiTheme="minorEastAsia" w:eastAsiaTheme="minorEastAsia" w:hAnsiTheme="minorEastAsia" w:cs="FangSong"/>
          <w:kern w:val="0"/>
          <w:szCs w:val="24"/>
        </w:rPr>
        <w:t>1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学分。其中，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公</w:t>
      </w:r>
      <w:r>
        <w:rPr>
          <w:rFonts w:asciiTheme="minorEastAsia" w:eastAsiaTheme="minorEastAsia" w:hAnsiTheme="minorEastAsia" w:cs="FangSong"/>
          <w:kern w:val="0"/>
          <w:szCs w:val="24"/>
        </w:rPr>
        <w:t>共基础课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程</w:t>
      </w:r>
      <w:r>
        <w:rPr>
          <w:rFonts w:asciiTheme="minorEastAsia" w:eastAsiaTheme="minorEastAsia" w:hAnsiTheme="minorEastAsia" w:cs="FangSong"/>
          <w:kern w:val="0"/>
          <w:szCs w:val="24"/>
        </w:rPr>
        <w:t>总学时6</w:t>
      </w:r>
      <w:r w:rsidR="008B5FA9">
        <w:rPr>
          <w:rFonts w:asciiTheme="minorEastAsia" w:eastAsiaTheme="minorEastAsia" w:hAnsiTheme="minorEastAsia" w:cs="FangSong"/>
          <w:kern w:val="0"/>
          <w:szCs w:val="24"/>
        </w:rPr>
        <w:t>64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学</w:t>
      </w:r>
      <w:r>
        <w:rPr>
          <w:rFonts w:asciiTheme="minorEastAsia" w:eastAsiaTheme="minorEastAsia" w:hAnsiTheme="minorEastAsia" w:cs="FangSong"/>
          <w:kern w:val="0"/>
          <w:szCs w:val="24"/>
        </w:rPr>
        <w:t>时，占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总</w:t>
      </w:r>
      <w:r>
        <w:rPr>
          <w:rFonts w:asciiTheme="minorEastAsia" w:eastAsiaTheme="minorEastAsia" w:hAnsiTheme="minorEastAsia" w:cs="FangSong"/>
          <w:kern w:val="0"/>
          <w:szCs w:val="24"/>
        </w:rPr>
        <w:t>学时</w:t>
      </w:r>
      <w:r w:rsidR="00F206B1" w:rsidRPr="00F206B1">
        <w:rPr>
          <w:rFonts w:asciiTheme="minorEastAsia" w:eastAsiaTheme="minorEastAsia" w:hAnsiTheme="minorEastAsia" w:cs="FangSong"/>
          <w:kern w:val="0"/>
          <w:szCs w:val="24"/>
        </w:rPr>
        <w:t>26.10%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；</w:t>
      </w:r>
      <w:r>
        <w:rPr>
          <w:rFonts w:asciiTheme="minorEastAsia" w:eastAsiaTheme="minorEastAsia" w:hAnsiTheme="minorEastAsia" w:cs="FangSong"/>
          <w:kern w:val="0"/>
          <w:szCs w:val="24"/>
        </w:rPr>
        <w:t>实践性环节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占</w:t>
      </w:r>
      <w:r>
        <w:rPr>
          <w:rFonts w:asciiTheme="minorEastAsia" w:eastAsiaTheme="minorEastAsia" w:hAnsiTheme="minorEastAsia" w:cs="FangSong"/>
          <w:kern w:val="0"/>
          <w:szCs w:val="24"/>
        </w:rPr>
        <w:t>总学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时比例</w:t>
      </w:r>
      <w:r>
        <w:rPr>
          <w:rFonts w:asciiTheme="minorEastAsia" w:eastAsiaTheme="minorEastAsia" w:hAnsiTheme="minorEastAsia" w:cs="FangSong"/>
          <w:kern w:val="0"/>
          <w:szCs w:val="24"/>
        </w:rPr>
        <w:t>为</w:t>
      </w:r>
      <w:r w:rsidRPr="005D0228">
        <w:rPr>
          <w:rFonts w:asciiTheme="minorEastAsia" w:eastAsiaTheme="minorEastAsia" w:hAnsiTheme="minorEastAsia" w:cs="FangSong"/>
          <w:kern w:val="0"/>
          <w:szCs w:val="24"/>
        </w:rPr>
        <w:t>5</w:t>
      </w:r>
      <w:r w:rsidR="00C624B5">
        <w:rPr>
          <w:rFonts w:asciiTheme="minorEastAsia" w:eastAsiaTheme="minorEastAsia" w:hAnsiTheme="minorEastAsia" w:cs="FangSong"/>
          <w:kern w:val="0"/>
          <w:szCs w:val="24"/>
        </w:rPr>
        <w:t>2</w:t>
      </w:r>
      <w:r w:rsidRPr="005D0228">
        <w:rPr>
          <w:rFonts w:asciiTheme="minorEastAsia" w:eastAsiaTheme="minorEastAsia" w:hAnsiTheme="minorEastAsia" w:cs="FangSong"/>
          <w:kern w:val="0"/>
          <w:szCs w:val="24"/>
        </w:rPr>
        <w:t>.</w:t>
      </w:r>
      <w:r w:rsidR="00C624B5">
        <w:rPr>
          <w:rFonts w:asciiTheme="minorEastAsia" w:eastAsiaTheme="minorEastAsia" w:hAnsiTheme="minorEastAsia" w:cs="FangSong"/>
          <w:kern w:val="0"/>
          <w:szCs w:val="24"/>
        </w:rPr>
        <w:t>7</w:t>
      </w:r>
      <w:r w:rsidRPr="005D0228">
        <w:rPr>
          <w:rFonts w:asciiTheme="minorEastAsia" w:eastAsiaTheme="minorEastAsia" w:hAnsiTheme="minorEastAsia" w:cs="FangSong"/>
          <w:kern w:val="0"/>
          <w:szCs w:val="24"/>
        </w:rPr>
        <w:t>5%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。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顶岗实习累计时间为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半年</w:t>
      </w:r>
      <w:r w:rsidRPr="007C1C99">
        <w:rPr>
          <w:rFonts w:asciiTheme="minorEastAsia" w:eastAsiaTheme="minorEastAsia" w:hAnsiTheme="minorEastAsia" w:cs="FangSong" w:hint="eastAsia"/>
          <w:kern w:val="0"/>
          <w:szCs w:val="24"/>
        </w:rPr>
        <w:t>，</w:t>
      </w:r>
      <w:r w:rsidR="00C61C71" w:rsidRPr="008F1B2D">
        <w:rPr>
          <w:rFonts w:asciiTheme="minorEastAsia" w:eastAsiaTheme="minorEastAsia" w:hAnsiTheme="minorEastAsia" w:cs="FangSong" w:hint="eastAsia"/>
          <w:kern w:val="0"/>
          <w:szCs w:val="24"/>
        </w:rPr>
        <w:t>专业</w:t>
      </w:r>
      <w:r w:rsidR="00C61C71">
        <w:rPr>
          <w:rFonts w:asciiTheme="minorEastAsia" w:eastAsiaTheme="minorEastAsia" w:hAnsiTheme="minorEastAsia" w:cs="FangSong" w:hint="eastAsia"/>
          <w:kern w:val="0"/>
          <w:szCs w:val="24"/>
        </w:rPr>
        <w:t>拓展</w:t>
      </w:r>
      <w:r w:rsidR="00C61C71" w:rsidRPr="008F1B2D">
        <w:rPr>
          <w:rFonts w:asciiTheme="minorEastAsia" w:eastAsiaTheme="minorEastAsia" w:hAnsiTheme="minorEastAsia" w:cs="FangSong"/>
          <w:kern w:val="0"/>
          <w:szCs w:val="24"/>
        </w:rPr>
        <w:t>选修</w:t>
      </w:r>
      <w:r w:rsidR="00C61C71" w:rsidRPr="008F1B2D">
        <w:rPr>
          <w:rFonts w:asciiTheme="minorEastAsia" w:eastAsiaTheme="minorEastAsia" w:hAnsiTheme="minorEastAsia" w:cs="FangSong" w:hint="eastAsia"/>
          <w:kern w:val="0"/>
          <w:szCs w:val="24"/>
        </w:rPr>
        <w:t>课和</w:t>
      </w:r>
      <w:r w:rsidR="00C61C71" w:rsidRPr="008F1B2D">
        <w:rPr>
          <w:rFonts w:asciiTheme="minorEastAsia" w:eastAsiaTheme="minorEastAsia" w:hAnsiTheme="minorEastAsia" w:cs="FangSong"/>
          <w:kern w:val="0"/>
          <w:szCs w:val="24"/>
        </w:rPr>
        <w:t>公共</w:t>
      </w:r>
      <w:r w:rsidR="00C61C71">
        <w:rPr>
          <w:rFonts w:asciiTheme="minorEastAsia" w:eastAsiaTheme="minorEastAsia" w:hAnsiTheme="minorEastAsia" w:cs="FangSong" w:hint="eastAsia"/>
          <w:kern w:val="0"/>
          <w:szCs w:val="24"/>
        </w:rPr>
        <w:t>拓展</w:t>
      </w:r>
      <w:r w:rsidR="00C61C71" w:rsidRPr="008F1B2D">
        <w:rPr>
          <w:rFonts w:asciiTheme="minorEastAsia" w:eastAsiaTheme="minorEastAsia" w:hAnsiTheme="minorEastAsia" w:cs="FangSong"/>
          <w:kern w:val="0"/>
          <w:szCs w:val="24"/>
        </w:rPr>
        <w:t>选修课</w:t>
      </w:r>
      <w:r w:rsidRPr="0034726E">
        <w:rPr>
          <w:rFonts w:asciiTheme="minorEastAsia" w:eastAsiaTheme="minorEastAsia" w:hAnsiTheme="minorEastAsia" w:cs="FangSong" w:hint="eastAsia"/>
          <w:bCs w:val="0"/>
          <w:color w:val="000000" w:themeColor="text1"/>
          <w:kern w:val="0"/>
          <w:szCs w:val="24"/>
        </w:rPr>
        <w:t>学分计入总学分</w:t>
      </w:r>
      <w:r>
        <w:rPr>
          <w:rFonts w:asciiTheme="minorEastAsia" w:eastAsiaTheme="minorEastAsia" w:hAnsiTheme="minorEastAsia" w:cs="FangSong" w:hint="eastAsia"/>
          <w:bCs w:val="0"/>
          <w:color w:val="000000" w:themeColor="text1"/>
          <w:kern w:val="0"/>
          <w:szCs w:val="24"/>
        </w:rPr>
        <w:t>，</w:t>
      </w:r>
      <w:r w:rsidRPr="008F1B2D">
        <w:rPr>
          <w:rFonts w:asciiTheme="minorEastAsia" w:eastAsiaTheme="minorEastAsia" w:hAnsiTheme="minorEastAsia" w:cs="FangSong"/>
          <w:kern w:val="0"/>
          <w:szCs w:val="24"/>
        </w:rPr>
        <w:t>占总</w:t>
      </w:r>
      <w:r>
        <w:rPr>
          <w:rFonts w:asciiTheme="minorEastAsia" w:eastAsiaTheme="minorEastAsia" w:hAnsiTheme="minorEastAsia" w:cs="FangSong" w:hint="eastAsia"/>
          <w:kern w:val="0"/>
          <w:szCs w:val="24"/>
        </w:rPr>
        <w:t>学</w:t>
      </w:r>
      <w:r>
        <w:rPr>
          <w:rFonts w:asciiTheme="minorEastAsia" w:eastAsiaTheme="minorEastAsia" w:hAnsiTheme="minorEastAsia" w:cs="FangSong"/>
          <w:kern w:val="0"/>
          <w:szCs w:val="24"/>
        </w:rPr>
        <w:t>分</w:t>
      </w:r>
      <w:r w:rsidRPr="008F1B2D">
        <w:rPr>
          <w:rFonts w:asciiTheme="minorEastAsia" w:eastAsiaTheme="minorEastAsia" w:hAnsiTheme="minorEastAsia" w:cs="FangSong" w:hint="eastAsia"/>
          <w:kern w:val="0"/>
          <w:szCs w:val="24"/>
        </w:rPr>
        <w:t>比例</w:t>
      </w:r>
      <w:r w:rsidRPr="008F1B2D">
        <w:rPr>
          <w:rFonts w:asciiTheme="minorEastAsia" w:eastAsiaTheme="minorEastAsia" w:hAnsiTheme="minorEastAsia" w:cs="FangSong"/>
          <w:kern w:val="0"/>
          <w:szCs w:val="24"/>
        </w:rPr>
        <w:t>为</w:t>
      </w:r>
      <w:r>
        <w:rPr>
          <w:rFonts w:asciiTheme="minorEastAsia" w:eastAsiaTheme="minorEastAsia" w:hAnsiTheme="minorEastAsia" w:cs="FangSong"/>
          <w:kern w:val="0"/>
          <w:szCs w:val="24"/>
        </w:rPr>
        <w:t>10.</w:t>
      </w:r>
      <w:r w:rsidR="006222E9">
        <w:rPr>
          <w:rFonts w:asciiTheme="minorEastAsia" w:eastAsiaTheme="minorEastAsia" w:hAnsiTheme="minorEastAsia" w:cs="FangSong"/>
          <w:kern w:val="0"/>
          <w:szCs w:val="24"/>
        </w:rPr>
        <w:t>0</w:t>
      </w:r>
      <w:r>
        <w:rPr>
          <w:rFonts w:asciiTheme="minorEastAsia" w:eastAsiaTheme="minorEastAsia" w:hAnsiTheme="minorEastAsia" w:cs="FangSong"/>
          <w:kern w:val="0"/>
          <w:szCs w:val="24"/>
        </w:rPr>
        <w:t>6</w:t>
      </w:r>
      <w:r w:rsidRPr="008F1B2D">
        <w:rPr>
          <w:rFonts w:asciiTheme="minorEastAsia" w:eastAsiaTheme="minorEastAsia" w:hAnsiTheme="minorEastAsia" w:cs="FangSong" w:hint="eastAsia"/>
          <w:kern w:val="0"/>
          <w:szCs w:val="24"/>
        </w:rPr>
        <w:t>%。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10"/>
        <w:gridCol w:w="1594"/>
        <w:gridCol w:w="706"/>
        <w:gridCol w:w="706"/>
        <w:gridCol w:w="706"/>
        <w:gridCol w:w="706"/>
        <w:gridCol w:w="706"/>
        <w:gridCol w:w="706"/>
        <w:gridCol w:w="801"/>
        <w:gridCol w:w="1108"/>
      </w:tblGrid>
      <w:tr w:rsidR="005762AE" w14:paraId="083F6FEA" w14:textId="77777777" w:rsidTr="008410D4">
        <w:trPr>
          <w:trHeight w:val="454"/>
          <w:jc w:val="center"/>
        </w:trPr>
        <w:tc>
          <w:tcPr>
            <w:tcW w:w="1623" w:type="pct"/>
            <w:gridSpan w:val="3"/>
            <w:tcBorders>
              <w:bottom w:val="single" w:sz="12" w:space="0" w:color="auto"/>
              <w:right w:val="single" w:sz="12" w:space="0" w:color="auto"/>
              <w:tl2br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2FC4DB" w14:textId="77777777" w:rsidR="005762AE" w:rsidRDefault="005762AE" w:rsidP="00262330">
            <w:pPr>
              <w:snapToGrid w:val="0"/>
              <w:spacing w:line="260" w:lineRule="exact"/>
              <w:jc w:val="right"/>
              <w:rPr>
                <w:rFonts w:ascii="方正小标宋简体" w:eastAsia="方正小标宋简体" w:hAnsi="宋体"/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 xml:space="preserve">学期 </w:t>
            </w:r>
          </w:p>
          <w:p w14:paraId="4B9FDF53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>课类</w:t>
            </w:r>
            <w:proofErr w:type="gramEnd"/>
          </w:p>
        </w:tc>
        <w:tc>
          <w:tcPr>
            <w:tcW w:w="388" w:type="pct"/>
            <w:tcBorders>
              <w:left w:val="single" w:sz="12" w:space="0" w:color="auto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F473DDB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一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B1CD811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一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C99F864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二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9DAE3AD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二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D5D4B66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三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F2262F1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三</w:t>
            </w:r>
            <w:proofErr w:type="gramStart"/>
            <w:r>
              <w:rPr>
                <w:rFonts w:eastAsia="方正小标宋简体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3A9E0E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总计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4CE4525" w14:textId="77777777" w:rsidR="005762AE" w:rsidRDefault="005762AE" w:rsidP="00262330">
            <w:pPr>
              <w:snapToGrid w:val="0"/>
              <w:spacing w:line="260" w:lineRule="exact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方正小标宋简体"/>
                <w:sz w:val="18"/>
                <w:szCs w:val="18"/>
              </w:rPr>
              <w:t>百分比</w:t>
            </w:r>
          </w:p>
        </w:tc>
      </w:tr>
      <w:tr w:rsidR="00BB60A7" w14:paraId="0AD4D3FF" w14:textId="77777777" w:rsidTr="008410D4">
        <w:trPr>
          <w:trHeight w:val="454"/>
          <w:jc w:val="center"/>
        </w:trPr>
        <w:tc>
          <w:tcPr>
            <w:tcW w:w="412" w:type="pct"/>
            <w:vMerge w:val="restar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4B524D3" w14:textId="7593080F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底层基础课程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34526AB3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公共基础课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D429C5" w14:textId="56C28E5D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3509D1">
              <w:rPr>
                <w:sz w:val="18"/>
              </w:rPr>
              <w:t>21.5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E53551D" w14:textId="5891FA6D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3509D1">
              <w:rPr>
                <w:sz w:val="18"/>
              </w:rPr>
              <w:t>13.</w:t>
            </w:r>
            <w:r>
              <w:rPr>
                <w:sz w:val="18"/>
              </w:rPr>
              <w:t>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DF51E9D" w14:textId="2195E3B4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3509D1">
              <w:rPr>
                <w:sz w:val="18"/>
              </w:rPr>
              <w:t>1.</w:t>
            </w:r>
            <w:r>
              <w:rPr>
                <w:sz w:val="18"/>
              </w:rPr>
              <w:t>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FA44825" w14:textId="27D20DB8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C70AED9" w14:textId="0CB83133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3509D1">
              <w:rPr>
                <w:sz w:val="18"/>
              </w:rPr>
              <w:t>3.0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9F09AF6" w14:textId="3CE3FCB4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E75D14B" w14:textId="6B2531EE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3509D1">
              <w:rPr>
                <w:sz w:val="18"/>
              </w:rPr>
              <w:t>4</w:t>
            </w:r>
            <w:r>
              <w:rPr>
                <w:sz w:val="18"/>
              </w:rPr>
              <w:t>1</w:t>
            </w:r>
            <w:r w:rsidRPr="003509D1">
              <w:rPr>
                <w:sz w:val="18"/>
              </w:rPr>
              <w:t>.</w:t>
            </w:r>
            <w:r>
              <w:rPr>
                <w:sz w:val="18"/>
              </w:rPr>
              <w:t>5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8EB02BD" w14:textId="4C45BF43" w:rsidR="00BB60A7" w:rsidRPr="00907C52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BB60A7">
              <w:rPr>
                <w:rFonts w:eastAsia="等线" w:hint="eastAsia"/>
                <w:color w:val="000000"/>
                <w:sz w:val="18"/>
                <w:szCs w:val="18"/>
              </w:rPr>
              <w:t>26.10%</w:t>
            </w:r>
          </w:p>
        </w:tc>
      </w:tr>
      <w:tr w:rsidR="00BB60A7" w14:paraId="3A2C79FD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1D58E1E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1211" w:type="pct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18B9DC62" w14:textId="7DF44490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专业基础课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D485A05" w14:textId="4169F48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271741">
              <w:rPr>
                <w:sz w:val="18"/>
              </w:rPr>
              <w:t>3.0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BB2310E" w14:textId="7533C606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271741">
              <w:rPr>
                <w:sz w:val="18"/>
              </w:rPr>
              <w:t>6.0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E10CB9E" w14:textId="181907B1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5602498" w14:textId="4E2FF58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468BDE6" w14:textId="4CEA9658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4A02DD" w14:textId="05DFE7CA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F5C97C1" w14:textId="0582B90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990880">
              <w:rPr>
                <w:sz w:val="18"/>
              </w:rPr>
              <w:t>11.0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E3674D1" w14:textId="3D55721B" w:rsidR="00BB60A7" w:rsidRPr="00907C52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BB60A7">
              <w:rPr>
                <w:rFonts w:eastAsia="等线" w:hint="eastAsia"/>
                <w:color w:val="000000"/>
                <w:sz w:val="18"/>
                <w:szCs w:val="18"/>
              </w:rPr>
              <w:t>6.92%</w:t>
            </w:r>
          </w:p>
        </w:tc>
      </w:tr>
      <w:tr w:rsidR="00BB60A7" w14:paraId="5F9C0A78" w14:textId="77777777" w:rsidTr="008410D4">
        <w:trPr>
          <w:trHeight w:val="454"/>
          <w:jc w:val="center"/>
        </w:trPr>
        <w:tc>
          <w:tcPr>
            <w:tcW w:w="412" w:type="pct"/>
            <w:vMerge w:val="restart"/>
            <w:tcBorders>
              <w:tl2br w:val="nil"/>
              <w:tr2bl w:val="nil"/>
            </w:tcBorders>
            <w:vAlign w:val="center"/>
          </w:tcPr>
          <w:p w14:paraId="5750AB1C" w14:textId="71BCF824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中层模块课程</w:t>
            </w: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vAlign w:val="center"/>
          </w:tcPr>
          <w:p w14:paraId="4CC146F5" w14:textId="63B3CA5A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DCC1386" w14:textId="77114BDF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15D273" w14:textId="6D989C5A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37464B" w14:textId="323C586D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80BB4">
              <w:rPr>
                <w:sz w:val="18"/>
              </w:rPr>
              <w:t>12.5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4906DC8" w14:textId="6A6D724C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80BB4">
              <w:rPr>
                <w:sz w:val="18"/>
              </w:rPr>
              <w:t>9.0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3D076E2" w14:textId="4B523EB2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F6DA527" w14:textId="3B76CDC8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C6595F9" w14:textId="3EFCF262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80BB4">
              <w:rPr>
                <w:sz w:val="18"/>
              </w:rPr>
              <w:t>24.5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0372BE8" w14:textId="3D4547F4" w:rsidR="00BB60A7" w:rsidRPr="00907C52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BB60A7">
              <w:rPr>
                <w:rFonts w:eastAsia="等线" w:hint="eastAsia"/>
                <w:color w:val="000000"/>
                <w:sz w:val="18"/>
                <w:szCs w:val="18"/>
              </w:rPr>
              <w:t>15.41%</w:t>
            </w:r>
          </w:p>
        </w:tc>
      </w:tr>
      <w:tr w:rsidR="00BB60A7" w14:paraId="6522C1C3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l2br w:val="nil"/>
              <w:tr2bl w:val="nil"/>
            </w:tcBorders>
            <w:vAlign w:val="center"/>
          </w:tcPr>
          <w:p w14:paraId="004A775D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vAlign w:val="center"/>
          </w:tcPr>
          <w:p w14:paraId="43D1DD83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专业实践课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52BC34E" w14:textId="655189C3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AF071F5" w14:textId="0746FB0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1.5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550B00D" w14:textId="32CAB193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1.5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37EB9B8" w14:textId="48C6829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6.0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FA776E5" w14:textId="6F3A27A5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6.0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893217" w14:textId="50A76F36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85382C8" w14:textId="38C70854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15.0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6CD181B" w14:textId="0882452F" w:rsidR="00BB60A7" w:rsidRPr="00907C52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BB60A7">
              <w:rPr>
                <w:rFonts w:eastAsia="等线" w:hint="eastAsia"/>
                <w:color w:val="000000"/>
                <w:sz w:val="18"/>
                <w:szCs w:val="18"/>
              </w:rPr>
              <w:t>9.43%</w:t>
            </w:r>
          </w:p>
        </w:tc>
      </w:tr>
      <w:tr w:rsidR="00BB60A7" w14:paraId="1B875087" w14:textId="77777777" w:rsidTr="008410D4">
        <w:trPr>
          <w:trHeight w:val="454"/>
          <w:jc w:val="center"/>
        </w:trPr>
        <w:tc>
          <w:tcPr>
            <w:tcW w:w="412" w:type="pct"/>
            <w:vMerge w:val="restart"/>
            <w:tcBorders>
              <w:tl2br w:val="nil"/>
              <w:tr2bl w:val="nil"/>
            </w:tcBorders>
            <w:vAlign w:val="center"/>
          </w:tcPr>
          <w:p w14:paraId="01703CA5" w14:textId="35785EE1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int="eastAsia"/>
                <w:sz w:val="18"/>
                <w:szCs w:val="18"/>
              </w:rPr>
              <w:t>高层拓展课程</w:t>
            </w: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vAlign w:val="center"/>
          </w:tcPr>
          <w:p w14:paraId="49D34182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专业拓展必修课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850194" w14:textId="1AD83A89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19A588B" w14:textId="0531A4E2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4.5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4394CE" w14:textId="7262802C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6.0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0B0612E" w14:textId="007E2CC4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6.0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8CD9FC" w14:textId="33DA0733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10.5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B935BD5" w14:textId="6F0C14AF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24.0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F36E410" w14:textId="0F4274D6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FD2426">
              <w:rPr>
                <w:sz w:val="18"/>
              </w:rPr>
              <w:t>51.0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7D82EC6" w14:textId="344296D6" w:rsidR="00BB60A7" w:rsidRPr="00907C52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BB60A7">
              <w:rPr>
                <w:rFonts w:eastAsia="等线" w:hint="eastAsia"/>
                <w:color w:val="000000"/>
                <w:sz w:val="18"/>
                <w:szCs w:val="18"/>
              </w:rPr>
              <w:t>32.08%</w:t>
            </w:r>
          </w:p>
        </w:tc>
      </w:tr>
      <w:tr w:rsidR="00BB60A7" w14:paraId="7364D945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l2br w:val="nil"/>
              <w:tr2bl w:val="nil"/>
            </w:tcBorders>
            <w:vAlign w:val="center"/>
          </w:tcPr>
          <w:p w14:paraId="3129026B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vAlign w:val="center"/>
          </w:tcPr>
          <w:p w14:paraId="0D4E7F44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专业拓展选修课</w:t>
            </w:r>
          </w:p>
        </w:tc>
        <w:tc>
          <w:tcPr>
            <w:tcW w:w="2328" w:type="pct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775169E" w14:textId="0DF47934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F166BF" w14:textId="465D3C78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4FF5B78" w14:textId="61A60DCE" w:rsidR="00BB60A7" w:rsidRPr="00BB60A7" w:rsidRDefault="00BB60A7" w:rsidP="00BB60A7">
            <w:pPr>
              <w:snapToGrid w:val="0"/>
              <w:spacing w:line="26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5.0</w:t>
            </w:r>
            <w:r w:rsidR="00F73199"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</w:rPr>
              <w:t>%</w:t>
            </w:r>
          </w:p>
        </w:tc>
      </w:tr>
      <w:tr w:rsidR="00BB60A7" w14:paraId="6298CCC1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l2br w:val="nil"/>
              <w:tr2bl w:val="nil"/>
            </w:tcBorders>
            <w:vAlign w:val="center"/>
          </w:tcPr>
          <w:p w14:paraId="7EF01244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  <w:tcBorders>
              <w:tl2br w:val="nil"/>
              <w:tr2bl w:val="nil"/>
            </w:tcBorders>
            <w:vAlign w:val="center"/>
          </w:tcPr>
          <w:p w14:paraId="5AF9B19D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公共拓展选修课</w:t>
            </w:r>
          </w:p>
        </w:tc>
        <w:tc>
          <w:tcPr>
            <w:tcW w:w="87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81FB811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创新创业选修课</w:t>
            </w:r>
          </w:p>
        </w:tc>
        <w:tc>
          <w:tcPr>
            <w:tcW w:w="2328" w:type="pct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3E52A76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99AB2E0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ECD3C8D" w14:textId="6E32016E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1.2</w:t>
            </w:r>
            <w:r w:rsidR="00F73199">
              <w:rPr>
                <w:rFonts w:eastAsia="等线"/>
                <w:color w:val="000000"/>
                <w:sz w:val="18"/>
                <w:szCs w:val="18"/>
              </w:rPr>
              <w:t>6</w:t>
            </w:r>
            <w:r>
              <w:rPr>
                <w:rFonts w:eastAsia="等线"/>
                <w:color w:val="000000"/>
                <w:sz w:val="18"/>
                <w:szCs w:val="18"/>
              </w:rPr>
              <w:t>%</w:t>
            </w:r>
          </w:p>
        </w:tc>
      </w:tr>
      <w:tr w:rsidR="00BB60A7" w14:paraId="64D711A2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l2br w:val="nil"/>
              <w:tr2bl w:val="nil"/>
            </w:tcBorders>
            <w:vAlign w:val="center"/>
          </w:tcPr>
          <w:p w14:paraId="1AF3F8A8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l2br w:val="nil"/>
              <w:tr2bl w:val="nil"/>
            </w:tcBorders>
            <w:vAlign w:val="center"/>
          </w:tcPr>
          <w:p w14:paraId="1C971821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B856E52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艺术限定性选修课</w:t>
            </w:r>
          </w:p>
        </w:tc>
        <w:tc>
          <w:tcPr>
            <w:tcW w:w="2328" w:type="pct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8E632CD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37DBC8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3F7647F" w14:textId="01F20BE0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1.2</w:t>
            </w:r>
            <w:r w:rsidR="00F73199">
              <w:rPr>
                <w:rFonts w:eastAsia="等线"/>
                <w:color w:val="000000"/>
                <w:sz w:val="18"/>
                <w:szCs w:val="18"/>
              </w:rPr>
              <w:t>6</w:t>
            </w:r>
            <w:r>
              <w:rPr>
                <w:rFonts w:eastAsia="等线"/>
                <w:color w:val="000000"/>
                <w:sz w:val="18"/>
                <w:szCs w:val="18"/>
              </w:rPr>
              <w:t>%</w:t>
            </w:r>
          </w:p>
        </w:tc>
      </w:tr>
      <w:tr w:rsidR="00BB60A7" w14:paraId="5B8D2535" w14:textId="77777777" w:rsidTr="008410D4">
        <w:trPr>
          <w:trHeight w:val="454"/>
          <w:jc w:val="center"/>
        </w:trPr>
        <w:tc>
          <w:tcPr>
            <w:tcW w:w="412" w:type="pct"/>
            <w:vMerge/>
            <w:tcBorders>
              <w:tl2br w:val="nil"/>
              <w:tr2bl w:val="nil"/>
            </w:tcBorders>
            <w:vAlign w:val="center"/>
          </w:tcPr>
          <w:p w14:paraId="29CC6838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l2br w:val="nil"/>
              <w:tr2bl w:val="nil"/>
            </w:tcBorders>
            <w:vAlign w:val="center"/>
          </w:tcPr>
          <w:p w14:paraId="21C6E332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606A724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普通公共选修课</w:t>
            </w:r>
          </w:p>
        </w:tc>
        <w:tc>
          <w:tcPr>
            <w:tcW w:w="2328" w:type="pct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846EFD7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46BC3D4" w14:textId="77777777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54462BF" w14:textId="45410AC3" w:rsidR="00BB60A7" w:rsidRDefault="00BB60A7" w:rsidP="00BB60A7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2.5</w:t>
            </w:r>
            <w:r w:rsidR="00F73199">
              <w:rPr>
                <w:rFonts w:eastAsia="等线"/>
                <w:color w:val="000000"/>
                <w:sz w:val="18"/>
                <w:szCs w:val="18"/>
              </w:rPr>
              <w:t>2</w:t>
            </w:r>
            <w:r>
              <w:rPr>
                <w:rFonts w:eastAsia="等线"/>
                <w:color w:val="000000"/>
                <w:sz w:val="18"/>
                <w:szCs w:val="18"/>
              </w:rPr>
              <w:t>%</w:t>
            </w:r>
          </w:p>
        </w:tc>
      </w:tr>
      <w:tr w:rsidR="00A72697" w14:paraId="20998CA0" w14:textId="77777777" w:rsidTr="008410D4">
        <w:trPr>
          <w:trHeight w:val="454"/>
          <w:jc w:val="center"/>
        </w:trPr>
        <w:tc>
          <w:tcPr>
            <w:tcW w:w="1623" w:type="pct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B169D0B" w14:textId="44847E47" w:rsidR="00A72697" w:rsidRDefault="00A72697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>小  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D938649" w14:textId="4831AA81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F938FCF" w14:textId="499E6FB7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03B32">
              <w:rPr>
                <w:sz w:val="18"/>
                <w:szCs w:val="18"/>
              </w:rPr>
              <w:t>25.</w:t>
            </w:r>
            <w:r w:rsidR="000616F0">
              <w:rPr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B00EA9D" w14:textId="0BAFD6DC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03B32">
              <w:rPr>
                <w:sz w:val="18"/>
                <w:szCs w:val="18"/>
              </w:rPr>
              <w:t>21.</w:t>
            </w:r>
            <w:r w:rsidR="000616F0">
              <w:rPr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3570E3" w14:textId="68845259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03B32">
              <w:rPr>
                <w:sz w:val="18"/>
                <w:szCs w:val="18"/>
              </w:rPr>
              <w:t>2</w:t>
            </w:r>
            <w:r w:rsidR="000616F0">
              <w:rPr>
                <w:sz w:val="18"/>
                <w:szCs w:val="18"/>
              </w:rPr>
              <w:t>3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6388504" w14:textId="0DCF9859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03B32">
              <w:rPr>
                <w:sz w:val="18"/>
                <w:szCs w:val="18"/>
              </w:rPr>
              <w:t>2</w:t>
            </w:r>
            <w:r w:rsidR="00016B3F">
              <w:rPr>
                <w:sz w:val="18"/>
                <w:szCs w:val="18"/>
              </w:rPr>
              <w:t>4</w:t>
            </w:r>
            <w:r w:rsidRPr="00B03B32">
              <w:rPr>
                <w:sz w:val="18"/>
                <w:szCs w:val="18"/>
              </w:rPr>
              <w:t>.5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153A80B" w14:textId="0DBEA87B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03B32">
              <w:rPr>
                <w:sz w:val="18"/>
                <w:szCs w:val="18"/>
              </w:rPr>
              <w:t>24.0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16293AC" w14:textId="23A67BA9" w:rsidR="00A72697" w:rsidRDefault="00B03B32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 w:rsidR="000616F0">
              <w:rPr>
                <w:noProof/>
                <w:sz w:val="18"/>
                <w:szCs w:val="18"/>
              </w:rPr>
              <w:t>159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C819FC" w14:textId="1821EF1C" w:rsidR="00A72697" w:rsidRDefault="00015A9C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100.00%</w:t>
            </w:r>
          </w:p>
        </w:tc>
      </w:tr>
    </w:tbl>
    <w:p w14:paraId="0CD2A720" w14:textId="39585314" w:rsidR="007937D7" w:rsidRDefault="002538F0" w:rsidP="00C35BF9">
      <w:pPr>
        <w:pStyle w:val="2"/>
        <w:spacing w:before="120"/>
        <w:ind w:firstLineChars="71" w:firstLine="199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3C0723" w:rsidRPr="00C35BF9">
        <w:rPr>
          <w:sz w:val="28"/>
          <w:szCs w:val="28"/>
        </w:rPr>
        <w:t>、</w:t>
      </w:r>
      <w:r w:rsidR="009660DD" w:rsidRPr="00C35BF9">
        <w:rPr>
          <w:rFonts w:hint="eastAsia"/>
          <w:sz w:val="28"/>
          <w:szCs w:val="28"/>
        </w:rPr>
        <w:t>教学进</w:t>
      </w:r>
      <w:r w:rsidR="009660DD" w:rsidRPr="00C35BF9">
        <w:rPr>
          <w:sz w:val="28"/>
          <w:szCs w:val="28"/>
        </w:rPr>
        <w:t>程总体安排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616"/>
        <w:gridCol w:w="862"/>
        <w:gridCol w:w="2214"/>
        <w:gridCol w:w="574"/>
        <w:gridCol w:w="543"/>
        <w:gridCol w:w="543"/>
        <w:gridCol w:w="542"/>
        <w:gridCol w:w="542"/>
        <w:gridCol w:w="542"/>
        <w:gridCol w:w="542"/>
        <w:gridCol w:w="542"/>
        <w:gridCol w:w="544"/>
      </w:tblGrid>
      <w:tr w:rsidR="003A40F9" w14:paraId="49326405" w14:textId="77777777" w:rsidTr="008410D4">
        <w:trPr>
          <w:trHeight w:val="454"/>
          <w:tblHeader/>
          <w:jc w:val="center"/>
        </w:trPr>
        <w:tc>
          <w:tcPr>
            <w:tcW w:w="609" w:type="pct"/>
            <w:gridSpan w:val="2"/>
            <w:vMerge w:val="restart"/>
            <w:vAlign w:val="center"/>
          </w:tcPr>
          <w:p w14:paraId="07E69EE1" w14:textId="18B16E2E" w:rsidR="003A40F9" w:rsidRDefault="005631BA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color w:val="FF0000"/>
              </w:rPr>
              <w:br w:type="page"/>
            </w:r>
            <w:r w:rsidR="003A40F9">
              <w:rPr>
                <w:rFonts w:ascii="方正大标宋简体" w:eastAsia="方正大标宋简体" w:hint="eastAsia"/>
                <w:sz w:val="18"/>
                <w:szCs w:val="18"/>
              </w:rPr>
              <w:t>课程</w:t>
            </w:r>
            <w:r w:rsidR="003A40F9">
              <w:rPr>
                <w:rFonts w:ascii="方正大标宋简体" w:eastAsia="方正大标宋简体"/>
                <w:sz w:val="18"/>
                <w:szCs w:val="18"/>
              </w:rPr>
              <w:t>类别</w:t>
            </w:r>
          </w:p>
        </w:tc>
        <w:tc>
          <w:tcPr>
            <w:tcW w:w="473" w:type="pct"/>
            <w:vMerge w:val="restart"/>
            <w:vAlign w:val="center"/>
          </w:tcPr>
          <w:p w14:paraId="3569E260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课程号</w:t>
            </w:r>
          </w:p>
        </w:tc>
        <w:tc>
          <w:tcPr>
            <w:tcW w:w="1216" w:type="pct"/>
            <w:vMerge w:val="restart"/>
            <w:vAlign w:val="center"/>
          </w:tcPr>
          <w:p w14:paraId="3A1E3F0A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315" w:type="pct"/>
            <w:vMerge w:val="restart"/>
            <w:vAlign w:val="center"/>
          </w:tcPr>
          <w:p w14:paraId="35652505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开</w:t>
            </w:r>
          </w:p>
          <w:p w14:paraId="044A081D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课</w:t>
            </w:r>
          </w:p>
          <w:p w14:paraId="2725E51A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学</w:t>
            </w:r>
          </w:p>
          <w:p w14:paraId="73D2E27F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期</w:t>
            </w:r>
          </w:p>
        </w:tc>
        <w:tc>
          <w:tcPr>
            <w:tcW w:w="298" w:type="pct"/>
            <w:vMerge w:val="restart"/>
            <w:vAlign w:val="center"/>
          </w:tcPr>
          <w:p w14:paraId="7C4809FC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课</w:t>
            </w:r>
          </w:p>
          <w:p w14:paraId="72B3FF75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程</w:t>
            </w:r>
          </w:p>
          <w:p w14:paraId="7E5C0F88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/>
                <w:sz w:val="18"/>
                <w:szCs w:val="18"/>
              </w:rPr>
              <w:t>类</w:t>
            </w:r>
          </w:p>
          <w:p w14:paraId="2CCCC121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/>
                <w:sz w:val="18"/>
                <w:szCs w:val="18"/>
              </w:rPr>
              <w:t>别</w:t>
            </w:r>
          </w:p>
        </w:tc>
        <w:tc>
          <w:tcPr>
            <w:tcW w:w="298" w:type="pct"/>
            <w:vMerge w:val="restart"/>
          </w:tcPr>
          <w:p w14:paraId="62C45BB8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核</w:t>
            </w:r>
          </w:p>
          <w:p w14:paraId="6332A37C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心</w:t>
            </w:r>
          </w:p>
          <w:p w14:paraId="027F81B6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课</w:t>
            </w:r>
          </w:p>
          <w:p w14:paraId="2168A295" w14:textId="28B6A909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程</w:t>
            </w:r>
          </w:p>
        </w:tc>
        <w:tc>
          <w:tcPr>
            <w:tcW w:w="298" w:type="pct"/>
            <w:vMerge w:val="restart"/>
            <w:vAlign w:val="center"/>
          </w:tcPr>
          <w:p w14:paraId="4619D80B" w14:textId="5899DAB8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实</w:t>
            </w:r>
          </w:p>
          <w:p w14:paraId="6881FBA8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proofErr w:type="gramStart"/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践</w:t>
            </w:r>
            <w:proofErr w:type="gramEnd"/>
          </w:p>
          <w:p w14:paraId="5DA037D1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/>
                <w:sz w:val="18"/>
                <w:szCs w:val="18"/>
              </w:rPr>
              <w:t>周</w:t>
            </w:r>
          </w:p>
          <w:p w14:paraId="668A3A52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/>
                <w:sz w:val="18"/>
                <w:szCs w:val="18"/>
              </w:rPr>
              <w:t>数</w:t>
            </w:r>
          </w:p>
        </w:tc>
        <w:tc>
          <w:tcPr>
            <w:tcW w:w="298" w:type="pct"/>
            <w:vMerge w:val="restart"/>
          </w:tcPr>
          <w:p w14:paraId="12CF6778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考</w:t>
            </w:r>
          </w:p>
          <w:p w14:paraId="40EF4C41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核</w:t>
            </w:r>
          </w:p>
          <w:p w14:paraId="261AED91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方</w:t>
            </w:r>
          </w:p>
          <w:p w14:paraId="22FFB354" w14:textId="374D289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式</w:t>
            </w:r>
          </w:p>
        </w:tc>
        <w:tc>
          <w:tcPr>
            <w:tcW w:w="298" w:type="pct"/>
            <w:vMerge w:val="restart"/>
            <w:vAlign w:val="center"/>
          </w:tcPr>
          <w:p w14:paraId="5FEC3D1F" w14:textId="7D7F9839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学</w:t>
            </w:r>
          </w:p>
          <w:p w14:paraId="04F1A63B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分</w:t>
            </w:r>
          </w:p>
        </w:tc>
        <w:tc>
          <w:tcPr>
            <w:tcW w:w="895" w:type="pct"/>
            <w:gridSpan w:val="3"/>
            <w:vAlign w:val="center"/>
          </w:tcPr>
          <w:p w14:paraId="4582E25A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学时分配表</w:t>
            </w:r>
          </w:p>
        </w:tc>
      </w:tr>
      <w:tr w:rsidR="003A40F9" w14:paraId="6BCEE62A" w14:textId="77777777" w:rsidTr="008410D4">
        <w:trPr>
          <w:trHeight w:val="454"/>
          <w:tblHeader/>
          <w:jc w:val="center"/>
        </w:trPr>
        <w:tc>
          <w:tcPr>
            <w:tcW w:w="609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D33FF0A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F9B3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246A" w14:textId="77777777" w:rsidR="003A40F9" w:rsidRDefault="003A40F9" w:rsidP="00262330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CEED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bottom w:val="single" w:sz="12" w:space="0" w:color="auto"/>
            </w:tcBorders>
            <w:vAlign w:val="center"/>
          </w:tcPr>
          <w:p w14:paraId="371B1A76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bottom w:val="single" w:sz="12" w:space="0" w:color="auto"/>
            </w:tcBorders>
          </w:tcPr>
          <w:p w14:paraId="03FED998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bottom w:val="single" w:sz="12" w:space="0" w:color="auto"/>
            </w:tcBorders>
            <w:vAlign w:val="center"/>
          </w:tcPr>
          <w:p w14:paraId="25D2FBD5" w14:textId="4631EA85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bottom w:val="single" w:sz="12" w:space="0" w:color="auto"/>
            </w:tcBorders>
          </w:tcPr>
          <w:p w14:paraId="032E716F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17D" w14:textId="468F514A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14:paraId="7C4F9848" w14:textId="77777777" w:rsidR="002C25B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理论</w:t>
            </w:r>
          </w:p>
          <w:p w14:paraId="57BE3A59" w14:textId="653D50BF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14:paraId="42264183" w14:textId="77777777" w:rsidR="002C25B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 w:hAnsi="宋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实验</w:t>
            </w:r>
          </w:p>
          <w:p w14:paraId="37D13C2D" w14:textId="14920DC0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实践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14:paraId="70FE6E00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rFonts w:ascii="方正大标宋简体" w:eastAsia="方正大标宋简体"/>
                <w:sz w:val="18"/>
                <w:szCs w:val="18"/>
              </w:rPr>
            </w:pPr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实</w:t>
            </w:r>
            <w:proofErr w:type="gramStart"/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训实践</w:t>
            </w:r>
            <w:proofErr w:type="gramEnd"/>
            <w:r>
              <w:rPr>
                <w:rFonts w:ascii="方正大标宋简体" w:eastAsia="方正大标宋简体" w:hAnsi="宋体" w:hint="eastAsia"/>
                <w:sz w:val="18"/>
                <w:szCs w:val="18"/>
              </w:rPr>
              <w:t>学时</w:t>
            </w:r>
          </w:p>
        </w:tc>
      </w:tr>
      <w:tr w:rsidR="003A40F9" w14:paraId="2C0E5B74" w14:textId="77777777" w:rsidTr="008410D4">
        <w:trPr>
          <w:trHeight w:val="454"/>
          <w:jc w:val="center"/>
        </w:trPr>
        <w:tc>
          <w:tcPr>
            <w:tcW w:w="271" w:type="pct"/>
            <w:vMerge w:val="restart"/>
            <w:vAlign w:val="center"/>
          </w:tcPr>
          <w:p w14:paraId="7B60D64F" w14:textId="241682B2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底层</w:t>
            </w:r>
            <w:r w:rsidR="000915BE">
              <w:rPr>
                <w:rFonts w:hAnsi="宋体" w:hint="eastAsia"/>
                <w:sz w:val="18"/>
                <w:szCs w:val="18"/>
              </w:rPr>
              <w:lastRenderedPageBreak/>
              <w:t>基础</w:t>
            </w:r>
            <w:r>
              <w:rPr>
                <w:rFonts w:hAnsi="宋体"/>
                <w:sz w:val="18"/>
                <w:szCs w:val="18"/>
              </w:rPr>
              <w:t>课程</w:t>
            </w:r>
          </w:p>
        </w:tc>
        <w:tc>
          <w:tcPr>
            <w:tcW w:w="338" w:type="pct"/>
            <w:vMerge w:val="restart"/>
            <w:vAlign w:val="center"/>
          </w:tcPr>
          <w:p w14:paraId="4D0A9B0C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lastRenderedPageBreak/>
              <w:t>公共基</w:t>
            </w:r>
            <w:r>
              <w:rPr>
                <w:rFonts w:hAnsi="宋体"/>
                <w:sz w:val="18"/>
                <w:szCs w:val="18"/>
              </w:rPr>
              <w:lastRenderedPageBreak/>
              <w:t>础课</w:t>
            </w:r>
          </w:p>
        </w:tc>
        <w:tc>
          <w:tcPr>
            <w:tcW w:w="473" w:type="pct"/>
            <w:vAlign w:val="center"/>
          </w:tcPr>
          <w:p w14:paraId="2AEAE910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060061</w:t>
            </w:r>
          </w:p>
        </w:tc>
        <w:tc>
          <w:tcPr>
            <w:tcW w:w="1216" w:type="pct"/>
            <w:vAlign w:val="center"/>
          </w:tcPr>
          <w:p w14:paraId="10FBCC27" w14:textId="77777777" w:rsidR="003A40F9" w:rsidRDefault="003A40F9" w:rsidP="00262330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高等数学</w:t>
            </w:r>
          </w:p>
        </w:tc>
        <w:tc>
          <w:tcPr>
            <w:tcW w:w="315" w:type="pct"/>
            <w:vAlign w:val="center"/>
          </w:tcPr>
          <w:p w14:paraId="26D3B6A2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23121CC0" w14:textId="12D4BAF0" w:rsidR="003A40F9" w:rsidRDefault="006C2251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6CA203C1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8E5B890" w14:textId="62EE578F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4CB815F" w14:textId="73C72E92" w:rsidR="003A40F9" w:rsidRDefault="006C2251" w:rsidP="006C2251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FE61260" w14:textId="27C251DE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685BD134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98" w:type="pct"/>
            <w:vAlign w:val="center"/>
          </w:tcPr>
          <w:p w14:paraId="25759A20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2BA6761F" w14:textId="77777777" w:rsidR="003A40F9" w:rsidRDefault="003A40F9" w:rsidP="0026233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4963DDAE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DD742F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630BEB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71078A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060051</w:t>
            </w:r>
          </w:p>
        </w:tc>
        <w:tc>
          <w:tcPr>
            <w:tcW w:w="1216" w:type="pct"/>
            <w:vAlign w:val="center"/>
          </w:tcPr>
          <w:p w14:paraId="6DF144CE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军事训练</w:t>
            </w:r>
          </w:p>
        </w:tc>
        <w:tc>
          <w:tcPr>
            <w:tcW w:w="315" w:type="pct"/>
            <w:vAlign w:val="center"/>
          </w:tcPr>
          <w:p w14:paraId="5BE97E2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2798BC63" w14:textId="7D6C37D4" w:rsidR="00B90773" w:rsidRDefault="00F15E78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551ABF8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97FFA3B" w14:textId="3BA6CE61" w:rsidR="00B90773" w:rsidRDefault="00F15E78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1F33FC14" w14:textId="4CFF4F62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DAF823A" w14:textId="6E2F148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4123A7E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0FED825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25AF192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B90773" w14:paraId="1F3A2C9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73C3C1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CDB37E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0FD173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060171</w:t>
            </w:r>
          </w:p>
        </w:tc>
        <w:tc>
          <w:tcPr>
            <w:tcW w:w="1216" w:type="pct"/>
            <w:vAlign w:val="center"/>
          </w:tcPr>
          <w:p w14:paraId="0870D26F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大学生心理健康教育（一）</w:t>
            </w:r>
          </w:p>
        </w:tc>
        <w:tc>
          <w:tcPr>
            <w:tcW w:w="315" w:type="pct"/>
            <w:vAlign w:val="center"/>
          </w:tcPr>
          <w:p w14:paraId="6B458EF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668995BE" w14:textId="1EC86EFD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61FCB9C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74288B1" w14:textId="7E321280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B75F60E" w14:textId="7995377E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5E82D301" w14:textId="285A4E2E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5BE5ABF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98" w:type="pct"/>
            <w:vAlign w:val="center"/>
          </w:tcPr>
          <w:p w14:paraId="15043F4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5EFCB1B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5E0B9D9D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5CD93C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AAAAA2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04EA63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060011</w:t>
            </w:r>
          </w:p>
        </w:tc>
        <w:tc>
          <w:tcPr>
            <w:tcW w:w="1216" w:type="pct"/>
            <w:vAlign w:val="center"/>
          </w:tcPr>
          <w:p w14:paraId="744B2BBF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思想道德修养与法律基础</w:t>
            </w:r>
          </w:p>
        </w:tc>
        <w:tc>
          <w:tcPr>
            <w:tcW w:w="315" w:type="pct"/>
            <w:vAlign w:val="center"/>
          </w:tcPr>
          <w:p w14:paraId="02DA3F3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09B6F792" w14:textId="55F66463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33C7208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B445B6E" w14:textId="376EE15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6F76F14" w14:textId="6C7ED54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18746F0F" w14:textId="676D4B8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14:paraId="45D5506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98" w:type="pct"/>
            <w:vAlign w:val="center"/>
          </w:tcPr>
          <w:p w14:paraId="237AD4A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A3D55A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6DC79149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EAA87D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F2A545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5F1822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060121</w:t>
            </w:r>
          </w:p>
        </w:tc>
        <w:tc>
          <w:tcPr>
            <w:tcW w:w="1216" w:type="pct"/>
            <w:vAlign w:val="center"/>
          </w:tcPr>
          <w:p w14:paraId="5D1B5DE6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体育（一）</w:t>
            </w:r>
          </w:p>
        </w:tc>
        <w:tc>
          <w:tcPr>
            <w:tcW w:w="315" w:type="pct"/>
            <w:vAlign w:val="center"/>
          </w:tcPr>
          <w:p w14:paraId="7DEE15D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31C80E41" w14:textId="7398015D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7E8F9D0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2D79BEB" w14:textId="793843D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46969A2" w14:textId="58C821D0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4856B14" w14:textId="3D6D47D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0D69968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26C0EF6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vAlign w:val="center"/>
          </w:tcPr>
          <w:p w14:paraId="52ADBA0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338FBC43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C1D946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5D423F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6758D8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060101</w:t>
            </w:r>
          </w:p>
        </w:tc>
        <w:tc>
          <w:tcPr>
            <w:tcW w:w="1216" w:type="pct"/>
            <w:vAlign w:val="center"/>
          </w:tcPr>
          <w:p w14:paraId="06C468F7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实用英语（一）</w:t>
            </w:r>
          </w:p>
        </w:tc>
        <w:tc>
          <w:tcPr>
            <w:tcW w:w="315" w:type="pct"/>
            <w:vAlign w:val="center"/>
          </w:tcPr>
          <w:p w14:paraId="37FB802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4671443F" w14:textId="4BC1D461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7CA5D6B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253EF12" w14:textId="6687A3DA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6511B27" w14:textId="10C6048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9073245" w14:textId="7B06289D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54206BC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98" w:type="pct"/>
            <w:vAlign w:val="center"/>
          </w:tcPr>
          <w:p w14:paraId="7AD321D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10C6BEB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493BDD4E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C36364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6CBFBE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A8BD82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080181</w:t>
            </w:r>
          </w:p>
        </w:tc>
        <w:tc>
          <w:tcPr>
            <w:tcW w:w="1216" w:type="pct"/>
            <w:vAlign w:val="center"/>
          </w:tcPr>
          <w:p w14:paraId="71EF7CEC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Office</w:t>
            </w:r>
            <w:r>
              <w:rPr>
                <w:rFonts w:hAnsi="宋体"/>
                <w:sz w:val="18"/>
                <w:szCs w:val="18"/>
              </w:rPr>
              <w:t>高级应用</w:t>
            </w:r>
          </w:p>
        </w:tc>
        <w:tc>
          <w:tcPr>
            <w:tcW w:w="315" w:type="pct"/>
            <w:vAlign w:val="center"/>
          </w:tcPr>
          <w:p w14:paraId="0B984B2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6C878303" w14:textId="65FD74CA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616A162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5B9E940" w14:textId="012AC8E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0FE1120" w14:textId="17A77779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8360A19" w14:textId="608B746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98" w:type="pct"/>
            <w:vAlign w:val="center"/>
          </w:tcPr>
          <w:p w14:paraId="7C2E56B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98" w:type="pct"/>
            <w:vAlign w:val="center"/>
          </w:tcPr>
          <w:p w14:paraId="18C1B16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98" w:type="pct"/>
            <w:vAlign w:val="center"/>
          </w:tcPr>
          <w:p w14:paraId="59C081A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53EE1C00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8A5E52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F5517F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6E85D9F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060191</w:t>
            </w:r>
          </w:p>
        </w:tc>
        <w:tc>
          <w:tcPr>
            <w:tcW w:w="1216" w:type="pct"/>
            <w:vAlign w:val="center"/>
          </w:tcPr>
          <w:p w14:paraId="2007B425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大学生职业发展与就业指导（一）</w:t>
            </w:r>
          </w:p>
        </w:tc>
        <w:tc>
          <w:tcPr>
            <w:tcW w:w="315" w:type="pct"/>
            <w:vAlign w:val="center"/>
          </w:tcPr>
          <w:p w14:paraId="6296B9F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B6A3B36" w14:textId="47764445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0422CFA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56E5CB6" w14:textId="3DE137B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841AE92" w14:textId="0E9F0FB0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35E780A5" w14:textId="0DE3D3D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0D3EFB3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" w:type="pct"/>
            <w:vAlign w:val="center"/>
          </w:tcPr>
          <w:p w14:paraId="4437DBB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2DF610C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07ACDB80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0B4FBF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A326BD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B60444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060181</w:t>
            </w:r>
          </w:p>
        </w:tc>
        <w:tc>
          <w:tcPr>
            <w:tcW w:w="1216" w:type="pct"/>
            <w:vAlign w:val="center"/>
          </w:tcPr>
          <w:p w14:paraId="2727B5C7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大学生心理健康教育（二）</w:t>
            </w:r>
          </w:p>
        </w:tc>
        <w:tc>
          <w:tcPr>
            <w:tcW w:w="315" w:type="pct"/>
            <w:vAlign w:val="center"/>
          </w:tcPr>
          <w:p w14:paraId="39755B4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663C61CD" w14:textId="6D64FACC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7BA8E41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580E498" w14:textId="46851CA6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F7FF3A6" w14:textId="0729854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CCE5D02" w14:textId="0AD3195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03D2DBA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4B40C1B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0E55ABC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50F3D7BB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D6D72E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ADEB52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CD7945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060131</w:t>
            </w:r>
          </w:p>
        </w:tc>
        <w:tc>
          <w:tcPr>
            <w:tcW w:w="1216" w:type="pct"/>
            <w:vAlign w:val="center"/>
          </w:tcPr>
          <w:p w14:paraId="4561E5C1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体育（二）</w:t>
            </w:r>
          </w:p>
        </w:tc>
        <w:tc>
          <w:tcPr>
            <w:tcW w:w="315" w:type="pct"/>
            <w:vAlign w:val="center"/>
          </w:tcPr>
          <w:p w14:paraId="57B8006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8F3F004" w14:textId="29793B62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6C8865F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14BB4AD" w14:textId="19444E9C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12E4F61" w14:textId="5EEB441E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05F27EA" w14:textId="4AB3075D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3D8B186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1C33B31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98" w:type="pct"/>
            <w:vAlign w:val="center"/>
          </w:tcPr>
          <w:p w14:paraId="066AF98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71C89756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5A80E6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B3D6DB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EA6FFB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060111</w:t>
            </w:r>
          </w:p>
        </w:tc>
        <w:tc>
          <w:tcPr>
            <w:tcW w:w="1216" w:type="pct"/>
            <w:vAlign w:val="center"/>
          </w:tcPr>
          <w:p w14:paraId="77ABE697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实用英语（二）</w:t>
            </w:r>
          </w:p>
        </w:tc>
        <w:tc>
          <w:tcPr>
            <w:tcW w:w="315" w:type="pct"/>
            <w:vAlign w:val="center"/>
          </w:tcPr>
          <w:p w14:paraId="18BA1F0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3744FFDF" w14:textId="669DB8A7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1440C8F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D18EDEB" w14:textId="47BC0CB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3CE2A27" w14:textId="02A123BF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06C3D64" w14:textId="78A818D9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037C0A4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98" w:type="pct"/>
            <w:vAlign w:val="center"/>
          </w:tcPr>
          <w:p w14:paraId="48A2533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165FBC5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0559260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762C09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284495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7FE3D3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060041</w:t>
            </w:r>
          </w:p>
        </w:tc>
        <w:tc>
          <w:tcPr>
            <w:tcW w:w="1216" w:type="pct"/>
            <w:vAlign w:val="center"/>
          </w:tcPr>
          <w:p w14:paraId="3F7F19B5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军事理论</w:t>
            </w:r>
          </w:p>
        </w:tc>
        <w:tc>
          <w:tcPr>
            <w:tcW w:w="315" w:type="pct"/>
            <w:vAlign w:val="center"/>
          </w:tcPr>
          <w:p w14:paraId="0A0A0D7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3EB390D5" w14:textId="72489C36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6F85F8D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9C805DC" w14:textId="146B32B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F3BC15E" w14:textId="7AE4F8A0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59959187" w14:textId="7733F49A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59FCC24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50B52C2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16AB2C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77033F7D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4814BB0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5E58B9C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CDB581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060021</w:t>
            </w:r>
          </w:p>
        </w:tc>
        <w:tc>
          <w:tcPr>
            <w:tcW w:w="1216" w:type="pct"/>
            <w:vAlign w:val="center"/>
          </w:tcPr>
          <w:p w14:paraId="55CF338F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15" w:type="pct"/>
            <w:vAlign w:val="center"/>
          </w:tcPr>
          <w:p w14:paraId="08F9E08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75282E67" w14:textId="0AD0408A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29D9EC0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1891391" w14:textId="01A81FD5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0E0D102" w14:textId="3D2312B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2C055C1" w14:textId="5275EBB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98" w:type="pct"/>
            <w:vAlign w:val="center"/>
          </w:tcPr>
          <w:p w14:paraId="47A689C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98" w:type="pct"/>
            <w:vAlign w:val="center"/>
          </w:tcPr>
          <w:p w14:paraId="5B01829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63FCDEF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02A1410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52A7855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FB40A7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90159B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060141</w:t>
            </w:r>
          </w:p>
        </w:tc>
        <w:tc>
          <w:tcPr>
            <w:tcW w:w="1216" w:type="pct"/>
            <w:vAlign w:val="center"/>
          </w:tcPr>
          <w:p w14:paraId="03DC3C45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体育（三）</w:t>
            </w:r>
          </w:p>
        </w:tc>
        <w:tc>
          <w:tcPr>
            <w:tcW w:w="315" w:type="pct"/>
            <w:vAlign w:val="center"/>
          </w:tcPr>
          <w:p w14:paraId="3300D4A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41EB8767" w14:textId="2AE7D5FA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6C72DD7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3B647BF" w14:textId="28414EA5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4CD0A84" w14:textId="0591689F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2EB2F40" w14:textId="1BBEE11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13805AF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3E2E1F0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" w:type="pct"/>
            <w:vAlign w:val="center"/>
          </w:tcPr>
          <w:p w14:paraId="0A693EF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5456EC6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F48855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C2FD4E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207E70D" w14:textId="16CB978C" w:rsidR="00B90773" w:rsidRDefault="00524756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524756">
              <w:rPr>
                <w:sz w:val="18"/>
                <w:szCs w:val="18"/>
              </w:rPr>
              <w:t>061021</w:t>
            </w:r>
          </w:p>
        </w:tc>
        <w:tc>
          <w:tcPr>
            <w:tcW w:w="1216" w:type="pct"/>
            <w:vAlign w:val="center"/>
          </w:tcPr>
          <w:p w14:paraId="3437D9F4" w14:textId="359D4D39" w:rsidR="00B90773" w:rsidRDefault="00F422BA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 w:rsidRPr="00F422BA">
              <w:rPr>
                <w:rFonts w:hAnsi="宋体" w:hint="eastAsia"/>
                <w:sz w:val="18"/>
                <w:szCs w:val="18"/>
              </w:rPr>
              <w:t>形势与政策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（一）</w:t>
            </w:r>
          </w:p>
        </w:tc>
        <w:tc>
          <w:tcPr>
            <w:tcW w:w="315" w:type="pct"/>
            <w:vAlign w:val="center"/>
          </w:tcPr>
          <w:p w14:paraId="5DB145C6" w14:textId="12AB2EDC" w:rsidR="00B90773" w:rsidRDefault="00524756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74CE987D" w14:textId="332AC4E4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4A9FB7E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4BCF244" w14:textId="0DA6949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5C9BCC4" w14:textId="36675E73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4FA6E21C" w14:textId="49192C6A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503D29F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vAlign w:val="center"/>
          </w:tcPr>
          <w:p w14:paraId="55806BE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AB8886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4756" w14:paraId="0C52A49D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0208598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AB2156D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CECBE28" w14:textId="09687074" w:rsidR="00524756" w:rsidRPr="00524756" w:rsidRDefault="00524756" w:rsidP="0052475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 w:rsidRPr="00524756">
              <w:rPr>
                <w:rFonts w:hAnsi="宋体"/>
                <w:sz w:val="18"/>
                <w:szCs w:val="18"/>
              </w:rPr>
              <w:t>061031</w:t>
            </w:r>
          </w:p>
        </w:tc>
        <w:tc>
          <w:tcPr>
            <w:tcW w:w="1216" w:type="pct"/>
            <w:vAlign w:val="center"/>
          </w:tcPr>
          <w:p w14:paraId="7147C9EA" w14:textId="5BC4A195" w:rsidR="00524756" w:rsidRDefault="00F422BA" w:rsidP="00524756">
            <w:pPr>
              <w:snapToGrid w:val="0"/>
              <w:spacing w:line="260" w:lineRule="exact"/>
              <w:rPr>
                <w:rFonts w:hAnsi="宋体"/>
                <w:sz w:val="18"/>
                <w:szCs w:val="18"/>
              </w:rPr>
            </w:pPr>
            <w:r w:rsidRPr="00F422BA">
              <w:rPr>
                <w:rFonts w:hAnsi="宋体" w:hint="eastAsia"/>
                <w:sz w:val="18"/>
                <w:szCs w:val="18"/>
              </w:rPr>
              <w:t>形势与政策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（</w:t>
            </w:r>
            <w:r w:rsidR="00524756">
              <w:rPr>
                <w:rFonts w:hAnsi="宋体" w:hint="eastAsia"/>
                <w:sz w:val="18"/>
                <w:szCs w:val="18"/>
              </w:rPr>
              <w:t>二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315" w:type="pct"/>
            <w:vAlign w:val="center"/>
          </w:tcPr>
          <w:p w14:paraId="6A19F77D" w14:textId="09D12A68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01385C64" w14:textId="69BB649C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6A3D23F8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699D16A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603992A" w14:textId="550FA7C3" w:rsidR="00524756" w:rsidRPr="001550A2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317A8F1" w14:textId="54A3BDAE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5DB8E05E" w14:textId="28B08DE2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vAlign w:val="center"/>
          </w:tcPr>
          <w:p w14:paraId="1884668B" w14:textId="183FF07E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2A5EA7A8" w14:textId="67F9DFFF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4756" w14:paraId="42F9840B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57E100B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03A77A0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E0BF1E4" w14:textId="64E7EB11" w:rsidR="00524756" w:rsidRPr="00524756" w:rsidRDefault="00524756" w:rsidP="0052475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 w:rsidRPr="00524756">
              <w:rPr>
                <w:rFonts w:hAnsi="宋体"/>
                <w:sz w:val="18"/>
                <w:szCs w:val="18"/>
              </w:rPr>
              <w:t>061041</w:t>
            </w:r>
          </w:p>
        </w:tc>
        <w:tc>
          <w:tcPr>
            <w:tcW w:w="1216" w:type="pct"/>
            <w:vAlign w:val="center"/>
          </w:tcPr>
          <w:p w14:paraId="0B4B9D96" w14:textId="7820D8F7" w:rsidR="00524756" w:rsidRDefault="00F422BA" w:rsidP="00524756">
            <w:pPr>
              <w:snapToGrid w:val="0"/>
              <w:spacing w:line="260" w:lineRule="exact"/>
              <w:rPr>
                <w:rFonts w:hAnsi="宋体"/>
                <w:sz w:val="18"/>
                <w:szCs w:val="18"/>
              </w:rPr>
            </w:pPr>
            <w:r w:rsidRPr="00F422BA">
              <w:rPr>
                <w:rFonts w:hAnsi="宋体" w:hint="eastAsia"/>
                <w:sz w:val="18"/>
                <w:szCs w:val="18"/>
              </w:rPr>
              <w:t>形势与政策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（</w:t>
            </w:r>
            <w:r w:rsidR="00524756">
              <w:rPr>
                <w:rFonts w:hAnsi="宋体" w:hint="eastAsia"/>
                <w:sz w:val="18"/>
                <w:szCs w:val="18"/>
              </w:rPr>
              <w:t>三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315" w:type="pct"/>
            <w:vAlign w:val="center"/>
          </w:tcPr>
          <w:p w14:paraId="6EE9389D" w14:textId="4E22469E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042DD6ED" w14:textId="78132BC0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6D9AE72F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AA3F2E7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EAA7970" w14:textId="12825718" w:rsidR="00524756" w:rsidRPr="001550A2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5D017848" w14:textId="2D53EE64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1C703DA5" w14:textId="07ED2E6D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vAlign w:val="center"/>
          </w:tcPr>
          <w:p w14:paraId="18F9B477" w14:textId="311AB2A3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E8D04AF" w14:textId="6843E30A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4756" w14:paraId="61DCD1DA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5CD3517A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1E99B60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69FA747C" w14:textId="67737B74" w:rsidR="00524756" w:rsidRPr="00524756" w:rsidRDefault="00524756" w:rsidP="0052475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 w:rsidRPr="00524756">
              <w:rPr>
                <w:rFonts w:hAnsi="宋体"/>
                <w:sz w:val="18"/>
                <w:szCs w:val="18"/>
              </w:rPr>
              <w:t>061051</w:t>
            </w:r>
          </w:p>
        </w:tc>
        <w:tc>
          <w:tcPr>
            <w:tcW w:w="1216" w:type="pct"/>
            <w:vAlign w:val="center"/>
          </w:tcPr>
          <w:p w14:paraId="4853A53E" w14:textId="5E6C7D07" w:rsidR="00524756" w:rsidRDefault="00F422BA" w:rsidP="00524756">
            <w:pPr>
              <w:snapToGrid w:val="0"/>
              <w:spacing w:line="260" w:lineRule="exact"/>
              <w:rPr>
                <w:rFonts w:hAnsi="宋体"/>
                <w:sz w:val="18"/>
                <w:szCs w:val="18"/>
              </w:rPr>
            </w:pPr>
            <w:r w:rsidRPr="00F422BA">
              <w:rPr>
                <w:rFonts w:hAnsi="宋体" w:hint="eastAsia"/>
                <w:sz w:val="18"/>
                <w:szCs w:val="18"/>
              </w:rPr>
              <w:t>形势与政策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（</w:t>
            </w:r>
            <w:r w:rsidR="00524756">
              <w:rPr>
                <w:rFonts w:hAnsi="宋体" w:hint="eastAsia"/>
                <w:sz w:val="18"/>
                <w:szCs w:val="18"/>
              </w:rPr>
              <w:t>四</w:t>
            </w:r>
            <w:r w:rsidR="00524756" w:rsidRPr="00524756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315" w:type="pct"/>
            <w:vAlign w:val="center"/>
          </w:tcPr>
          <w:p w14:paraId="4BF72074" w14:textId="59D72AF2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62A4CF51" w14:textId="0F69EFF2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98" w:type="pct"/>
          </w:tcPr>
          <w:p w14:paraId="67B233B6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A76AC6D" w14:textId="77777777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5C1AD3B" w14:textId="6E26CD4F" w:rsidR="00524756" w:rsidRPr="001550A2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21FB642" w14:textId="619F4AF4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359FC557" w14:textId="370B6B33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vAlign w:val="center"/>
          </w:tcPr>
          <w:p w14:paraId="4D625965" w14:textId="4C1C6755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10C59C6" w14:textId="78B4FF9E" w:rsidR="00524756" w:rsidRDefault="00524756" w:rsidP="0052475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1F2B7194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5B822B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41833D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F88F6B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060151</w:t>
            </w:r>
          </w:p>
        </w:tc>
        <w:tc>
          <w:tcPr>
            <w:tcW w:w="1216" w:type="pct"/>
            <w:vAlign w:val="center"/>
          </w:tcPr>
          <w:p w14:paraId="546E0593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体育（四）</w:t>
            </w:r>
          </w:p>
        </w:tc>
        <w:tc>
          <w:tcPr>
            <w:tcW w:w="315" w:type="pct"/>
            <w:vAlign w:val="center"/>
          </w:tcPr>
          <w:p w14:paraId="1BD8C79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666E0156" w14:textId="1B089437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37FD73B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5362865" w14:textId="6C5FF316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FF1674D" w14:textId="369F2E9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9B8709A" w14:textId="075B986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8" w:type="pct"/>
            <w:vAlign w:val="center"/>
          </w:tcPr>
          <w:p w14:paraId="23C4897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45DAFCB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" w:type="pct"/>
            <w:vAlign w:val="center"/>
          </w:tcPr>
          <w:p w14:paraId="7D1EBC5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6BF69775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60B101DF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1A1B051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2F5C0E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060161</w:t>
            </w:r>
          </w:p>
        </w:tc>
        <w:tc>
          <w:tcPr>
            <w:tcW w:w="1216" w:type="pct"/>
            <w:vAlign w:val="center"/>
          </w:tcPr>
          <w:p w14:paraId="18F667F1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体能训练与体质健康标准测试</w:t>
            </w:r>
          </w:p>
        </w:tc>
        <w:tc>
          <w:tcPr>
            <w:tcW w:w="315" w:type="pct"/>
            <w:vAlign w:val="center"/>
          </w:tcPr>
          <w:p w14:paraId="3FFE377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16A3C20B" w14:textId="7A515F78" w:rsidR="00B90773" w:rsidRDefault="00E74A9C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62642EE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357D2F3" w14:textId="114D6D3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9E14120" w14:textId="13CAC493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B447B88" w14:textId="4B14D94D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0D4406A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05BFB3B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265D7FA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90773" w14:paraId="2E84C04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6E1D5E6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7BAD19B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50818D3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060201</w:t>
            </w:r>
          </w:p>
        </w:tc>
        <w:tc>
          <w:tcPr>
            <w:tcW w:w="1216" w:type="pct"/>
            <w:vAlign w:val="center"/>
          </w:tcPr>
          <w:p w14:paraId="32AD37B0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大学生职业发展与就业指导（二）</w:t>
            </w:r>
          </w:p>
        </w:tc>
        <w:tc>
          <w:tcPr>
            <w:tcW w:w="315" w:type="pct"/>
            <w:vAlign w:val="center"/>
          </w:tcPr>
          <w:p w14:paraId="3A3E170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7B065B4E" w14:textId="6E9F8047" w:rsidR="00B90773" w:rsidRDefault="00620769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2F3D91BE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DE9B187" w14:textId="3869004E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253A221" w14:textId="64E408F4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494C5AFD" w14:textId="518C66E1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98" w:type="pct"/>
            <w:vAlign w:val="center"/>
          </w:tcPr>
          <w:p w14:paraId="114B78A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vAlign w:val="center"/>
          </w:tcPr>
          <w:p w14:paraId="17613362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06FCE25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0773" w14:paraId="44C6C920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5D07FD7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AC5291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8C6CE0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060241</w:t>
            </w:r>
          </w:p>
        </w:tc>
        <w:tc>
          <w:tcPr>
            <w:tcW w:w="1216" w:type="pct"/>
            <w:vAlign w:val="center"/>
          </w:tcPr>
          <w:p w14:paraId="1DDA6E29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思想政治理论教育实践</w:t>
            </w:r>
          </w:p>
        </w:tc>
        <w:tc>
          <w:tcPr>
            <w:tcW w:w="315" w:type="pct"/>
            <w:vAlign w:val="center"/>
          </w:tcPr>
          <w:p w14:paraId="5FC0D44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039CF9F9" w14:textId="33FC7F63" w:rsidR="00B90773" w:rsidRDefault="00CE77A5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56840A29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82E65D4" w14:textId="680D04F5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F132C5D" w14:textId="1B385268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7053B79" w14:textId="2D7F7E0B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8" w:type="pct"/>
            <w:vAlign w:val="center"/>
          </w:tcPr>
          <w:p w14:paraId="4EC77968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5896C90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1416ABB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90773" w14:paraId="17A0EADE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91EA034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46F49A9F" w14:textId="2A25D899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</w:t>
            </w:r>
            <w:r w:rsidR="000915BE">
              <w:rPr>
                <w:rFonts w:hAnsi="宋体" w:hint="eastAsia"/>
                <w:sz w:val="18"/>
                <w:szCs w:val="18"/>
              </w:rPr>
              <w:t>基础</w:t>
            </w:r>
            <w:r>
              <w:rPr>
                <w:rFonts w:hAnsi="宋体"/>
                <w:sz w:val="18"/>
                <w:szCs w:val="18"/>
              </w:rPr>
              <w:t>课</w:t>
            </w:r>
          </w:p>
        </w:tc>
        <w:tc>
          <w:tcPr>
            <w:tcW w:w="473" w:type="pct"/>
            <w:vAlign w:val="center"/>
          </w:tcPr>
          <w:p w14:paraId="30DC944A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080061</w:t>
            </w:r>
          </w:p>
        </w:tc>
        <w:tc>
          <w:tcPr>
            <w:tcW w:w="1216" w:type="pct"/>
            <w:vAlign w:val="center"/>
          </w:tcPr>
          <w:p w14:paraId="19319C26" w14:textId="77777777" w:rsidR="00B90773" w:rsidRDefault="00B90773" w:rsidP="00B90773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C</w:t>
            </w:r>
            <w:r>
              <w:rPr>
                <w:rFonts w:hAnsi="宋体"/>
                <w:sz w:val="18"/>
                <w:szCs w:val="18"/>
              </w:rPr>
              <w:t>语言程序设计</w:t>
            </w:r>
          </w:p>
        </w:tc>
        <w:tc>
          <w:tcPr>
            <w:tcW w:w="315" w:type="pct"/>
            <w:vAlign w:val="center"/>
          </w:tcPr>
          <w:p w14:paraId="1F40194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79175AFD" w14:textId="7C0ED354" w:rsidR="00B90773" w:rsidRDefault="00A72B90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25BF30B5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00A88B6" w14:textId="2286BAF6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AABD13" w14:textId="5ABE2A7C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F2B57B3" w14:textId="6D99A062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3CD066F6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220ACBCD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1339488C" w14:textId="77777777" w:rsidR="00B90773" w:rsidRDefault="00B90773" w:rsidP="00B907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72B90" w14:paraId="783608B7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35F0F7B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0E1AA70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C5472D7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080301</w:t>
            </w:r>
          </w:p>
        </w:tc>
        <w:tc>
          <w:tcPr>
            <w:tcW w:w="1216" w:type="pct"/>
            <w:vAlign w:val="center"/>
          </w:tcPr>
          <w:p w14:paraId="3EC66804" w14:textId="77777777" w:rsidR="00A72B90" w:rsidRDefault="00A72B90" w:rsidP="00A72B90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计算机网络与</w:t>
            </w:r>
            <w:r>
              <w:rPr>
                <w:rFonts w:hAnsi="宋体"/>
                <w:sz w:val="18"/>
                <w:szCs w:val="18"/>
              </w:rPr>
              <w:t>Internet</w:t>
            </w:r>
            <w:r>
              <w:rPr>
                <w:rFonts w:hAnsi="宋体"/>
                <w:sz w:val="18"/>
                <w:szCs w:val="18"/>
              </w:rPr>
              <w:t>应用</w:t>
            </w:r>
          </w:p>
        </w:tc>
        <w:tc>
          <w:tcPr>
            <w:tcW w:w="315" w:type="pct"/>
            <w:vAlign w:val="center"/>
          </w:tcPr>
          <w:p w14:paraId="5C9126FC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79180F7" w14:textId="20C0936C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C7395F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7DAAE63D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40D6164" w14:textId="32BC523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84E42D3" w14:textId="4C70B48F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05E151F" w14:textId="662443EA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345CE6EE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6B1419CB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D2E6718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72B90" w14:paraId="03FD636B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4BF93E34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3D4361F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6F2D05F2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080331</w:t>
            </w:r>
          </w:p>
        </w:tc>
        <w:tc>
          <w:tcPr>
            <w:tcW w:w="1216" w:type="pct"/>
            <w:vAlign w:val="center"/>
          </w:tcPr>
          <w:p w14:paraId="2D4A0815" w14:textId="77777777" w:rsidR="00A72B90" w:rsidRDefault="00A72B90" w:rsidP="00A72B90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静态网站设计与制作</w:t>
            </w:r>
          </w:p>
        </w:tc>
        <w:tc>
          <w:tcPr>
            <w:tcW w:w="315" w:type="pct"/>
            <w:vAlign w:val="center"/>
          </w:tcPr>
          <w:p w14:paraId="0C24C827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7A1F2E52" w14:textId="16E4510E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C7395F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29A04C62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940FBCC" w14:textId="204F9F55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95DD5D5" w14:textId="1ACB9FCD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D088C43" w14:textId="0D6651D3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7BF9C74B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385F8A3F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4447726C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72B90" w14:paraId="6512E506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ADBAC9B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8797AA5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762D897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080571</w:t>
            </w:r>
          </w:p>
        </w:tc>
        <w:tc>
          <w:tcPr>
            <w:tcW w:w="1216" w:type="pct"/>
            <w:vAlign w:val="center"/>
          </w:tcPr>
          <w:p w14:paraId="261C1217" w14:textId="77777777" w:rsidR="00A72B90" w:rsidRDefault="00A72B90" w:rsidP="00A72B90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专业英语</w:t>
            </w:r>
          </w:p>
        </w:tc>
        <w:tc>
          <w:tcPr>
            <w:tcW w:w="315" w:type="pct"/>
            <w:vAlign w:val="center"/>
          </w:tcPr>
          <w:p w14:paraId="1DEED24D" w14:textId="3DE1CD3E" w:rsidR="00A72B90" w:rsidRDefault="00B57E4A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6E06948F" w14:textId="5006501D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C7395F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424A35CE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D7E21D2" w14:textId="059F108A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A814FA8" w14:textId="10BE4AC0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1550A2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3AE4301C" w14:textId="0FE11F7A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5F166C33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A41CC0C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vAlign w:val="center"/>
          </w:tcPr>
          <w:p w14:paraId="493DDB4D" w14:textId="77777777" w:rsidR="00A72B90" w:rsidRDefault="00A72B90" w:rsidP="00A72B90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137BB" w14:paraId="654BDE67" w14:textId="77777777" w:rsidTr="008410D4">
        <w:trPr>
          <w:trHeight w:val="454"/>
          <w:jc w:val="center"/>
        </w:trPr>
        <w:tc>
          <w:tcPr>
            <w:tcW w:w="271" w:type="pct"/>
            <w:vMerge w:val="restart"/>
            <w:vAlign w:val="center"/>
          </w:tcPr>
          <w:p w14:paraId="20E8FF08" w14:textId="414A1638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lastRenderedPageBreak/>
              <w:t>中层</w:t>
            </w:r>
            <w:r w:rsidR="00D87ACC">
              <w:rPr>
                <w:rFonts w:hAnsi="宋体" w:hint="eastAsia"/>
                <w:sz w:val="18"/>
                <w:szCs w:val="18"/>
              </w:rPr>
              <w:t>模块</w:t>
            </w:r>
            <w:r>
              <w:rPr>
                <w:rFonts w:hAnsi="宋体"/>
                <w:sz w:val="18"/>
                <w:szCs w:val="18"/>
              </w:rPr>
              <w:t>课程</w:t>
            </w:r>
          </w:p>
        </w:tc>
        <w:tc>
          <w:tcPr>
            <w:tcW w:w="338" w:type="pct"/>
            <w:vMerge w:val="restart"/>
            <w:vAlign w:val="center"/>
          </w:tcPr>
          <w:p w14:paraId="258CA64E" w14:textId="0FA702D8" w:rsidR="005137BB" w:rsidRDefault="004359C2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4359C2">
              <w:rPr>
                <w:rFonts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473" w:type="pct"/>
            <w:vAlign w:val="center"/>
          </w:tcPr>
          <w:p w14:paraId="1FD4D45B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080442</w:t>
            </w:r>
          </w:p>
        </w:tc>
        <w:tc>
          <w:tcPr>
            <w:tcW w:w="1216" w:type="pct"/>
            <w:vAlign w:val="center"/>
          </w:tcPr>
          <w:p w14:paraId="42E36E9E" w14:textId="77777777" w:rsidR="005137BB" w:rsidRDefault="005137BB" w:rsidP="005137BB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网页样式与布局</w:t>
            </w:r>
          </w:p>
        </w:tc>
        <w:tc>
          <w:tcPr>
            <w:tcW w:w="315" w:type="pct"/>
            <w:vAlign w:val="center"/>
          </w:tcPr>
          <w:p w14:paraId="2A1768C9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5F1BA223" w14:textId="6DB91573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5780D63C" w14:textId="7078D6D5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6702E8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4227FE9E" w14:textId="33FEF81A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2C28873" w14:textId="539951DC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135FCE70" w14:textId="5DD9ACAE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298" w:type="pct"/>
            <w:vAlign w:val="center"/>
          </w:tcPr>
          <w:p w14:paraId="5D7F6CC3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98" w:type="pct"/>
            <w:vAlign w:val="center"/>
          </w:tcPr>
          <w:p w14:paraId="7C7C5904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98" w:type="pct"/>
            <w:vAlign w:val="center"/>
          </w:tcPr>
          <w:p w14:paraId="496FE909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137BB" w14:paraId="08323C31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A9FF0FB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54ECA5AC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59CA52F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080522</w:t>
            </w:r>
          </w:p>
        </w:tc>
        <w:tc>
          <w:tcPr>
            <w:tcW w:w="1216" w:type="pct"/>
            <w:vAlign w:val="center"/>
          </w:tcPr>
          <w:p w14:paraId="3579AC8E" w14:textId="77777777" w:rsidR="005137BB" w:rsidRDefault="005137BB" w:rsidP="005137BB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移动应用开发基础</w:t>
            </w:r>
          </w:p>
        </w:tc>
        <w:tc>
          <w:tcPr>
            <w:tcW w:w="315" w:type="pct"/>
            <w:vAlign w:val="center"/>
          </w:tcPr>
          <w:p w14:paraId="17DD8B12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292CEFF5" w14:textId="20FBF2F1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2D8BAFB9" w14:textId="7CA3D21A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6702E8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3BFE493E" w14:textId="04A79F02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6F9F146" w14:textId="0B0AB269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254CB50E" w14:textId="7BF95334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8" w:type="pct"/>
            <w:vAlign w:val="center"/>
          </w:tcPr>
          <w:p w14:paraId="0ACA9249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98" w:type="pct"/>
            <w:vAlign w:val="center"/>
          </w:tcPr>
          <w:p w14:paraId="185AB6D7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98" w:type="pct"/>
            <w:vAlign w:val="center"/>
          </w:tcPr>
          <w:p w14:paraId="6B25120C" w14:textId="77777777" w:rsidR="005137BB" w:rsidRDefault="005137BB" w:rsidP="005137BB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B6F" w14:paraId="153DA181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A3BD196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3E41A4B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0D18EEE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080381</w:t>
            </w:r>
          </w:p>
        </w:tc>
        <w:tc>
          <w:tcPr>
            <w:tcW w:w="1216" w:type="pct"/>
            <w:vAlign w:val="center"/>
          </w:tcPr>
          <w:p w14:paraId="12651894" w14:textId="77777777" w:rsidR="00E26B6F" w:rsidRDefault="00E26B6F" w:rsidP="00E26B6F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数据库设计与开发</w:t>
            </w:r>
          </w:p>
        </w:tc>
        <w:tc>
          <w:tcPr>
            <w:tcW w:w="315" w:type="pct"/>
            <w:vAlign w:val="center"/>
          </w:tcPr>
          <w:p w14:paraId="4B6CB09E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23C088D9" w14:textId="1A63FE2B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6FF6A920" w14:textId="091A657B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E30B7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2C4EB271" w14:textId="62E1152F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6262516" w14:textId="12AA12B5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62206913" w14:textId="5DA9CCE4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106BD772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98" w:type="pct"/>
            <w:vAlign w:val="center"/>
          </w:tcPr>
          <w:p w14:paraId="1434E637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98" w:type="pct"/>
            <w:vAlign w:val="center"/>
          </w:tcPr>
          <w:p w14:paraId="4C708F7E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DC2" w14:paraId="0F3BCDA4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8698556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32D2C48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7087954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080501</w:t>
            </w:r>
          </w:p>
        </w:tc>
        <w:tc>
          <w:tcPr>
            <w:tcW w:w="1216" w:type="pct"/>
            <w:vAlign w:val="center"/>
          </w:tcPr>
          <w:p w14:paraId="1B238E0C" w14:textId="77777777" w:rsidR="00726DC2" w:rsidRDefault="00726DC2" w:rsidP="00726DC2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移动应用高级技术编程</w:t>
            </w:r>
          </w:p>
        </w:tc>
        <w:tc>
          <w:tcPr>
            <w:tcW w:w="315" w:type="pct"/>
            <w:vAlign w:val="center"/>
          </w:tcPr>
          <w:p w14:paraId="3E0D1696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17284320" w14:textId="47720108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301DDC37" w14:textId="7B9E5A75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6702E8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7EA3D2CD" w14:textId="64C336E5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0B1D9AF" w14:textId="044F9F2C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6DDAFACE" w14:textId="1069AA2A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04D4A641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6CFAB100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68653F57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B6F" w14:paraId="2526B3C9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44CC8AD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0BB3BE3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9F53F4A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080131</w:t>
            </w:r>
          </w:p>
        </w:tc>
        <w:tc>
          <w:tcPr>
            <w:tcW w:w="1216" w:type="pct"/>
            <w:vAlign w:val="center"/>
          </w:tcPr>
          <w:p w14:paraId="5089F331" w14:textId="77777777" w:rsidR="00E26B6F" w:rsidRDefault="00E26B6F" w:rsidP="00E26B6F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Java Web</w:t>
            </w:r>
            <w:r>
              <w:rPr>
                <w:rFonts w:hAnsi="宋体"/>
                <w:sz w:val="18"/>
                <w:szCs w:val="18"/>
              </w:rPr>
              <w:t>应用开发</w:t>
            </w:r>
          </w:p>
        </w:tc>
        <w:tc>
          <w:tcPr>
            <w:tcW w:w="315" w:type="pct"/>
            <w:vAlign w:val="center"/>
          </w:tcPr>
          <w:p w14:paraId="57437BA3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52EAF813" w14:textId="6CC5F73B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0604302B" w14:textId="01AA8A2C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6702E8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1B3BE545" w14:textId="0495E87A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68B6A13" w14:textId="218044BD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63D73EE9" w14:textId="01F8F2E8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53956F59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26DD8918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1BE11671" w14:textId="77777777" w:rsidR="00E26B6F" w:rsidRDefault="00E26B6F" w:rsidP="00E26B6F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DC2" w14:paraId="0ACA65E5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58CBEB7A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2158FC6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0395A59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080081</w:t>
            </w:r>
          </w:p>
        </w:tc>
        <w:tc>
          <w:tcPr>
            <w:tcW w:w="1216" w:type="pct"/>
            <w:vAlign w:val="center"/>
          </w:tcPr>
          <w:p w14:paraId="234BE3BF" w14:textId="77777777" w:rsidR="00726DC2" w:rsidRDefault="00726DC2" w:rsidP="00726DC2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HTML5</w:t>
            </w:r>
            <w:r>
              <w:rPr>
                <w:rFonts w:hAnsi="宋体"/>
                <w:sz w:val="18"/>
                <w:szCs w:val="18"/>
              </w:rPr>
              <w:t>前端开发</w:t>
            </w:r>
          </w:p>
        </w:tc>
        <w:tc>
          <w:tcPr>
            <w:tcW w:w="315" w:type="pct"/>
            <w:vAlign w:val="center"/>
          </w:tcPr>
          <w:p w14:paraId="316CE0F1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38FE4D20" w14:textId="58996E65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  <w:vAlign w:val="center"/>
          </w:tcPr>
          <w:p w14:paraId="6A5F04B1" w14:textId="112CFB00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6702E8">
              <w:rPr>
                <w:rFonts w:hint="eastAsia"/>
                <w:sz w:val="18"/>
                <w:szCs w:val="18"/>
              </w:rPr>
              <w:t>★</w:t>
            </w:r>
          </w:p>
        </w:tc>
        <w:tc>
          <w:tcPr>
            <w:tcW w:w="298" w:type="pct"/>
            <w:vAlign w:val="center"/>
          </w:tcPr>
          <w:p w14:paraId="0EE19AB9" w14:textId="69B89CAA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AB68910" w14:textId="49BA1F4D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98" w:type="pct"/>
            <w:vAlign w:val="center"/>
          </w:tcPr>
          <w:p w14:paraId="7FF9535D" w14:textId="6D7132CB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14:paraId="1B0024C7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6F8FA1DC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4415E45" w14:textId="77777777" w:rsidR="00726DC2" w:rsidRDefault="00726DC2" w:rsidP="00726DC2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534B6B6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1B3BA2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36F9AB0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专业实践课</w:t>
            </w:r>
          </w:p>
        </w:tc>
        <w:tc>
          <w:tcPr>
            <w:tcW w:w="473" w:type="pct"/>
            <w:vAlign w:val="center"/>
          </w:tcPr>
          <w:p w14:paraId="2323409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080491</w:t>
            </w:r>
          </w:p>
        </w:tc>
        <w:tc>
          <w:tcPr>
            <w:tcW w:w="1216" w:type="pct"/>
            <w:vAlign w:val="center"/>
          </w:tcPr>
          <w:p w14:paraId="1A712C1C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移动新媒体应用实训</w:t>
            </w:r>
          </w:p>
        </w:tc>
        <w:tc>
          <w:tcPr>
            <w:tcW w:w="315" w:type="pct"/>
            <w:vAlign w:val="center"/>
          </w:tcPr>
          <w:p w14:paraId="02B5E67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175666B4" w14:textId="59A7938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77FA5191" w14:textId="2E4A910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8AEBF36" w14:textId="5D3C391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33E56A58" w14:textId="73C2E13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12EA77D3" w14:textId="37B4F34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4803A12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4E497A2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73DF299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2466" w14:paraId="06E572F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F636D3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462807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1E6739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080531</w:t>
            </w:r>
          </w:p>
        </w:tc>
        <w:tc>
          <w:tcPr>
            <w:tcW w:w="1216" w:type="pct"/>
            <w:vAlign w:val="center"/>
          </w:tcPr>
          <w:p w14:paraId="00ED9ADD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移动应用开发实训</w:t>
            </w:r>
          </w:p>
        </w:tc>
        <w:tc>
          <w:tcPr>
            <w:tcW w:w="315" w:type="pct"/>
            <w:vAlign w:val="center"/>
          </w:tcPr>
          <w:p w14:paraId="365AC17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52BBDC84" w14:textId="0CD3F62B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0B12BEB4" w14:textId="7DAB06F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C07A433" w14:textId="6A67406F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04D51BD3" w14:textId="1646959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1C32EFC1" w14:textId="032D885D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69246D9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58C453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614749C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2466" w14:paraId="5C25DF3C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B783F4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F1F6C1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3819EA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080211</w:t>
            </w:r>
          </w:p>
        </w:tc>
        <w:tc>
          <w:tcPr>
            <w:tcW w:w="1216" w:type="pct"/>
            <w:vAlign w:val="center"/>
          </w:tcPr>
          <w:p w14:paraId="0EAFEAF3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Web</w:t>
            </w:r>
            <w:r>
              <w:rPr>
                <w:rFonts w:hAnsi="宋体"/>
                <w:sz w:val="18"/>
                <w:szCs w:val="18"/>
              </w:rPr>
              <w:t>前端开发综合实训</w:t>
            </w:r>
          </w:p>
        </w:tc>
        <w:tc>
          <w:tcPr>
            <w:tcW w:w="315" w:type="pct"/>
            <w:vAlign w:val="center"/>
          </w:tcPr>
          <w:p w14:paraId="0DD518F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32A6C8E" w14:textId="51727773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26C658B1" w14:textId="253840B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D93545C" w14:textId="161FBFB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53315C4F" w14:textId="2CE53B3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8181FEB" w14:textId="7E991E6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408D53B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08D04E3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A54A40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602466" w14:paraId="436579EC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3F1E53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1F2BEA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888E07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080141</w:t>
            </w:r>
          </w:p>
        </w:tc>
        <w:tc>
          <w:tcPr>
            <w:tcW w:w="1216" w:type="pct"/>
            <w:vAlign w:val="center"/>
          </w:tcPr>
          <w:p w14:paraId="7617055F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Java Web</w:t>
            </w:r>
            <w:r>
              <w:rPr>
                <w:rFonts w:hAnsi="宋体"/>
                <w:sz w:val="18"/>
                <w:szCs w:val="18"/>
              </w:rPr>
              <w:t>应用开发实训</w:t>
            </w:r>
          </w:p>
        </w:tc>
        <w:tc>
          <w:tcPr>
            <w:tcW w:w="315" w:type="pct"/>
            <w:vAlign w:val="center"/>
          </w:tcPr>
          <w:p w14:paraId="6C3601C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6EEFEBB6" w14:textId="2F5D539D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5750A5E6" w14:textId="7A17DC2F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532A805" w14:textId="5B0982D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052E5D11" w14:textId="711C73E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36487E2" w14:textId="27AF251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42BDA83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00EA376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45BDE2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2466" w14:paraId="62393B6B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703213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E1E58A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D3AF8E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080511</w:t>
            </w:r>
          </w:p>
        </w:tc>
        <w:tc>
          <w:tcPr>
            <w:tcW w:w="1216" w:type="pct"/>
            <w:vAlign w:val="center"/>
          </w:tcPr>
          <w:p w14:paraId="4A6C46CE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移动应用高级开发实训</w:t>
            </w:r>
          </w:p>
        </w:tc>
        <w:tc>
          <w:tcPr>
            <w:tcW w:w="315" w:type="pct"/>
            <w:vAlign w:val="center"/>
          </w:tcPr>
          <w:p w14:paraId="36E53B3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131D2916" w14:textId="2A5D89E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35B40002" w14:textId="0066F54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0BDF9BF" w14:textId="16EDBCB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609E5169" w14:textId="6B97727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322FC89" w14:textId="5EB4FEC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203F000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2BF16B9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67B9E95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2466" w14:paraId="0C0AEC5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48A9540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309A0C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369E56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080371</w:t>
            </w:r>
          </w:p>
        </w:tc>
        <w:tc>
          <w:tcPr>
            <w:tcW w:w="1216" w:type="pct"/>
            <w:vAlign w:val="center"/>
          </w:tcPr>
          <w:p w14:paraId="5091BA71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软件开发综合实训</w:t>
            </w:r>
          </w:p>
        </w:tc>
        <w:tc>
          <w:tcPr>
            <w:tcW w:w="315" w:type="pct"/>
            <w:vAlign w:val="center"/>
          </w:tcPr>
          <w:p w14:paraId="01AA52B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7E345C98" w14:textId="61800A8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71403614" w14:textId="08DB93F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D127CF" w14:textId="396D71F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60C48418" w14:textId="2C0ED0FD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7F1077E" w14:textId="34A6096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64B937B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09AC07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BD596E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602466" w14:paraId="05A2019C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A18B57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0F59DF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9BA1ED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080421</w:t>
            </w:r>
          </w:p>
        </w:tc>
        <w:tc>
          <w:tcPr>
            <w:tcW w:w="1216" w:type="pct"/>
            <w:vAlign w:val="center"/>
          </w:tcPr>
          <w:p w14:paraId="643DFF96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网络管理综合实训</w:t>
            </w:r>
          </w:p>
        </w:tc>
        <w:tc>
          <w:tcPr>
            <w:tcW w:w="315" w:type="pct"/>
            <w:vAlign w:val="center"/>
          </w:tcPr>
          <w:p w14:paraId="3983036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722614BA" w14:textId="0821C6CD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  <w:vAlign w:val="center"/>
          </w:tcPr>
          <w:p w14:paraId="69DD9B45" w14:textId="1617E42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F61802" w14:textId="2D98A2E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71171BF5" w14:textId="4F7455B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3103E90F" w14:textId="6E0C835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7E10A03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EE0426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C60B8E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602466" w14:paraId="065C426B" w14:textId="77777777" w:rsidTr="008410D4">
        <w:trPr>
          <w:trHeight w:val="454"/>
          <w:jc w:val="center"/>
        </w:trPr>
        <w:tc>
          <w:tcPr>
            <w:tcW w:w="271" w:type="pct"/>
            <w:vMerge w:val="restart"/>
            <w:vAlign w:val="center"/>
          </w:tcPr>
          <w:p w14:paraId="33247E09" w14:textId="1859827C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高层</w:t>
            </w:r>
            <w:r w:rsidR="00D87ACC">
              <w:rPr>
                <w:rFonts w:hAnsi="宋体" w:hint="eastAsia"/>
                <w:sz w:val="18"/>
                <w:szCs w:val="18"/>
              </w:rPr>
              <w:t>拓展</w:t>
            </w:r>
            <w:r>
              <w:rPr>
                <w:rFonts w:hAnsi="宋体"/>
                <w:sz w:val="18"/>
                <w:szCs w:val="18"/>
              </w:rPr>
              <w:t>课程</w:t>
            </w:r>
          </w:p>
        </w:tc>
        <w:tc>
          <w:tcPr>
            <w:tcW w:w="338" w:type="pct"/>
            <w:vMerge w:val="restart"/>
            <w:vAlign w:val="center"/>
          </w:tcPr>
          <w:p w14:paraId="1A03FA3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专业拓展必修课</w:t>
            </w:r>
          </w:p>
        </w:tc>
        <w:tc>
          <w:tcPr>
            <w:tcW w:w="473" w:type="pct"/>
            <w:vAlign w:val="center"/>
          </w:tcPr>
          <w:p w14:paraId="25A396E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080162</w:t>
            </w:r>
          </w:p>
        </w:tc>
        <w:tc>
          <w:tcPr>
            <w:tcW w:w="1216" w:type="pct"/>
            <w:vAlign w:val="center"/>
          </w:tcPr>
          <w:p w14:paraId="0FE10439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Java</w:t>
            </w:r>
            <w:r>
              <w:rPr>
                <w:rFonts w:hAnsi="宋体"/>
                <w:sz w:val="18"/>
                <w:szCs w:val="18"/>
              </w:rPr>
              <w:t>程序设计</w:t>
            </w:r>
          </w:p>
        </w:tc>
        <w:tc>
          <w:tcPr>
            <w:tcW w:w="315" w:type="pct"/>
            <w:vAlign w:val="center"/>
          </w:tcPr>
          <w:p w14:paraId="466BAC3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2BB99118" w14:textId="539087C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48B898F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9000F87" w14:textId="759AA4F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AE60212" w14:textId="3D087B0F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2605E4C" w14:textId="1E987C5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98" w:type="pct"/>
            <w:vAlign w:val="center"/>
          </w:tcPr>
          <w:p w14:paraId="260E628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10E7860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8" w:type="pct"/>
            <w:vAlign w:val="center"/>
          </w:tcPr>
          <w:p w14:paraId="1D0C927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4B810624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C6CAC2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015579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DCE2CA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080171</w:t>
            </w:r>
          </w:p>
        </w:tc>
        <w:tc>
          <w:tcPr>
            <w:tcW w:w="1216" w:type="pct"/>
            <w:vAlign w:val="center"/>
          </w:tcPr>
          <w:p w14:paraId="0992B7C4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Linux</w:t>
            </w:r>
            <w:r>
              <w:rPr>
                <w:rFonts w:hAnsi="宋体"/>
                <w:sz w:val="18"/>
                <w:szCs w:val="18"/>
              </w:rPr>
              <w:t>操作系统</w:t>
            </w:r>
          </w:p>
        </w:tc>
        <w:tc>
          <w:tcPr>
            <w:tcW w:w="315" w:type="pct"/>
            <w:vAlign w:val="center"/>
          </w:tcPr>
          <w:p w14:paraId="5CA0922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17149620" w14:textId="6AB6073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02E8EF6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BD011EF" w14:textId="6CD001FB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C9D51C2" w14:textId="0965CFC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484CBC2A" w14:textId="44EA53C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42DB75E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846957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46E1478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533B6667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FD56A9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967290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59EBDC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080402</w:t>
            </w:r>
          </w:p>
        </w:tc>
        <w:tc>
          <w:tcPr>
            <w:tcW w:w="1216" w:type="pct"/>
            <w:vAlign w:val="center"/>
          </w:tcPr>
          <w:p w14:paraId="65E33DE7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网络安全与管理</w:t>
            </w:r>
          </w:p>
        </w:tc>
        <w:tc>
          <w:tcPr>
            <w:tcW w:w="315" w:type="pct"/>
            <w:vAlign w:val="center"/>
          </w:tcPr>
          <w:p w14:paraId="59CAB33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50492455" w14:textId="64403AC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0C0A6DA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103C04D" w14:textId="3D33ECA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20B77CB" w14:textId="21E103A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27F50146" w14:textId="6A56767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14:paraId="7D3E8FD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64218B9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5F5012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18EA50F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8D460D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694401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06BBBB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080152</w:t>
            </w:r>
          </w:p>
        </w:tc>
        <w:tc>
          <w:tcPr>
            <w:tcW w:w="1216" w:type="pct"/>
            <w:vAlign w:val="center"/>
          </w:tcPr>
          <w:p w14:paraId="300C99EB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JavaScript</w:t>
            </w:r>
            <w:r>
              <w:rPr>
                <w:rFonts w:hAnsi="宋体"/>
                <w:sz w:val="18"/>
                <w:szCs w:val="18"/>
              </w:rPr>
              <w:t>编程技术</w:t>
            </w:r>
          </w:p>
        </w:tc>
        <w:tc>
          <w:tcPr>
            <w:tcW w:w="315" w:type="pct"/>
            <w:vAlign w:val="center"/>
          </w:tcPr>
          <w:p w14:paraId="6E79A8A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C491305" w14:textId="0F1B9DB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383D5B9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A6B91BE" w14:textId="071E80BC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C5D210F" w14:textId="5054CE0B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BC2E137" w14:textId="5CFF61F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7E46E7D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01396D3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131E9FE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0691FB6E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7031017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311F96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398B08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080551</w:t>
            </w:r>
          </w:p>
        </w:tc>
        <w:tc>
          <w:tcPr>
            <w:tcW w:w="1216" w:type="pct"/>
            <w:vAlign w:val="center"/>
          </w:tcPr>
          <w:p w14:paraId="13B88D39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proofErr w:type="gramStart"/>
            <w:r>
              <w:rPr>
                <w:rFonts w:hAnsi="宋体"/>
                <w:sz w:val="18"/>
                <w:szCs w:val="18"/>
              </w:rPr>
              <w:t>云计算</w:t>
            </w:r>
            <w:proofErr w:type="gramEnd"/>
            <w:r>
              <w:rPr>
                <w:rFonts w:hAnsi="宋体"/>
                <w:sz w:val="18"/>
                <w:szCs w:val="18"/>
              </w:rPr>
              <w:t>基础及应用</w:t>
            </w:r>
          </w:p>
        </w:tc>
        <w:tc>
          <w:tcPr>
            <w:tcW w:w="315" w:type="pct"/>
            <w:vAlign w:val="center"/>
          </w:tcPr>
          <w:p w14:paraId="2A0E924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0C0FA8EF" w14:textId="317D480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010CC37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FD09032" w14:textId="24EF07D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255CB9A" w14:textId="6071495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F38B0EC" w14:textId="2BCA135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14:paraId="0CE810A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3DD36BA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72D593B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15A7E3D8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296753F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C0C527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FC47A1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080281</w:t>
            </w:r>
          </w:p>
        </w:tc>
        <w:tc>
          <w:tcPr>
            <w:tcW w:w="1216" w:type="pct"/>
            <w:vAlign w:val="center"/>
          </w:tcPr>
          <w:p w14:paraId="2F8DB77A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富客户端开发</w:t>
            </w:r>
          </w:p>
        </w:tc>
        <w:tc>
          <w:tcPr>
            <w:tcW w:w="315" w:type="pct"/>
            <w:vAlign w:val="center"/>
          </w:tcPr>
          <w:p w14:paraId="6AC4906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11E5558E" w14:textId="2E40D4E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8C03E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34890CA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60FE5A8" w14:textId="61B33F1C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8E74323" w14:textId="7516BA0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4AEA12EE" w14:textId="30708D3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10E5177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98" w:type="pct"/>
            <w:vAlign w:val="center"/>
          </w:tcPr>
          <w:p w14:paraId="3FC121D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98" w:type="pct"/>
            <w:vAlign w:val="center"/>
          </w:tcPr>
          <w:p w14:paraId="6F3D16F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20B487FF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64DC99B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E02609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C41646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061011</w:t>
            </w:r>
          </w:p>
        </w:tc>
        <w:tc>
          <w:tcPr>
            <w:tcW w:w="1216" w:type="pct"/>
            <w:vAlign w:val="center"/>
          </w:tcPr>
          <w:p w14:paraId="33B525D3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劳动教育</w:t>
            </w:r>
          </w:p>
        </w:tc>
        <w:tc>
          <w:tcPr>
            <w:tcW w:w="315" w:type="pct"/>
            <w:vAlign w:val="center"/>
          </w:tcPr>
          <w:p w14:paraId="4778CCC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005569FB" w14:textId="6EADEFA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26AE062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7CF7AAD" w14:textId="08B8700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BFB3675" w14:textId="03EADC2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1DA23D68" w14:textId="0B078EBA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8" w:type="pct"/>
            <w:vAlign w:val="center"/>
          </w:tcPr>
          <w:p w14:paraId="741A789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369274A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vAlign w:val="center"/>
          </w:tcPr>
          <w:p w14:paraId="2B92257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2B2D5F16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48D210D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DDCBB5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80C753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060231</w:t>
            </w:r>
          </w:p>
        </w:tc>
        <w:tc>
          <w:tcPr>
            <w:tcW w:w="1216" w:type="pct"/>
            <w:vAlign w:val="center"/>
          </w:tcPr>
          <w:p w14:paraId="70F89830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专业创新创业实训</w:t>
            </w:r>
          </w:p>
        </w:tc>
        <w:tc>
          <w:tcPr>
            <w:tcW w:w="315" w:type="pct"/>
            <w:vAlign w:val="center"/>
          </w:tcPr>
          <w:p w14:paraId="0BF35CE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123FE050" w14:textId="0834DA7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7F92BA4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78D2119" w14:textId="751FFA7D" w:rsidR="00602466" w:rsidRDefault="00CD242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5285ADB9" w14:textId="640CC71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3C3B9339" w14:textId="2F650BE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98" w:type="pct"/>
            <w:vAlign w:val="center"/>
          </w:tcPr>
          <w:p w14:paraId="548BD51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13799B1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B4041E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2466" w14:paraId="7140580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6A5A7D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C2566B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61E2FC8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080721</w:t>
            </w:r>
          </w:p>
        </w:tc>
        <w:tc>
          <w:tcPr>
            <w:tcW w:w="1216" w:type="pct"/>
            <w:vAlign w:val="center"/>
          </w:tcPr>
          <w:p w14:paraId="5BFEDD1F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Python</w:t>
            </w:r>
            <w:r>
              <w:rPr>
                <w:rFonts w:hAnsi="宋体"/>
                <w:sz w:val="18"/>
                <w:szCs w:val="18"/>
              </w:rPr>
              <w:t>数据分析</w:t>
            </w:r>
          </w:p>
        </w:tc>
        <w:tc>
          <w:tcPr>
            <w:tcW w:w="315" w:type="pct"/>
            <w:vAlign w:val="center"/>
          </w:tcPr>
          <w:p w14:paraId="5B75E7C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554A4869" w14:textId="26614BA3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0B4F75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492B097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DC8D30A" w14:textId="3B01A53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FDB3C8C" w14:textId="593DBD8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3C54F9E1" w14:textId="6D667D2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2302FF0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44FDDA8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59B4341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778EADE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4C7D414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C3D569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830DCD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080711</w:t>
            </w:r>
          </w:p>
        </w:tc>
        <w:tc>
          <w:tcPr>
            <w:tcW w:w="1216" w:type="pct"/>
            <w:vAlign w:val="center"/>
          </w:tcPr>
          <w:p w14:paraId="6594FE3E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Python</w:t>
            </w:r>
            <w:r>
              <w:rPr>
                <w:rFonts w:hAnsi="宋体"/>
                <w:sz w:val="18"/>
                <w:szCs w:val="18"/>
              </w:rPr>
              <w:t>程序设计</w:t>
            </w:r>
          </w:p>
        </w:tc>
        <w:tc>
          <w:tcPr>
            <w:tcW w:w="315" w:type="pct"/>
            <w:vAlign w:val="center"/>
          </w:tcPr>
          <w:p w14:paraId="1FEA7E1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98" w:type="pct"/>
            <w:vAlign w:val="center"/>
          </w:tcPr>
          <w:p w14:paraId="01F34173" w14:textId="7D9F815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0B4F75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98" w:type="pct"/>
          </w:tcPr>
          <w:p w14:paraId="7136D86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C228223" w14:textId="1316EAB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B77E5CF" w14:textId="309CC28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02E75CC0" w14:textId="68AE8D8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00DDE8A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5C33EDC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8" w:type="pct"/>
            <w:vAlign w:val="center"/>
          </w:tcPr>
          <w:p w14:paraId="4F36776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2466" w14:paraId="2358C3F1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7B1BBA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878B59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9DAECA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080651</w:t>
            </w:r>
          </w:p>
        </w:tc>
        <w:tc>
          <w:tcPr>
            <w:tcW w:w="1216" w:type="pct"/>
            <w:vAlign w:val="center"/>
          </w:tcPr>
          <w:p w14:paraId="2EB555C7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毕业实习报告（移动应用开发）</w:t>
            </w:r>
          </w:p>
        </w:tc>
        <w:tc>
          <w:tcPr>
            <w:tcW w:w="315" w:type="pct"/>
            <w:vAlign w:val="center"/>
          </w:tcPr>
          <w:p w14:paraId="7DA872F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424FF029" w14:textId="6B3180E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0AE0E69C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FBD1ACE" w14:textId="092EE83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5A5B0330" w14:textId="08DF90C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64BA165E" w14:textId="11B7FC6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298" w:type="pct"/>
            <w:vAlign w:val="center"/>
          </w:tcPr>
          <w:p w14:paraId="51F9039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590AAF5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09F5520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602466" w14:paraId="00B1EEC2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F61AF8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197594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649027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080602</w:t>
            </w:r>
          </w:p>
        </w:tc>
        <w:tc>
          <w:tcPr>
            <w:tcW w:w="1216" w:type="pct"/>
            <w:vAlign w:val="center"/>
          </w:tcPr>
          <w:p w14:paraId="59EF5003" w14:textId="77777777" w:rsidR="00602466" w:rsidRDefault="00602466" w:rsidP="00602466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顶岗实习（移动应用开发）</w:t>
            </w:r>
          </w:p>
        </w:tc>
        <w:tc>
          <w:tcPr>
            <w:tcW w:w="315" w:type="pct"/>
            <w:vAlign w:val="center"/>
          </w:tcPr>
          <w:p w14:paraId="4CDD79D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8" w:type="pct"/>
            <w:vAlign w:val="center"/>
          </w:tcPr>
          <w:p w14:paraId="67970650" w14:textId="652B14D4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98" w:type="pct"/>
          </w:tcPr>
          <w:p w14:paraId="0126765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7DA1E87" w14:textId="679057E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4B7146AC" w14:textId="03C1228B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723E2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98" w:type="pct"/>
            <w:vAlign w:val="center"/>
          </w:tcPr>
          <w:p w14:paraId="75D1F75B" w14:textId="7096275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298" w:type="pct"/>
            <w:vAlign w:val="center"/>
          </w:tcPr>
          <w:p w14:paraId="130B67DB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379BF18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vAlign w:val="center"/>
          </w:tcPr>
          <w:p w14:paraId="748DD85A" w14:textId="5A8FDD68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</w:tr>
      <w:tr w:rsidR="00602466" w14:paraId="7F674164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1748B862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207E8190" w14:textId="1F34E4D4" w:rsidR="00602466" w:rsidRDefault="00602466" w:rsidP="00602466">
            <w:pPr>
              <w:snapToGrid w:val="0"/>
              <w:spacing w:line="260" w:lineRule="exact"/>
              <w:rPr>
                <w:rFonts w:hAnsi="宋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专业拓展选修课</w:t>
            </w:r>
          </w:p>
        </w:tc>
        <w:tc>
          <w:tcPr>
            <w:tcW w:w="315" w:type="pct"/>
            <w:vAlign w:val="center"/>
          </w:tcPr>
          <w:p w14:paraId="303D243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4A22C17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14:paraId="4C82425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C3841E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545E2A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51544C2" w14:textId="72E7923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</w:t>
            </w:r>
          </w:p>
        </w:tc>
        <w:tc>
          <w:tcPr>
            <w:tcW w:w="895" w:type="pct"/>
            <w:gridSpan w:val="3"/>
            <w:vAlign w:val="center"/>
          </w:tcPr>
          <w:p w14:paraId="58DF08F3" w14:textId="38E0F16B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</w:tr>
      <w:tr w:rsidR="00602466" w14:paraId="4504C9A5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45FCC5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6A2DBEF9" w14:textId="6F3DC79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公共拓展选修课</w:t>
            </w:r>
          </w:p>
        </w:tc>
        <w:tc>
          <w:tcPr>
            <w:tcW w:w="1689" w:type="pct"/>
            <w:gridSpan w:val="2"/>
            <w:vAlign w:val="center"/>
          </w:tcPr>
          <w:p w14:paraId="58F92904" w14:textId="58B5E0DA" w:rsidR="00602466" w:rsidRDefault="00602466" w:rsidP="0060246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创新创业选修课</w:t>
            </w:r>
          </w:p>
        </w:tc>
        <w:tc>
          <w:tcPr>
            <w:tcW w:w="315" w:type="pct"/>
            <w:vAlign w:val="center"/>
          </w:tcPr>
          <w:p w14:paraId="69A75598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38B8B9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14:paraId="2B765AB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68245C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EBB47A4" w14:textId="7F57061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1B85DE1" w14:textId="4892A7E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895" w:type="pct"/>
            <w:gridSpan w:val="3"/>
            <w:vAlign w:val="center"/>
          </w:tcPr>
          <w:p w14:paraId="5E60DCD5" w14:textId="6112410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</w:tr>
      <w:tr w:rsidR="00602466" w14:paraId="35061FD1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36CC154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E59817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pct"/>
            <w:gridSpan w:val="2"/>
            <w:vAlign w:val="center"/>
          </w:tcPr>
          <w:p w14:paraId="5714C9DA" w14:textId="547FF5F8" w:rsidR="00602466" w:rsidRDefault="00602466" w:rsidP="0060246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艺术限定性选修课</w:t>
            </w:r>
          </w:p>
        </w:tc>
        <w:tc>
          <w:tcPr>
            <w:tcW w:w="315" w:type="pct"/>
            <w:vAlign w:val="center"/>
          </w:tcPr>
          <w:p w14:paraId="5390A036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E5F26A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14:paraId="535B0293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57EB1D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87A8424" w14:textId="653E1FD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F2C2189" w14:textId="1B5847FC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895" w:type="pct"/>
            <w:gridSpan w:val="3"/>
            <w:vAlign w:val="center"/>
          </w:tcPr>
          <w:p w14:paraId="785A2338" w14:textId="564F5229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</w:tr>
      <w:tr w:rsidR="00602466" w14:paraId="5EDD1F15" w14:textId="77777777" w:rsidTr="008410D4">
        <w:trPr>
          <w:trHeight w:val="454"/>
          <w:jc w:val="center"/>
        </w:trPr>
        <w:tc>
          <w:tcPr>
            <w:tcW w:w="271" w:type="pct"/>
            <w:vMerge/>
            <w:vAlign w:val="center"/>
          </w:tcPr>
          <w:p w14:paraId="0E649D0D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4E9AFB9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pct"/>
            <w:gridSpan w:val="2"/>
            <w:vAlign w:val="center"/>
          </w:tcPr>
          <w:p w14:paraId="31A1A827" w14:textId="4C0BFEB7" w:rsidR="00602466" w:rsidRDefault="00602466" w:rsidP="00602466">
            <w:pPr>
              <w:snapToGrid w:val="0"/>
              <w:spacing w:line="26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普通</w:t>
            </w:r>
            <w:r>
              <w:rPr>
                <w:rFonts w:hAnsi="宋体"/>
                <w:sz w:val="18"/>
                <w:szCs w:val="18"/>
              </w:rPr>
              <w:t>公共选修课</w:t>
            </w:r>
          </w:p>
        </w:tc>
        <w:tc>
          <w:tcPr>
            <w:tcW w:w="315" w:type="pct"/>
            <w:vAlign w:val="center"/>
          </w:tcPr>
          <w:p w14:paraId="21BCB105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EDFBFEA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14:paraId="48D26F90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C0ED54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01A040C" w14:textId="04C4CDA1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11A4416" w14:textId="0D11586E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895" w:type="pct"/>
            <w:gridSpan w:val="3"/>
            <w:vAlign w:val="center"/>
          </w:tcPr>
          <w:p w14:paraId="3C608BB9" w14:textId="1B1D5485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</w:tr>
      <w:tr w:rsidR="00602466" w14:paraId="163086F3" w14:textId="77777777" w:rsidTr="008410D4">
        <w:trPr>
          <w:trHeight w:val="454"/>
          <w:jc w:val="center"/>
        </w:trPr>
        <w:tc>
          <w:tcPr>
            <w:tcW w:w="2297" w:type="pct"/>
            <w:gridSpan w:val="4"/>
            <w:vAlign w:val="center"/>
          </w:tcPr>
          <w:p w14:paraId="626178D2" w14:textId="4958F790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315" w:type="pct"/>
            <w:vAlign w:val="center"/>
          </w:tcPr>
          <w:p w14:paraId="5064E8A1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A3D483F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14:paraId="447F315E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C0977F9" w14:textId="3B97AAC6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8B36C84" w14:textId="77777777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24C5232" w14:textId="396AC71D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 w:rsidR="00200E47">
              <w:rPr>
                <w:noProof/>
                <w:sz w:val="18"/>
                <w:szCs w:val="18"/>
              </w:rPr>
              <w:t>159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gridSpan w:val="3"/>
            <w:vAlign w:val="center"/>
          </w:tcPr>
          <w:p w14:paraId="556EC962" w14:textId="4FD43D02" w:rsidR="00602466" w:rsidRDefault="00602466" w:rsidP="00602466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="00200E47">
              <w:rPr>
                <w:sz w:val="18"/>
                <w:szCs w:val="18"/>
              </w:rPr>
              <w:t>4</w:t>
            </w:r>
            <w:r w:rsidR="002E3302">
              <w:rPr>
                <w:sz w:val="18"/>
                <w:szCs w:val="18"/>
              </w:rPr>
              <w:t>4</w:t>
            </w:r>
          </w:p>
        </w:tc>
      </w:tr>
    </w:tbl>
    <w:p w14:paraId="2D528AF6" w14:textId="470F390D" w:rsidR="009660DD" w:rsidRDefault="002538F0" w:rsidP="00B6791C">
      <w:pPr>
        <w:pStyle w:val="2"/>
        <w:spacing w:before="120"/>
        <w:ind w:firstLineChars="71" w:firstLine="199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9660DD" w:rsidRPr="00A0698F">
        <w:rPr>
          <w:rFonts w:hint="eastAsia"/>
          <w:sz w:val="28"/>
          <w:szCs w:val="28"/>
        </w:rPr>
        <w:t>、</w:t>
      </w:r>
      <w:r w:rsidR="00264201">
        <w:rPr>
          <w:rFonts w:hint="eastAsia"/>
          <w:sz w:val="28"/>
          <w:szCs w:val="28"/>
        </w:rPr>
        <w:t>实施保障</w:t>
      </w:r>
    </w:p>
    <w:p w14:paraId="66D26632" w14:textId="77777777" w:rsidR="001A175E" w:rsidRPr="008410D4" w:rsidRDefault="001A175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（一）师资队伍</w:t>
      </w:r>
    </w:p>
    <w:p w14:paraId="21826038" w14:textId="5B22922C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1.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队伍结构</w:t>
      </w:r>
    </w:p>
    <w:p w14:paraId="35EED81F" w14:textId="7D2CBFAA" w:rsidR="001A175E" w:rsidRPr="00F94A6A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学生数与本专业专任教师数比例不高于</w:t>
      </w:r>
      <w:r w:rsidR="00775558" w:rsidRPr="00775558">
        <w:rPr>
          <w:rFonts w:asciiTheme="minorEastAsia" w:eastAsiaTheme="minorEastAsia" w:hAnsiTheme="minorEastAsia" w:cs="FangSong"/>
          <w:kern w:val="0"/>
          <w:sz w:val="24"/>
          <w:szCs w:val="24"/>
        </w:rPr>
        <w:t>18:1</w:t>
      </w: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，双</w:t>
      </w:r>
      <w:proofErr w:type="gramStart"/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师素质教师占专业</w:t>
      </w:r>
      <w:proofErr w:type="gramEnd"/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教师比不低于</w:t>
      </w:r>
      <w:r w:rsidR="00E952C3">
        <w:rPr>
          <w:rFonts w:asciiTheme="minorEastAsia" w:eastAsiaTheme="minorEastAsia" w:hAnsiTheme="minorEastAsia" w:cs="FangSong"/>
          <w:kern w:val="0"/>
          <w:sz w:val="24"/>
          <w:szCs w:val="24"/>
        </w:rPr>
        <w:t>8</w:t>
      </w:r>
      <w:r w:rsidRPr="00F94A6A">
        <w:rPr>
          <w:rFonts w:asciiTheme="minorEastAsia" w:eastAsiaTheme="minorEastAsia" w:hAnsiTheme="minorEastAsia" w:cs="FangSong"/>
          <w:kern w:val="0"/>
          <w:sz w:val="24"/>
          <w:szCs w:val="24"/>
        </w:rPr>
        <w:t>0%</w:t>
      </w: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，专任教师队伍职称、年龄</w:t>
      </w:r>
      <w:r w:rsidR="003444F6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适当</w:t>
      </w: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，</w:t>
      </w:r>
      <w:r w:rsidR="000F256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形成</w:t>
      </w: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合理的梯队结构。</w:t>
      </w:r>
    </w:p>
    <w:p w14:paraId="26E5E2B9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2.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专任教师</w:t>
      </w:r>
    </w:p>
    <w:p w14:paraId="61864434" w14:textId="7439CC40" w:rsidR="00F94A6A" w:rsidRPr="00F94A6A" w:rsidRDefault="00F94A6A" w:rsidP="00F94A6A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F94A6A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具有高校教师资格和本专业领域有关证书；有理想信念、有道德情操、有扎实学识、有仁爱之心；具有计算机科学与技术、网络工程等相关专业本科及以上学历；具有扎实的本专业相关理论功底和实践能力，具有较强的信息化教学能力，能够开展课程教学改革和科学研究；积极参与企业实践，每5年累计不少于6个月的企业实践经历。</w:t>
      </w:r>
    </w:p>
    <w:p w14:paraId="23831FC6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3.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专业带头人</w:t>
      </w:r>
    </w:p>
    <w:p w14:paraId="7C9E1399" w14:textId="7E07B4FA" w:rsidR="00106224" w:rsidRPr="00106224" w:rsidRDefault="00106224" w:rsidP="0010622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06224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具有副高及以上职称，能够较好地把握国内外行业、专业发展，广泛联系行业企业，了解行业企业对本专业人才的需求实际，教学设计</w:t>
      </w:r>
      <w:r w:rsidR="00A12D5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</w:t>
      </w:r>
      <w:r w:rsidRPr="00106224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专业研究能力强，牵头组织开展教科研工作能力强，在本区域或本领域有一定的专业影响力。</w:t>
      </w:r>
    </w:p>
    <w:p w14:paraId="3F8CDBB4" w14:textId="0EF23313" w:rsidR="001A175E" w:rsidRPr="001A175E" w:rsidRDefault="001A175E" w:rsidP="00106224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4.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兼职教师</w:t>
      </w:r>
    </w:p>
    <w:p w14:paraId="615D0DDC" w14:textId="6BC9E420" w:rsidR="009108BC" w:rsidRPr="009108BC" w:rsidRDefault="001269E9" w:rsidP="009108B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269E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主要从移动应用开发相关企业聘任</w:t>
      </w:r>
      <w:r w:rsidR="009108BC" w:rsidRPr="009108B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，具备良好的思想政治素质、职业道德和工匠精神，具有扎实的专业知识和丰富的实际工作经验，具有中级及以上相关专业职称；能承担专业课程教学、实习实</w:t>
      </w:r>
      <w:proofErr w:type="gramStart"/>
      <w:r w:rsidR="009108BC" w:rsidRPr="009108B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训指导</w:t>
      </w:r>
      <w:proofErr w:type="gramEnd"/>
      <w:r w:rsidR="009108BC" w:rsidRPr="009108B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和学生职业发展规划指导等教学任务。</w:t>
      </w:r>
    </w:p>
    <w:p w14:paraId="35246601" w14:textId="77777777" w:rsidR="001A175E" w:rsidRPr="008410D4" w:rsidRDefault="001A175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（二）教学设施</w:t>
      </w:r>
    </w:p>
    <w:p w14:paraId="0ED53C65" w14:textId="71A76F7F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主要包括能够满足正常的课程教学、实习实训所需的专业教室、实训室和实训基地。</w:t>
      </w:r>
    </w:p>
    <w:p w14:paraId="257AA803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1.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专业教室基本条件</w:t>
      </w:r>
    </w:p>
    <w:p w14:paraId="78967F74" w14:textId="5893F922" w:rsidR="001A175E" w:rsidRPr="00161CD9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61CD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lastRenderedPageBreak/>
        <w:t>一般配备黑（白）板、多媒体计算机、投影设备、音响设备，互联网接入或</w:t>
      </w:r>
      <w:proofErr w:type="spellStart"/>
      <w:r w:rsidRPr="00161CD9">
        <w:rPr>
          <w:rFonts w:asciiTheme="minorEastAsia" w:eastAsiaTheme="minorEastAsia" w:hAnsiTheme="minorEastAsia" w:cs="FangSong"/>
          <w:kern w:val="0"/>
          <w:sz w:val="24"/>
          <w:szCs w:val="24"/>
        </w:rPr>
        <w:t>WiFi</w:t>
      </w:r>
      <w:proofErr w:type="spellEnd"/>
      <w:r w:rsidRPr="00161CD9">
        <w:rPr>
          <w:rFonts w:asciiTheme="minorEastAsia" w:eastAsiaTheme="minorEastAsia" w:hAnsiTheme="minorEastAsia" w:cs="FangSong"/>
          <w:kern w:val="0"/>
          <w:sz w:val="24"/>
          <w:szCs w:val="24"/>
        </w:rPr>
        <w:t xml:space="preserve"> </w:t>
      </w:r>
      <w:r w:rsidRPr="00161CD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环境，并具有网络安全防护措施。安装应急照明装置并保持良好状态，符合紧急疏散要求、标志明显、保持逃生通道畅通无阻。</w:t>
      </w:r>
    </w:p>
    <w:p w14:paraId="0085AAC6" w14:textId="500A1089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2.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校内实训</w:t>
      </w:r>
      <w:proofErr w:type="gramStart"/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室基本</w:t>
      </w:r>
      <w:proofErr w:type="gramEnd"/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要求</w:t>
      </w:r>
    </w:p>
    <w:p w14:paraId="22F5272D" w14:textId="706F9F41" w:rsid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835A4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满足专业基本能力训练为主，主要包括：</w:t>
      </w:r>
    </w:p>
    <w:p w14:paraId="053D8038" w14:textId="65D69280" w:rsidR="008D12CC" w:rsidRDefault="008D12CC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（1）</w:t>
      </w:r>
      <w:r w:rsidRPr="008D12C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Android技能实训室</w:t>
      </w:r>
    </w:p>
    <w:p w14:paraId="04D5DD47" w14:textId="04059C07" w:rsidR="008D12CC" w:rsidRPr="00835A41" w:rsidRDefault="008D12CC" w:rsidP="008D12C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8D12C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配置计算机、交换机等设备，互联网接入，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安装</w:t>
      </w:r>
      <w:r w:rsidRPr="008D12C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Android 开发相关软件及工具等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，</w:t>
      </w:r>
      <w:r w:rsidRPr="008D12C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用于Android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开发</w:t>
      </w:r>
      <w:r w:rsidRPr="008D12CC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、移动应用测试等课程的教学与实训。</w:t>
      </w:r>
    </w:p>
    <w:p w14:paraId="6EB90F84" w14:textId="6576DB4D" w:rsidR="008D12CC" w:rsidRPr="00835A41" w:rsidRDefault="008D12CC" w:rsidP="008D12C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835A4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</w:t>
      </w:r>
      <w:r w:rsidR="00D54CBD">
        <w:rPr>
          <w:rFonts w:asciiTheme="minorEastAsia" w:eastAsiaTheme="minorEastAsia" w:hAnsiTheme="minorEastAsia" w:cs="FangSong"/>
          <w:kern w:val="0"/>
          <w:sz w:val="24"/>
          <w:szCs w:val="24"/>
        </w:rPr>
        <w:t>2</w:t>
      </w:r>
      <w:r w:rsidRPr="00835A4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）</w:t>
      </w:r>
      <w:r w:rsidRPr="004D015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Web前端开发实训室</w:t>
      </w:r>
    </w:p>
    <w:p w14:paraId="4C953277" w14:textId="77777777" w:rsidR="008D12CC" w:rsidRDefault="008D12CC" w:rsidP="008D12C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bookmarkStart w:id="3" w:name="_Hlk8658229"/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配置计算机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</w:t>
      </w:r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交换机等设备，互联网接入，</w:t>
      </w:r>
      <w:bookmarkEnd w:id="3"/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安装Office套件、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Photoshop、</w:t>
      </w:r>
      <w:proofErr w:type="spellStart"/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Dreamveaver</w:t>
      </w:r>
      <w:proofErr w:type="spellEnd"/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、Chrome、</w:t>
      </w:r>
      <w:proofErr w:type="spellStart"/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FireFox</w:t>
      </w:r>
      <w:proofErr w:type="spellEnd"/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等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软件，</w:t>
      </w:r>
      <w:r w:rsidRPr="004D015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支持</w:t>
      </w:r>
      <w:proofErr w:type="spellStart"/>
      <w:r w:rsidRPr="00EB37B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Javascript</w:t>
      </w:r>
      <w:proofErr w:type="spellEnd"/>
      <w:r w:rsidRPr="00EB37B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编程技术</w:t>
      </w:r>
      <w:r w:rsidRPr="004D015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网页样式与布局、</w:t>
      </w:r>
      <w:r w:rsidRPr="004D015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HTML5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前端开发</w:t>
      </w:r>
      <w:r w:rsidRPr="004D015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等课程的教学与实训。</w:t>
      </w:r>
    </w:p>
    <w:p w14:paraId="12BDCE48" w14:textId="3400E957" w:rsidR="008D12CC" w:rsidRPr="00951BCB" w:rsidRDefault="008D12CC" w:rsidP="008D12C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951BC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（</w:t>
      </w:r>
      <w:r w:rsidR="00CC7CBC">
        <w:rPr>
          <w:rFonts w:asciiTheme="minorEastAsia" w:eastAsiaTheme="minorEastAsia" w:hAnsiTheme="minorEastAsia" w:cs="FangSong"/>
          <w:kern w:val="0"/>
          <w:sz w:val="24"/>
          <w:szCs w:val="24"/>
        </w:rPr>
        <w:t>3</w:t>
      </w:r>
      <w:r w:rsidRPr="00951BC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）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网络应用开发</w:t>
      </w:r>
      <w:r w:rsidRPr="00951BC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实训室</w:t>
      </w:r>
    </w:p>
    <w:p w14:paraId="169F6BD6" w14:textId="149DB4F6" w:rsidR="008D12CC" w:rsidRPr="00D251A0" w:rsidRDefault="008D12CC" w:rsidP="008D12CC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color w:val="FF0000"/>
          <w:kern w:val="0"/>
          <w:sz w:val="24"/>
          <w:szCs w:val="24"/>
        </w:rPr>
      </w:pPr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配置计算机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、</w:t>
      </w:r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交换机等设备，互联网接入，安装Office 套件、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Eclipse、SQL</w:t>
      </w:r>
      <w:r>
        <w:rPr>
          <w:rFonts w:asciiTheme="minorEastAsia" w:eastAsiaTheme="minorEastAsia" w:hAnsiTheme="minorEastAsia" w:cs="FangSong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Server、MySQL、Chrome浏览器</w:t>
      </w:r>
      <w:r w:rsidRPr="00A545C5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等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软件，用于数据库设计与开发、</w:t>
      </w:r>
      <w:r w:rsidR="00F8016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Java</w:t>
      </w:r>
      <w:r w:rsidR="00F80169">
        <w:rPr>
          <w:rFonts w:asciiTheme="minorEastAsia" w:eastAsiaTheme="minorEastAsia" w:hAnsiTheme="minorEastAsia" w:cs="FangSong"/>
          <w:kern w:val="0"/>
          <w:sz w:val="24"/>
          <w:szCs w:val="24"/>
        </w:rPr>
        <w:t xml:space="preserve"> </w:t>
      </w:r>
      <w:r w:rsidR="00F80169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Web应用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开发</w:t>
      </w:r>
      <w:r w:rsidRPr="00951BCB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等课程的教学与实训。</w:t>
      </w:r>
    </w:p>
    <w:p w14:paraId="643B0D2C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3.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校外实训基地基本要求</w:t>
      </w:r>
    </w:p>
    <w:p w14:paraId="54A63024" w14:textId="75F8166A" w:rsidR="00CA0080" w:rsidRPr="00CA0080" w:rsidRDefault="007631C1" w:rsidP="007631C1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具有稳定的校外实训基地。能够提供开展移动应用开发专业相关实训活动，实</w:t>
      </w:r>
      <w:proofErr w:type="gramStart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训设施</w:t>
      </w:r>
      <w:proofErr w:type="gramEnd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齐备，实训岗位、实</w:t>
      </w:r>
      <w:proofErr w:type="gramStart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训指导</w:t>
      </w:r>
      <w:proofErr w:type="gramEnd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教师确定，实</w:t>
      </w:r>
      <w:proofErr w:type="gramStart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训管理</w:t>
      </w:r>
      <w:proofErr w:type="gramEnd"/>
      <w:r w:rsidRPr="007631C1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及实施规章制度齐全。</w:t>
      </w:r>
    </w:p>
    <w:p w14:paraId="24B4FC5C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4.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学生实习基地基本要求</w:t>
      </w:r>
    </w:p>
    <w:p w14:paraId="7D4376F4" w14:textId="75FAA00C" w:rsidR="00DC6984" w:rsidRPr="00DC6984" w:rsidRDefault="00BA3E78" w:rsidP="00BA3E78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BA3E78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具有稳定的校外实习基地。能提供Android开发、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Java</w:t>
      </w:r>
      <w:r>
        <w:rPr>
          <w:rFonts w:asciiTheme="minorEastAsia" w:eastAsiaTheme="minorEastAsia" w:hAnsiTheme="minorEastAsia" w:cs="FangSong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Web</w:t>
      </w:r>
      <w:r w:rsidRPr="00BA3E78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开发、W</w:t>
      </w:r>
      <w:r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eb</w:t>
      </w:r>
      <w:r w:rsidRPr="00BA3E78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前端开发等相关实习岗位，能涵盖当前移动应用产业发展的主流技术，可接纳一定规模的学生实习；能够配备相应数量的指导教师对学生实习进行指导和管理；有保证实习生日常工作、学习、生活的规章制度，有安全、保险保障。</w:t>
      </w:r>
    </w:p>
    <w:p w14:paraId="633BE7E2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5.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支持信息化教学方面的基本要求</w:t>
      </w:r>
    </w:p>
    <w:p w14:paraId="1E1DD4AF" w14:textId="0D5FDFB8" w:rsidR="004C7A22" w:rsidRPr="004C7A22" w:rsidRDefault="004C7A22" w:rsidP="004C7A22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4C7A22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具有利用数字化教学资源库、文献资料、常见问题解答等的信息化条件。引导鼓励教师开发并利用信息化教学资源、教学平台，创新教学方法、提升教学效果。</w:t>
      </w:r>
    </w:p>
    <w:p w14:paraId="4ADC7D8E" w14:textId="77777777" w:rsidR="001A175E" w:rsidRPr="008410D4" w:rsidRDefault="001A175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（三）教学资源</w:t>
      </w:r>
    </w:p>
    <w:p w14:paraId="594C0F38" w14:textId="37588198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主要包括能够满足学生专业学习、教师专业教学研究和教学实施需要的教材、图书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lastRenderedPageBreak/>
        <w:t>及数字化资源等。</w:t>
      </w:r>
    </w:p>
    <w:p w14:paraId="55F0AE7C" w14:textId="77777777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1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．教材选用基本要求</w:t>
      </w:r>
    </w:p>
    <w:p w14:paraId="39A26544" w14:textId="24EB7294" w:rsidR="00AD3C39" w:rsidRDefault="00EA4BEE" w:rsidP="005509AD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EA4BE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按照国家规定选用优质教材，禁止不合格的教材进入课堂。学校建立由专业教师、行业专家和教研人员等参与的教材选用机构，完善教材选用制度，经过规范程序择优选用教材。</w:t>
      </w:r>
    </w:p>
    <w:p w14:paraId="57E095C9" w14:textId="6C093E28" w:rsidR="001A175E" w:rsidRP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2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．图书文献配备基本要求</w:t>
      </w:r>
    </w:p>
    <w:p w14:paraId="68A13881" w14:textId="5A410E2A" w:rsidR="00AD3C39" w:rsidRDefault="00EA4BEE" w:rsidP="00CA3D09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F50C43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图书文献配备能满足人才培养、专业建设、教科研等工作的需要，方便师生查询、借阅。专业类图书文献主要包括：有关网络技术、方法、思维以及实务操作类图书，信息技术和传统文化类文献等。</w:t>
      </w:r>
    </w:p>
    <w:p w14:paraId="6D308A42" w14:textId="6EED58D3" w:rsidR="001A175E" w:rsidRDefault="001A175E" w:rsidP="001A175E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1A175E">
        <w:rPr>
          <w:rFonts w:asciiTheme="minorEastAsia" w:eastAsiaTheme="minorEastAsia" w:hAnsiTheme="minorEastAsia" w:cs="FangSong"/>
          <w:kern w:val="0"/>
          <w:sz w:val="24"/>
          <w:szCs w:val="24"/>
        </w:rPr>
        <w:t>3</w:t>
      </w:r>
      <w:r w:rsidRPr="001A175E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．数字资源配置基本要求</w:t>
      </w:r>
    </w:p>
    <w:p w14:paraId="22759968" w14:textId="21C71EE8" w:rsidR="00045B43" w:rsidRPr="001A175E" w:rsidRDefault="00045B43" w:rsidP="00CA3D09">
      <w:pPr>
        <w:spacing w:line="360" w:lineRule="auto"/>
        <w:ind w:firstLineChars="200" w:firstLine="480"/>
        <w:rPr>
          <w:rFonts w:asciiTheme="minorEastAsia" w:eastAsiaTheme="minorEastAsia" w:hAnsiTheme="minorEastAsia" w:cs="FangSong"/>
          <w:kern w:val="0"/>
          <w:sz w:val="24"/>
          <w:szCs w:val="24"/>
        </w:rPr>
      </w:pPr>
      <w:r w:rsidRPr="00045B43">
        <w:rPr>
          <w:rFonts w:asciiTheme="minorEastAsia" w:eastAsiaTheme="minorEastAsia" w:hAnsiTheme="minorEastAsia" w:cs="FangSong" w:hint="eastAsia"/>
          <w:kern w:val="0"/>
          <w:sz w:val="24"/>
          <w:szCs w:val="24"/>
        </w:rPr>
        <w:t>建设、配备与本专业有关的音视频素材、教学课件、数字化教学案例库、虚拟仿真软件、数字教材等专业教学资源库，种类丰富、形式多样、使用便捷、动态更新、满足教学。</w:t>
      </w:r>
    </w:p>
    <w:p w14:paraId="69EA32EF" w14:textId="77777777" w:rsidR="00B2269E" w:rsidRPr="008410D4" w:rsidRDefault="00B2269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（四</w:t>
      </w:r>
      <w:r w:rsidRPr="008410D4">
        <w:rPr>
          <w:szCs w:val="24"/>
        </w:rPr>
        <w:t>）</w:t>
      </w:r>
      <w:r w:rsidRPr="008410D4">
        <w:rPr>
          <w:rFonts w:hint="eastAsia"/>
          <w:szCs w:val="24"/>
        </w:rPr>
        <w:t>教学方法</w:t>
      </w:r>
    </w:p>
    <w:p w14:paraId="58B0DDA7" w14:textId="77777777" w:rsidR="00B2269E" w:rsidRPr="005C4EDD" w:rsidRDefault="00B2269E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</w:pP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通过推进人才培养模式改革，打造适应社会人才需求的专业品牌，实现专业同企业岗位之间的对接。在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教学过程中，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强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调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以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学生为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中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心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，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注重学生职业能力培养、“教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”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与“学”的互动、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职业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情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景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的设计等，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倡导因材施教、因需施教，鼓励创新教学方法和策略，采用理实一体化教学、案例教学、项目教学等方法，坚持学中做、做中学。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积极推进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“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职教云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”在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线课程在课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程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教学中的应用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，实施课前自主学习、课中探讨学习和课后巩固学习的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线上线下混合式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教学模式。</w:t>
      </w:r>
    </w:p>
    <w:p w14:paraId="14343FEA" w14:textId="77777777" w:rsidR="00B2269E" w:rsidRPr="008410D4" w:rsidRDefault="00B2269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（五</w:t>
      </w:r>
      <w:r w:rsidRPr="008410D4">
        <w:rPr>
          <w:szCs w:val="24"/>
        </w:rPr>
        <w:t>）</w:t>
      </w:r>
      <w:r w:rsidRPr="008410D4">
        <w:rPr>
          <w:rFonts w:hint="eastAsia"/>
          <w:szCs w:val="24"/>
        </w:rPr>
        <w:t>教学评</w:t>
      </w:r>
      <w:r w:rsidRPr="008410D4">
        <w:rPr>
          <w:szCs w:val="24"/>
        </w:rPr>
        <w:t>价</w:t>
      </w:r>
    </w:p>
    <w:p w14:paraId="3384AB3B" w14:textId="77777777" w:rsidR="00B2269E" w:rsidRPr="005C4EDD" w:rsidRDefault="00B2269E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b/>
          <w:color w:val="000000" w:themeColor="text1"/>
          <w:kern w:val="0"/>
          <w:szCs w:val="24"/>
        </w:rPr>
      </w:pP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对学生的学业考核评价内容兼顾认知、技能、情感等方面，评价体现评价标准、评价主体、评价方式、评价过程的多元化。评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价主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体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包括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教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师评价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、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学生评价、企业评价等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；评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价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、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评定方式包括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观察、口试、笔试、操作、职业资格鉴定、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大作业、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项目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报告、小论文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等；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评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价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过程包括过程评价和</w:t>
      </w:r>
      <w:r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期末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评价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，过程评价以学习态度、操作能力、方法运用、合作精神为考核要素，以学习阶段、学习项目或典型工作任务为单元组织考核。</w:t>
      </w:r>
    </w:p>
    <w:p w14:paraId="03A9CB42" w14:textId="77777777" w:rsidR="00B2269E" w:rsidRPr="008410D4" w:rsidRDefault="00B2269E" w:rsidP="008410D4">
      <w:pPr>
        <w:pStyle w:val="2"/>
        <w:spacing w:beforeLines="0"/>
        <w:ind w:firstLine="480"/>
        <w:rPr>
          <w:szCs w:val="24"/>
        </w:rPr>
      </w:pPr>
      <w:r w:rsidRPr="008410D4">
        <w:rPr>
          <w:rFonts w:hint="eastAsia"/>
          <w:szCs w:val="24"/>
        </w:rPr>
        <w:t>（六</w:t>
      </w:r>
      <w:r w:rsidRPr="008410D4">
        <w:rPr>
          <w:szCs w:val="24"/>
        </w:rPr>
        <w:t>）</w:t>
      </w:r>
      <w:r w:rsidRPr="008410D4">
        <w:rPr>
          <w:rFonts w:hint="eastAsia"/>
          <w:szCs w:val="24"/>
        </w:rPr>
        <w:t>质量管</w:t>
      </w:r>
      <w:r w:rsidRPr="008410D4">
        <w:rPr>
          <w:szCs w:val="24"/>
        </w:rPr>
        <w:t>理</w:t>
      </w:r>
    </w:p>
    <w:p w14:paraId="23E747C5" w14:textId="7D36BFFC" w:rsidR="00B2269E" w:rsidRPr="005C4EDD" w:rsidRDefault="00B2269E" w:rsidP="008410D4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</w:pP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1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.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依据学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院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《关于20</w:t>
      </w:r>
      <w:r w:rsidR="003C3BA4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21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级专业人才培养方案修订工作的指导意见》，明确人才培养方案的制（修）</w:t>
      </w:r>
      <w:proofErr w:type="gramStart"/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订及动态</w:t>
      </w:r>
      <w:proofErr w:type="gramEnd"/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微调的规范流程，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确保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市场调研、任务分析、体系构建等方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lastRenderedPageBreak/>
        <w:t>面工作的科学性、合理性。</w:t>
      </w:r>
    </w:p>
    <w:p w14:paraId="7AB90B28" w14:textId="77777777" w:rsidR="00B2269E" w:rsidRPr="005C4EDD" w:rsidRDefault="00B2269E" w:rsidP="00B2269E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</w:pP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2.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依据学院相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关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教学管理制度，加强日常教学组织运行与管理，开展督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导评价、同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行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评价、学生评价等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听课、评教、评学工作，明确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校内评价指标包括：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教学任务完成情况、教学（含考核）效果、教学改革与研究、学生专业技能和综合素质。</w:t>
      </w:r>
    </w:p>
    <w:p w14:paraId="27EDFF62" w14:textId="77777777" w:rsidR="00B2269E" w:rsidRPr="005C4EDD" w:rsidRDefault="00B2269E" w:rsidP="00B2269E">
      <w:pPr>
        <w:pStyle w:val="2"/>
        <w:keepNext w:val="0"/>
        <w:keepLines w:val="0"/>
        <w:spacing w:beforeLines="0" w:line="360" w:lineRule="auto"/>
        <w:ind w:firstLine="480"/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</w:pP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3.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依据学</w:t>
      </w: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院建立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的毕业生跟踪反馈机制及社会评价机制，对生源情况、在校生学业水平、毕业生就业情况等进行分析，定期评价人才培养质量和培养目标达成情况，明确校外评价指标主要包括：毕业生社会声誉和就业质量、用人单位对学生的评价、学生家长对学校的满意度和自身发展评估等。</w:t>
      </w:r>
    </w:p>
    <w:p w14:paraId="706B2432" w14:textId="77777777" w:rsidR="00B2269E" w:rsidRPr="008D0942" w:rsidRDefault="00B2269E" w:rsidP="00B2269E">
      <w:pPr>
        <w:pStyle w:val="2"/>
        <w:keepNext w:val="0"/>
        <w:keepLines w:val="0"/>
        <w:spacing w:beforeLines="0" w:line="360" w:lineRule="auto"/>
        <w:ind w:firstLine="480"/>
        <w:rPr>
          <w:color w:val="000000" w:themeColor="text1"/>
        </w:rPr>
      </w:pPr>
      <w:r w:rsidRPr="005C4EDD">
        <w:rPr>
          <w:rFonts w:asciiTheme="minorEastAsia" w:eastAsiaTheme="minorEastAsia" w:hAnsiTheme="minorEastAsia" w:cs="FangSong"/>
          <w:color w:val="000000" w:themeColor="text1"/>
          <w:kern w:val="0"/>
          <w:szCs w:val="24"/>
        </w:rPr>
        <w:t>4.</w:t>
      </w:r>
      <w:r w:rsidRPr="005C4EDD">
        <w:rPr>
          <w:rFonts w:asciiTheme="minorEastAsia" w:eastAsiaTheme="minorEastAsia" w:hAnsiTheme="minorEastAsia" w:cs="FangSong" w:hint="eastAsia"/>
          <w:color w:val="000000" w:themeColor="text1"/>
          <w:kern w:val="0"/>
          <w:szCs w:val="24"/>
        </w:rPr>
        <w:t>专业教研室充分利用评价分析结果有效改进专业教学，持续提高人才培养质量。</w:t>
      </w:r>
    </w:p>
    <w:p w14:paraId="59588AF2" w14:textId="27694E6A" w:rsidR="00B2269E" w:rsidRDefault="00117B13" w:rsidP="00A12D59">
      <w:pPr>
        <w:pStyle w:val="2"/>
        <w:spacing w:beforeLines="0"/>
        <w:ind w:firstLineChars="71" w:firstLine="199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B2269E" w:rsidRPr="00A0698F">
        <w:rPr>
          <w:rFonts w:hint="eastAsia"/>
          <w:sz w:val="28"/>
          <w:szCs w:val="28"/>
        </w:rPr>
        <w:t>、</w:t>
      </w:r>
      <w:r w:rsidR="00B2269E" w:rsidRPr="006E1C75">
        <w:rPr>
          <w:rFonts w:hint="eastAsia"/>
          <w:sz w:val="28"/>
          <w:szCs w:val="28"/>
        </w:rPr>
        <w:t>毕业</w:t>
      </w:r>
      <w:r w:rsidR="00B2269E">
        <w:rPr>
          <w:rFonts w:hint="eastAsia"/>
          <w:sz w:val="28"/>
          <w:szCs w:val="28"/>
        </w:rPr>
        <w:t>要求</w:t>
      </w:r>
    </w:p>
    <w:p w14:paraId="0FEB4EEB" w14:textId="77777777" w:rsidR="00117B13" w:rsidRDefault="00117B13" w:rsidP="00F51C28">
      <w:pPr>
        <w:pStyle w:val="60"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本专业学生应达到以下标准方可毕业：</w:t>
      </w:r>
    </w:p>
    <w:p w14:paraId="513F377B" w14:textId="4058DD0E" w:rsidR="00117B13" w:rsidRPr="00DB1172" w:rsidRDefault="00117B13" w:rsidP="00F51C28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1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.毕业前取得</w:t>
      </w:r>
      <w:r w:rsidR="00256653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15</w:t>
      </w:r>
      <w:r w:rsidR="00215F1F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9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学分[其中公共拓展选修课不得低于</w:t>
      </w:r>
      <w:r w:rsidR="0091424F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8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学分（艺术限定性选修课程不低于</w:t>
      </w:r>
      <w:r w:rsidR="0091424F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2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学分、创新创业选修课不低于</w:t>
      </w:r>
      <w:r w:rsidR="0091424F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2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学分）</w:t>
      </w: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、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专业拓展</w:t>
      </w: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选修课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不低于</w:t>
      </w:r>
      <w:r w:rsidR="0091424F"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8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学分]。</w:t>
      </w:r>
    </w:p>
    <w:p w14:paraId="014046AC" w14:textId="77777777" w:rsidR="00117B13" w:rsidRPr="00DB1172" w:rsidRDefault="00117B13" w:rsidP="00F51C28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2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.学</w:t>
      </w: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生可参照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《沙洲职业工学院奖励学分实施办法》</w:t>
      </w: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获取奖励学分，依据专业人才培养方案和奖励学分数量、类型，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置换</w:t>
      </w:r>
      <w:r w:rsidRPr="00DB1172">
        <w:rPr>
          <w:rFonts w:asciiTheme="minorEastAsia" w:eastAsiaTheme="minorEastAsia" w:hAnsiTheme="minorEastAsia" w:cs="仿宋"/>
          <w:kern w:val="0"/>
          <w:sz w:val="24"/>
          <w:szCs w:val="24"/>
        </w:rPr>
        <w:t>《沙洲职业工学院学生学籍管理办法》中明确规定“不得申请免修”以外的课程学分</w:t>
      </w:r>
      <w:r w:rsidRPr="00DB117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。</w:t>
      </w:r>
    </w:p>
    <w:p w14:paraId="19E3F7EC" w14:textId="2B74B440" w:rsidR="00117B13" w:rsidRDefault="00117B13" w:rsidP="00F51C28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仿宋"/>
          <w:kern w:val="0"/>
          <w:sz w:val="24"/>
          <w:szCs w:val="24"/>
        </w:rPr>
        <w:t>完成</w:t>
      </w:r>
      <w:r w:rsidRPr="00586293">
        <w:rPr>
          <w:rFonts w:asciiTheme="minorEastAsia" w:eastAsiaTheme="minorEastAsia" w:hAnsiTheme="minorEastAsia" w:cs="仿宋"/>
          <w:kern w:val="0"/>
          <w:sz w:val="24"/>
          <w:szCs w:val="24"/>
        </w:rPr>
        <w:t>顶岗实习和</w:t>
      </w:r>
      <w:r w:rsidRPr="00586293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毕业实习报告</w:t>
      </w:r>
      <w:r w:rsidRPr="00586293">
        <w:rPr>
          <w:rFonts w:asciiTheme="minorEastAsia" w:eastAsiaTheme="minorEastAsia" w:hAnsiTheme="minorEastAsia" w:cs="仿宋"/>
          <w:kern w:val="0"/>
          <w:sz w:val="24"/>
          <w:szCs w:val="24"/>
        </w:rPr>
        <w:t>并至少</w:t>
      </w:r>
      <w:r>
        <w:rPr>
          <w:rFonts w:asciiTheme="minorEastAsia" w:eastAsiaTheme="minorEastAsia" w:hAnsiTheme="minorEastAsia" w:cs="仿宋"/>
          <w:kern w:val="0"/>
          <w:sz w:val="24"/>
          <w:szCs w:val="24"/>
        </w:rPr>
        <w:t>达到合格标准。</w:t>
      </w:r>
    </w:p>
    <w:p w14:paraId="1B160F9C" w14:textId="3ADE3425" w:rsidR="009C74D4" w:rsidRPr="00117B13" w:rsidRDefault="009C74D4" w:rsidP="009C74D4">
      <w:pPr>
        <w:pStyle w:val="60"/>
        <w:spacing w:line="300" w:lineRule="auto"/>
        <w:ind w:firstLine="360"/>
        <w:rPr>
          <w:sz w:val="24"/>
          <w:szCs w:val="24"/>
        </w:rPr>
      </w:pPr>
    </w:p>
    <w:p w14:paraId="60405E1B" w14:textId="77777777" w:rsidR="001620DA" w:rsidRPr="001620DA" w:rsidRDefault="001620DA" w:rsidP="001620DA"/>
    <w:p w14:paraId="2067226E" w14:textId="77777777" w:rsidR="000956FA" w:rsidRDefault="000956FA" w:rsidP="000956FA"/>
    <w:p w14:paraId="2FA089AA" w14:textId="77777777" w:rsidR="000956FA" w:rsidRDefault="000956FA" w:rsidP="000956FA"/>
    <w:p w14:paraId="3CCDFEF9" w14:textId="77777777" w:rsidR="000956FA" w:rsidRDefault="000956FA" w:rsidP="000956FA"/>
    <w:p w14:paraId="45BB637C" w14:textId="77777777" w:rsidR="000956FA" w:rsidRDefault="000956FA" w:rsidP="000956FA"/>
    <w:p w14:paraId="40E45B65" w14:textId="77777777" w:rsidR="000956FA" w:rsidRDefault="000956FA" w:rsidP="000956FA"/>
    <w:p w14:paraId="1393193F" w14:textId="77777777" w:rsidR="000956FA" w:rsidRDefault="000956FA" w:rsidP="000956FA"/>
    <w:p w14:paraId="0D3C3A6A" w14:textId="77777777" w:rsidR="000956FA" w:rsidRDefault="000956FA" w:rsidP="000956FA"/>
    <w:p w14:paraId="5A99B4A5" w14:textId="77777777" w:rsidR="000956FA" w:rsidRPr="000956FA" w:rsidRDefault="000956FA" w:rsidP="000956FA"/>
    <w:p w14:paraId="55B40A5D" w14:textId="77777777" w:rsidR="009660DD" w:rsidRDefault="009660DD"/>
    <w:sectPr w:rsidR="009660DD" w:rsidSect="007937D7">
      <w:headerReference w:type="even" r:id="rId9"/>
      <w:headerReference w:type="default" r:id="rId10"/>
      <w:footerReference w:type="default" r:id="rId11"/>
      <w:pgSz w:w="11906" w:h="16838" w:code="9"/>
      <w:pgMar w:top="1985" w:right="1418" w:bottom="1418" w:left="1418" w:header="1134" w:footer="85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9A91" w14:textId="77777777" w:rsidR="00E708EB" w:rsidRDefault="00E708EB">
      <w:r>
        <w:separator/>
      </w:r>
    </w:p>
  </w:endnote>
  <w:endnote w:type="continuationSeparator" w:id="0">
    <w:p w14:paraId="5E539EB3" w14:textId="77777777" w:rsidR="00E708EB" w:rsidRDefault="00E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charset w:val="86"/>
    <w:family w:val="modern"/>
    <w:pitch w:val="fixed"/>
    <w:sig w:usb0="00000001" w:usb1="38CF7CFA" w:usb2="00000016" w:usb3="00000000" w:csb0="00040001" w:csb1="00000000"/>
  </w:font>
  <w:font w:name="TimesNewRomanPS-BoldMT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354374"/>
      <w:docPartObj>
        <w:docPartGallery w:val="Page Numbers (Bottom of Page)"/>
        <w:docPartUnique/>
      </w:docPartObj>
    </w:sdtPr>
    <w:sdtContent>
      <w:p w14:paraId="5350DF5B" w14:textId="62D6E689" w:rsidR="00A12D59" w:rsidRDefault="00A12D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2D59">
          <w:rPr>
            <w:noProof/>
            <w:lang w:val="zh-CN"/>
          </w:rPr>
          <w:t>1</w:t>
        </w:r>
        <w:r>
          <w:fldChar w:fldCharType="end"/>
        </w:r>
      </w:p>
    </w:sdtContent>
  </w:sdt>
  <w:p w14:paraId="13D6A5EE" w14:textId="77777777" w:rsidR="008410D4" w:rsidRDefault="008410D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068C5" w14:textId="77777777" w:rsidR="00E708EB" w:rsidRDefault="00E708EB">
      <w:r>
        <w:separator/>
      </w:r>
    </w:p>
  </w:footnote>
  <w:footnote w:type="continuationSeparator" w:id="0">
    <w:p w14:paraId="07216C1F" w14:textId="77777777" w:rsidR="00E708EB" w:rsidRDefault="00E7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F1D90" w14:textId="77777777" w:rsidR="008410D4" w:rsidRDefault="008410D4" w:rsidP="00FC4692">
    <w:pPr>
      <w:pStyle w:val="a4"/>
      <w:jc w:val="right"/>
    </w:pPr>
    <w:r>
      <w:rPr>
        <w:rFonts w:ascii="方正大标宋简体" w:eastAsia="方正大标宋简体" w:hint="eastAsia"/>
        <w:szCs w:val="18"/>
      </w:rPr>
      <w:t>沙洲</w:t>
    </w:r>
    <w:r>
      <w:rPr>
        <w:rFonts w:ascii="方正大标宋简体" w:eastAsia="方正大标宋简体"/>
        <w:szCs w:val="18"/>
      </w:rPr>
      <w:t>职业工学院</w:t>
    </w:r>
    <w:r>
      <w:rPr>
        <w:rFonts w:ascii="方正大标宋简体" w:eastAsia="方正大标宋简体" w:hint="eastAsia"/>
        <w:szCs w:val="18"/>
      </w:rPr>
      <w:t xml:space="preserve"> 人才培养方案·2021年版</w:t>
    </w:r>
    <w:r>
      <w:rPr>
        <w:rFonts w:hint="eastAsia"/>
      </w:rPr>
      <w:t>★</w:t>
    </w:r>
  </w:p>
  <w:p w14:paraId="665DFFFE" w14:textId="77777777" w:rsidR="008410D4" w:rsidRPr="0080575D" w:rsidRDefault="008410D4" w:rsidP="00FC4692">
    <w:pPr>
      <w:pStyle w:val="a4"/>
    </w:pPr>
  </w:p>
  <w:p w14:paraId="5CF05BCC" w14:textId="77777777" w:rsidR="008410D4" w:rsidRPr="00FC4692" w:rsidRDefault="008410D4" w:rsidP="003C07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74F05" w14:textId="77777777" w:rsidR="008410D4" w:rsidRDefault="008410D4" w:rsidP="0080575D">
    <w:pPr>
      <w:pStyle w:val="a4"/>
      <w:jc w:val="right"/>
    </w:pPr>
    <w:r>
      <w:rPr>
        <w:rFonts w:ascii="方正大标宋简体" w:eastAsia="方正大标宋简体" w:hint="eastAsia"/>
        <w:szCs w:val="18"/>
      </w:rPr>
      <w:t>沙洲</w:t>
    </w:r>
    <w:r>
      <w:rPr>
        <w:rFonts w:ascii="方正大标宋简体" w:eastAsia="方正大标宋简体"/>
        <w:szCs w:val="18"/>
      </w:rPr>
      <w:t>职业工学院</w:t>
    </w:r>
    <w:r>
      <w:rPr>
        <w:rFonts w:ascii="方正大标宋简体" w:eastAsia="方正大标宋简体" w:hint="eastAsia"/>
        <w:szCs w:val="18"/>
      </w:rPr>
      <w:t xml:space="preserve"> 人才培养方案·2021年版</w:t>
    </w:r>
    <w:r>
      <w:rPr>
        <w:rFonts w:hint="eastAsia"/>
      </w:rPr>
      <w:t>★</w:t>
    </w:r>
  </w:p>
  <w:p w14:paraId="3FD8EA41" w14:textId="7D4B1811" w:rsidR="008410D4" w:rsidRPr="0080575D" w:rsidRDefault="008410D4" w:rsidP="008057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0000000A"/>
    <w:multiLevelType w:val="singleLevel"/>
    <w:tmpl w:val="0000000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000000D"/>
    <w:multiLevelType w:val="singleLevel"/>
    <w:tmpl w:val="0000000D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0000000E"/>
    <w:multiLevelType w:val="singleLevel"/>
    <w:tmpl w:val="0000000E"/>
    <w:lvl w:ilvl="0">
      <w:start w:val="9"/>
      <w:numFmt w:val="chineseCounting"/>
      <w:suff w:val="nothing"/>
      <w:lvlText w:val="%1、"/>
      <w:lvlJc w:val="left"/>
    </w:lvl>
  </w:abstractNum>
  <w:abstractNum w:abstractNumId="4">
    <w:nsid w:val="00000010"/>
    <w:multiLevelType w:val="singleLevel"/>
    <w:tmpl w:val="00000010"/>
    <w:lvl w:ilvl="0">
      <w:start w:val="2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00000016"/>
    <w:multiLevelType w:val="singleLevel"/>
    <w:tmpl w:val="00000016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>
    <w:nsid w:val="0000001C"/>
    <w:multiLevelType w:val="singleLevel"/>
    <w:tmpl w:val="0000001C"/>
    <w:lvl w:ilvl="0">
      <w:start w:val="8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>
    <w:nsid w:val="0000001D"/>
    <w:multiLevelType w:val="singleLevel"/>
    <w:tmpl w:val="0000001D"/>
    <w:lvl w:ilvl="0">
      <w:start w:val="10"/>
      <w:numFmt w:val="chineseCounting"/>
      <w:suff w:val="nothing"/>
      <w:lvlText w:val="%1、"/>
      <w:lvlJc w:val="left"/>
    </w:lvl>
  </w:abstractNum>
  <w:abstractNum w:abstractNumId="9">
    <w:nsid w:val="0000001E"/>
    <w:multiLevelType w:val="singleLevel"/>
    <w:tmpl w:val="0000001E"/>
    <w:lvl w:ilvl="0">
      <w:start w:val="8"/>
      <w:numFmt w:val="chineseCounting"/>
      <w:suff w:val="nothing"/>
      <w:lvlText w:val="%1、"/>
      <w:lvlJc w:val="left"/>
    </w:lvl>
  </w:abstractNum>
  <w:abstractNum w:abstractNumId="10">
    <w:nsid w:val="0000001F"/>
    <w:multiLevelType w:val="singleLevel"/>
    <w:tmpl w:val="0000001F"/>
    <w:lvl w:ilvl="0">
      <w:start w:val="9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00000021"/>
    <w:multiLevelType w:val="singleLevel"/>
    <w:tmpl w:val="0000002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08182C42"/>
    <w:multiLevelType w:val="hybridMultilevel"/>
    <w:tmpl w:val="9D7C3822"/>
    <w:lvl w:ilvl="0" w:tplc="59A6B7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81F07AE"/>
    <w:multiLevelType w:val="singleLevel"/>
    <w:tmpl w:val="00000000"/>
    <w:lvl w:ilvl="0">
      <w:start w:val="10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4">
    <w:nsid w:val="2B366E4B"/>
    <w:multiLevelType w:val="hybridMultilevel"/>
    <w:tmpl w:val="1CA67E18"/>
    <w:lvl w:ilvl="0" w:tplc="59A6B7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F2E33AE"/>
    <w:multiLevelType w:val="hybridMultilevel"/>
    <w:tmpl w:val="D13A515A"/>
    <w:lvl w:ilvl="0" w:tplc="C24C71DC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32082AC4"/>
    <w:multiLevelType w:val="hybridMultilevel"/>
    <w:tmpl w:val="D62AA7AE"/>
    <w:lvl w:ilvl="0" w:tplc="D22213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BF2682B"/>
    <w:multiLevelType w:val="hybridMultilevel"/>
    <w:tmpl w:val="A462CB0E"/>
    <w:lvl w:ilvl="0" w:tplc="A776D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07C12EF"/>
    <w:multiLevelType w:val="hybridMultilevel"/>
    <w:tmpl w:val="00D41E98"/>
    <w:lvl w:ilvl="0" w:tplc="0BBEDA86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504007C"/>
    <w:multiLevelType w:val="hybridMultilevel"/>
    <w:tmpl w:val="18BC31B0"/>
    <w:lvl w:ilvl="0" w:tplc="00B45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1E21C0D"/>
    <w:multiLevelType w:val="hybridMultilevel"/>
    <w:tmpl w:val="9AB0E54E"/>
    <w:lvl w:ilvl="0" w:tplc="59A6B706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>
    <w:nsid w:val="5B6501FC"/>
    <w:multiLevelType w:val="hybridMultilevel"/>
    <w:tmpl w:val="405A0C3E"/>
    <w:lvl w:ilvl="0" w:tplc="0409000F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6336FB2"/>
    <w:multiLevelType w:val="hybridMultilevel"/>
    <w:tmpl w:val="B8341C16"/>
    <w:lvl w:ilvl="0" w:tplc="FD0684A8">
      <w:start w:val="1"/>
      <w:numFmt w:val="japaneseCounting"/>
      <w:lvlText w:val="第%1，"/>
      <w:lvlJc w:val="left"/>
      <w:pPr>
        <w:ind w:left="144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BF32ACF"/>
    <w:multiLevelType w:val="hybridMultilevel"/>
    <w:tmpl w:val="8A1E2474"/>
    <w:lvl w:ilvl="0" w:tplc="2430A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ADA539E"/>
    <w:multiLevelType w:val="hybridMultilevel"/>
    <w:tmpl w:val="545239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15"/>
  </w:num>
  <w:num w:numId="17">
    <w:abstractNumId w:val="22"/>
  </w:num>
  <w:num w:numId="18">
    <w:abstractNumId w:val="14"/>
  </w:num>
  <w:num w:numId="19">
    <w:abstractNumId w:val="12"/>
  </w:num>
  <w:num w:numId="20">
    <w:abstractNumId w:val="23"/>
  </w:num>
  <w:num w:numId="21">
    <w:abstractNumId w:val="21"/>
  </w:num>
  <w:num w:numId="22">
    <w:abstractNumId w:val="20"/>
  </w:num>
  <w:num w:numId="23">
    <w:abstractNumId w:val="24"/>
  </w:num>
  <w:num w:numId="24">
    <w:abstractNumId w:val="17"/>
  </w:num>
  <w:num w:numId="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D7"/>
    <w:rsid w:val="00002E63"/>
    <w:rsid w:val="00004337"/>
    <w:rsid w:val="000043C1"/>
    <w:rsid w:val="00010011"/>
    <w:rsid w:val="00011726"/>
    <w:rsid w:val="00013164"/>
    <w:rsid w:val="00014487"/>
    <w:rsid w:val="00015A9C"/>
    <w:rsid w:val="00016B3F"/>
    <w:rsid w:val="00020856"/>
    <w:rsid w:val="00024A35"/>
    <w:rsid w:val="000259F6"/>
    <w:rsid w:val="000262A2"/>
    <w:rsid w:val="00027EDB"/>
    <w:rsid w:val="00031502"/>
    <w:rsid w:val="00037BFA"/>
    <w:rsid w:val="000410D8"/>
    <w:rsid w:val="00041E62"/>
    <w:rsid w:val="00045B43"/>
    <w:rsid w:val="00045F58"/>
    <w:rsid w:val="00050467"/>
    <w:rsid w:val="00052FEB"/>
    <w:rsid w:val="000616F0"/>
    <w:rsid w:val="0006215D"/>
    <w:rsid w:val="000657EA"/>
    <w:rsid w:val="00067E71"/>
    <w:rsid w:val="00074D8D"/>
    <w:rsid w:val="00082847"/>
    <w:rsid w:val="000915BE"/>
    <w:rsid w:val="0009429C"/>
    <w:rsid w:val="000956FA"/>
    <w:rsid w:val="00097BEA"/>
    <w:rsid w:val="000A22F4"/>
    <w:rsid w:val="000B2723"/>
    <w:rsid w:val="000C1D94"/>
    <w:rsid w:val="000E2CDD"/>
    <w:rsid w:val="000E62BE"/>
    <w:rsid w:val="000F2569"/>
    <w:rsid w:val="000F37C1"/>
    <w:rsid w:val="001000FE"/>
    <w:rsid w:val="00102008"/>
    <w:rsid w:val="001056B7"/>
    <w:rsid w:val="00105A89"/>
    <w:rsid w:val="00106224"/>
    <w:rsid w:val="00117B13"/>
    <w:rsid w:val="00120259"/>
    <w:rsid w:val="00124478"/>
    <w:rsid w:val="00125BDB"/>
    <w:rsid w:val="001269E9"/>
    <w:rsid w:val="001312AE"/>
    <w:rsid w:val="00134AAD"/>
    <w:rsid w:val="001366B0"/>
    <w:rsid w:val="00143B97"/>
    <w:rsid w:val="00147584"/>
    <w:rsid w:val="0015293F"/>
    <w:rsid w:val="00152B9F"/>
    <w:rsid w:val="00152F43"/>
    <w:rsid w:val="00153907"/>
    <w:rsid w:val="00156F1F"/>
    <w:rsid w:val="00161CD9"/>
    <w:rsid w:val="001620DA"/>
    <w:rsid w:val="00165416"/>
    <w:rsid w:val="00172272"/>
    <w:rsid w:val="00180BB4"/>
    <w:rsid w:val="0018304A"/>
    <w:rsid w:val="00184D7E"/>
    <w:rsid w:val="00190447"/>
    <w:rsid w:val="00190F63"/>
    <w:rsid w:val="00191A1A"/>
    <w:rsid w:val="00197BA8"/>
    <w:rsid w:val="001A175E"/>
    <w:rsid w:val="001B075A"/>
    <w:rsid w:val="001B5769"/>
    <w:rsid w:val="001B684F"/>
    <w:rsid w:val="001C0AB6"/>
    <w:rsid w:val="001D6329"/>
    <w:rsid w:val="001E323D"/>
    <w:rsid w:val="001F2572"/>
    <w:rsid w:val="001F3D1D"/>
    <w:rsid w:val="001F728E"/>
    <w:rsid w:val="00200E47"/>
    <w:rsid w:val="002048B8"/>
    <w:rsid w:val="0020507C"/>
    <w:rsid w:val="0020573A"/>
    <w:rsid w:val="00206A4E"/>
    <w:rsid w:val="00215F1F"/>
    <w:rsid w:val="0021790A"/>
    <w:rsid w:val="00221784"/>
    <w:rsid w:val="00223A57"/>
    <w:rsid w:val="002343CF"/>
    <w:rsid w:val="00240A21"/>
    <w:rsid w:val="00244D16"/>
    <w:rsid w:val="00246289"/>
    <w:rsid w:val="002466BF"/>
    <w:rsid w:val="002538F0"/>
    <w:rsid w:val="00256653"/>
    <w:rsid w:val="00262330"/>
    <w:rsid w:val="00264201"/>
    <w:rsid w:val="00271741"/>
    <w:rsid w:val="00276ABB"/>
    <w:rsid w:val="00283496"/>
    <w:rsid w:val="00285651"/>
    <w:rsid w:val="00285C42"/>
    <w:rsid w:val="00287C3B"/>
    <w:rsid w:val="002943BA"/>
    <w:rsid w:val="002A2CFC"/>
    <w:rsid w:val="002A64D5"/>
    <w:rsid w:val="002B1E08"/>
    <w:rsid w:val="002B2CDA"/>
    <w:rsid w:val="002C0823"/>
    <w:rsid w:val="002C25B9"/>
    <w:rsid w:val="002C3AF1"/>
    <w:rsid w:val="002D3C1D"/>
    <w:rsid w:val="002E3302"/>
    <w:rsid w:val="002E6E76"/>
    <w:rsid w:val="002F08F3"/>
    <w:rsid w:val="003159DB"/>
    <w:rsid w:val="00315C57"/>
    <w:rsid w:val="00323177"/>
    <w:rsid w:val="0032750C"/>
    <w:rsid w:val="003444F6"/>
    <w:rsid w:val="00344773"/>
    <w:rsid w:val="00345624"/>
    <w:rsid w:val="003509D1"/>
    <w:rsid w:val="00351D31"/>
    <w:rsid w:val="0036339E"/>
    <w:rsid w:val="00363ED2"/>
    <w:rsid w:val="0037055B"/>
    <w:rsid w:val="00372DA8"/>
    <w:rsid w:val="00381F71"/>
    <w:rsid w:val="0038230F"/>
    <w:rsid w:val="003868C4"/>
    <w:rsid w:val="00391244"/>
    <w:rsid w:val="00393D91"/>
    <w:rsid w:val="003957C3"/>
    <w:rsid w:val="003A40F9"/>
    <w:rsid w:val="003A6BEE"/>
    <w:rsid w:val="003B089B"/>
    <w:rsid w:val="003C0723"/>
    <w:rsid w:val="003C3BA4"/>
    <w:rsid w:val="003D0AD9"/>
    <w:rsid w:val="003D35C2"/>
    <w:rsid w:val="003E562D"/>
    <w:rsid w:val="003F0C7C"/>
    <w:rsid w:val="003F5A0D"/>
    <w:rsid w:val="003F7E6A"/>
    <w:rsid w:val="003F7FC8"/>
    <w:rsid w:val="00411445"/>
    <w:rsid w:val="004277FD"/>
    <w:rsid w:val="00430D28"/>
    <w:rsid w:val="004359C2"/>
    <w:rsid w:val="00447C4C"/>
    <w:rsid w:val="00457262"/>
    <w:rsid w:val="00481F8B"/>
    <w:rsid w:val="00485C2A"/>
    <w:rsid w:val="0048742A"/>
    <w:rsid w:val="004A1EF9"/>
    <w:rsid w:val="004C1052"/>
    <w:rsid w:val="004C2051"/>
    <w:rsid w:val="004C27EC"/>
    <w:rsid w:val="004C3106"/>
    <w:rsid w:val="004C4DD2"/>
    <w:rsid w:val="004C7A22"/>
    <w:rsid w:val="004D5FE0"/>
    <w:rsid w:val="0050025D"/>
    <w:rsid w:val="0050078C"/>
    <w:rsid w:val="005104A9"/>
    <w:rsid w:val="0051367F"/>
    <w:rsid w:val="005137BB"/>
    <w:rsid w:val="005151E6"/>
    <w:rsid w:val="0051665C"/>
    <w:rsid w:val="00523FCE"/>
    <w:rsid w:val="00524756"/>
    <w:rsid w:val="00525167"/>
    <w:rsid w:val="00526543"/>
    <w:rsid w:val="00526F26"/>
    <w:rsid w:val="005274E4"/>
    <w:rsid w:val="005343DA"/>
    <w:rsid w:val="00534727"/>
    <w:rsid w:val="005359AA"/>
    <w:rsid w:val="00537D2A"/>
    <w:rsid w:val="00544A01"/>
    <w:rsid w:val="005509AD"/>
    <w:rsid w:val="005566A6"/>
    <w:rsid w:val="00557C6C"/>
    <w:rsid w:val="005631BA"/>
    <w:rsid w:val="00563D60"/>
    <w:rsid w:val="005759FC"/>
    <w:rsid w:val="005762AE"/>
    <w:rsid w:val="00580486"/>
    <w:rsid w:val="005811F4"/>
    <w:rsid w:val="00586293"/>
    <w:rsid w:val="00591B13"/>
    <w:rsid w:val="00592908"/>
    <w:rsid w:val="005A1E22"/>
    <w:rsid w:val="005B1370"/>
    <w:rsid w:val="005C1E01"/>
    <w:rsid w:val="005C4832"/>
    <w:rsid w:val="005C49C6"/>
    <w:rsid w:val="005C7FF8"/>
    <w:rsid w:val="005D515C"/>
    <w:rsid w:val="005D58ED"/>
    <w:rsid w:val="005D6157"/>
    <w:rsid w:val="005D6206"/>
    <w:rsid w:val="005D626F"/>
    <w:rsid w:val="005D7EC3"/>
    <w:rsid w:val="005E2424"/>
    <w:rsid w:val="005E279D"/>
    <w:rsid w:val="005E529D"/>
    <w:rsid w:val="005F52E7"/>
    <w:rsid w:val="005F63EE"/>
    <w:rsid w:val="005F7E37"/>
    <w:rsid w:val="00601328"/>
    <w:rsid w:val="00602466"/>
    <w:rsid w:val="00607468"/>
    <w:rsid w:val="00607609"/>
    <w:rsid w:val="006119A8"/>
    <w:rsid w:val="006130AA"/>
    <w:rsid w:val="00620769"/>
    <w:rsid w:val="006222E9"/>
    <w:rsid w:val="00624697"/>
    <w:rsid w:val="00624C8A"/>
    <w:rsid w:val="00624CA0"/>
    <w:rsid w:val="0063289A"/>
    <w:rsid w:val="006510A5"/>
    <w:rsid w:val="006516AE"/>
    <w:rsid w:val="00652427"/>
    <w:rsid w:val="00653EB8"/>
    <w:rsid w:val="00661875"/>
    <w:rsid w:val="006702E8"/>
    <w:rsid w:val="006864DE"/>
    <w:rsid w:val="00695DC7"/>
    <w:rsid w:val="006A20BC"/>
    <w:rsid w:val="006A2AC3"/>
    <w:rsid w:val="006A5C64"/>
    <w:rsid w:val="006B5BEA"/>
    <w:rsid w:val="006B7C48"/>
    <w:rsid w:val="006C2251"/>
    <w:rsid w:val="006C5409"/>
    <w:rsid w:val="006D3DB6"/>
    <w:rsid w:val="006D722F"/>
    <w:rsid w:val="006E174D"/>
    <w:rsid w:val="006E6A34"/>
    <w:rsid w:val="00702BC8"/>
    <w:rsid w:val="00707349"/>
    <w:rsid w:val="00714833"/>
    <w:rsid w:val="00721D1A"/>
    <w:rsid w:val="007244AF"/>
    <w:rsid w:val="00726418"/>
    <w:rsid w:val="00726DC2"/>
    <w:rsid w:val="00727BCD"/>
    <w:rsid w:val="007500F9"/>
    <w:rsid w:val="007631C1"/>
    <w:rsid w:val="00765D25"/>
    <w:rsid w:val="00767A75"/>
    <w:rsid w:val="00770B3D"/>
    <w:rsid w:val="00771C5B"/>
    <w:rsid w:val="00775558"/>
    <w:rsid w:val="00792501"/>
    <w:rsid w:val="007937D7"/>
    <w:rsid w:val="007943B4"/>
    <w:rsid w:val="00794480"/>
    <w:rsid w:val="007C1C99"/>
    <w:rsid w:val="007E3C87"/>
    <w:rsid w:val="007E40D6"/>
    <w:rsid w:val="007E433E"/>
    <w:rsid w:val="007E4343"/>
    <w:rsid w:val="007E5A7D"/>
    <w:rsid w:val="007E5E7B"/>
    <w:rsid w:val="007E7B41"/>
    <w:rsid w:val="007F151B"/>
    <w:rsid w:val="007F4EE5"/>
    <w:rsid w:val="008021CF"/>
    <w:rsid w:val="0080575D"/>
    <w:rsid w:val="008105E8"/>
    <w:rsid w:val="00811087"/>
    <w:rsid w:val="0081485F"/>
    <w:rsid w:val="00820240"/>
    <w:rsid w:val="00820573"/>
    <w:rsid w:val="00835A41"/>
    <w:rsid w:val="00836583"/>
    <w:rsid w:val="0084093B"/>
    <w:rsid w:val="008410D4"/>
    <w:rsid w:val="0084465E"/>
    <w:rsid w:val="0085583F"/>
    <w:rsid w:val="00890DEE"/>
    <w:rsid w:val="00891BC7"/>
    <w:rsid w:val="0089319E"/>
    <w:rsid w:val="008A1B53"/>
    <w:rsid w:val="008A3903"/>
    <w:rsid w:val="008B2FD9"/>
    <w:rsid w:val="008B41B4"/>
    <w:rsid w:val="008B5FA9"/>
    <w:rsid w:val="008B6B93"/>
    <w:rsid w:val="008B782C"/>
    <w:rsid w:val="008C5C29"/>
    <w:rsid w:val="008D12CC"/>
    <w:rsid w:val="008D6F35"/>
    <w:rsid w:val="008E30B7"/>
    <w:rsid w:val="008F1FFE"/>
    <w:rsid w:val="00907C52"/>
    <w:rsid w:val="00907E80"/>
    <w:rsid w:val="009108BC"/>
    <w:rsid w:val="00913453"/>
    <w:rsid w:val="009136B7"/>
    <w:rsid w:val="0091424F"/>
    <w:rsid w:val="009200CC"/>
    <w:rsid w:val="00923645"/>
    <w:rsid w:val="00925BA1"/>
    <w:rsid w:val="00930DE3"/>
    <w:rsid w:val="009375D4"/>
    <w:rsid w:val="00940093"/>
    <w:rsid w:val="009422A4"/>
    <w:rsid w:val="009422D0"/>
    <w:rsid w:val="00951BCB"/>
    <w:rsid w:val="009566A2"/>
    <w:rsid w:val="00961A1A"/>
    <w:rsid w:val="009660DD"/>
    <w:rsid w:val="00971325"/>
    <w:rsid w:val="00973EE6"/>
    <w:rsid w:val="00975D90"/>
    <w:rsid w:val="00985C4E"/>
    <w:rsid w:val="00990880"/>
    <w:rsid w:val="0099206B"/>
    <w:rsid w:val="00997CE9"/>
    <w:rsid w:val="009A18B0"/>
    <w:rsid w:val="009A7631"/>
    <w:rsid w:val="009C62EC"/>
    <w:rsid w:val="009C74D4"/>
    <w:rsid w:val="009E02E7"/>
    <w:rsid w:val="009F3FAC"/>
    <w:rsid w:val="009F46BC"/>
    <w:rsid w:val="00A0160B"/>
    <w:rsid w:val="00A01B21"/>
    <w:rsid w:val="00A027F4"/>
    <w:rsid w:val="00A04231"/>
    <w:rsid w:val="00A057A1"/>
    <w:rsid w:val="00A0698F"/>
    <w:rsid w:val="00A06B75"/>
    <w:rsid w:val="00A06C56"/>
    <w:rsid w:val="00A10DDB"/>
    <w:rsid w:val="00A12D59"/>
    <w:rsid w:val="00A14C04"/>
    <w:rsid w:val="00A258E3"/>
    <w:rsid w:val="00A325F7"/>
    <w:rsid w:val="00A328C6"/>
    <w:rsid w:val="00A3600A"/>
    <w:rsid w:val="00A36E19"/>
    <w:rsid w:val="00A40C89"/>
    <w:rsid w:val="00A45FD0"/>
    <w:rsid w:val="00A545C5"/>
    <w:rsid w:val="00A57D85"/>
    <w:rsid w:val="00A671C2"/>
    <w:rsid w:val="00A72697"/>
    <w:rsid w:val="00A72B90"/>
    <w:rsid w:val="00A72DDA"/>
    <w:rsid w:val="00A740C8"/>
    <w:rsid w:val="00A83873"/>
    <w:rsid w:val="00A91120"/>
    <w:rsid w:val="00A91B59"/>
    <w:rsid w:val="00AA0DE8"/>
    <w:rsid w:val="00AA2B56"/>
    <w:rsid w:val="00AA3D99"/>
    <w:rsid w:val="00AC293F"/>
    <w:rsid w:val="00AC3E75"/>
    <w:rsid w:val="00AC5BE6"/>
    <w:rsid w:val="00AD21E7"/>
    <w:rsid w:val="00AD2441"/>
    <w:rsid w:val="00AD3C39"/>
    <w:rsid w:val="00AE47FF"/>
    <w:rsid w:val="00AF5DA4"/>
    <w:rsid w:val="00AF6FD6"/>
    <w:rsid w:val="00B0075B"/>
    <w:rsid w:val="00B02298"/>
    <w:rsid w:val="00B03B32"/>
    <w:rsid w:val="00B058D3"/>
    <w:rsid w:val="00B079DF"/>
    <w:rsid w:val="00B12B03"/>
    <w:rsid w:val="00B215EA"/>
    <w:rsid w:val="00B2269E"/>
    <w:rsid w:val="00B27C8A"/>
    <w:rsid w:val="00B33596"/>
    <w:rsid w:val="00B43BC6"/>
    <w:rsid w:val="00B571CF"/>
    <w:rsid w:val="00B57E4A"/>
    <w:rsid w:val="00B6791C"/>
    <w:rsid w:val="00B7130B"/>
    <w:rsid w:val="00B71C9E"/>
    <w:rsid w:val="00B71F6F"/>
    <w:rsid w:val="00B761F8"/>
    <w:rsid w:val="00B90773"/>
    <w:rsid w:val="00B91B44"/>
    <w:rsid w:val="00B92B63"/>
    <w:rsid w:val="00B97254"/>
    <w:rsid w:val="00BA04CC"/>
    <w:rsid w:val="00BA3E78"/>
    <w:rsid w:val="00BB4156"/>
    <w:rsid w:val="00BB5F2E"/>
    <w:rsid w:val="00BB60A7"/>
    <w:rsid w:val="00BB79E9"/>
    <w:rsid w:val="00BC4626"/>
    <w:rsid w:val="00BD4215"/>
    <w:rsid w:val="00BE0462"/>
    <w:rsid w:val="00BE29BD"/>
    <w:rsid w:val="00BE2B1B"/>
    <w:rsid w:val="00BF542E"/>
    <w:rsid w:val="00BF6347"/>
    <w:rsid w:val="00C02242"/>
    <w:rsid w:val="00C03AB9"/>
    <w:rsid w:val="00C06D7E"/>
    <w:rsid w:val="00C162DD"/>
    <w:rsid w:val="00C162F2"/>
    <w:rsid w:val="00C301C1"/>
    <w:rsid w:val="00C33F08"/>
    <w:rsid w:val="00C35BF9"/>
    <w:rsid w:val="00C37D97"/>
    <w:rsid w:val="00C45ED7"/>
    <w:rsid w:val="00C51396"/>
    <w:rsid w:val="00C54A92"/>
    <w:rsid w:val="00C61C71"/>
    <w:rsid w:val="00C624B5"/>
    <w:rsid w:val="00C6719D"/>
    <w:rsid w:val="00C712F3"/>
    <w:rsid w:val="00C8053A"/>
    <w:rsid w:val="00C8363D"/>
    <w:rsid w:val="00C930EE"/>
    <w:rsid w:val="00C95073"/>
    <w:rsid w:val="00C9549D"/>
    <w:rsid w:val="00CA0080"/>
    <w:rsid w:val="00CA259E"/>
    <w:rsid w:val="00CA3D09"/>
    <w:rsid w:val="00CB3570"/>
    <w:rsid w:val="00CB3DCB"/>
    <w:rsid w:val="00CB776D"/>
    <w:rsid w:val="00CC3BDE"/>
    <w:rsid w:val="00CC486D"/>
    <w:rsid w:val="00CC7CBC"/>
    <w:rsid w:val="00CD2426"/>
    <w:rsid w:val="00CD2F9D"/>
    <w:rsid w:val="00CE05D4"/>
    <w:rsid w:val="00CE125B"/>
    <w:rsid w:val="00CE77A5"/>
    <w:rsid w:val="00CF28CE"/>
    <w:rsid w:val="00CF678C"/>
    <w:rsid w:val="00CF73A5"/>
    <w:rsid w:val="00D0134D"/>
    <w:rsid w:val="00D045BC"/>
    <w:rsid w:val="00D17C16"/>
    <w:rsid w:val="00D21CE2"/>
    <w:rsid w:val="00D23B87"/>
    <w:rsid w:val="00D35FCD"/>
    <w:rsid w:val="00D46EE8"/>
    <w:rsid w:val="00D51B97"/>
    <w:rsid w:val="00D52795"/>
    <w:rsid w:val="00D54CBD"/>
    <w:rsid w:val="00D55B1A"/>
    <w:rsid w:val="00D65449"/>
    <w:rsid w:val="00D669E8"/>
    <w:rsid w:val="00D70139"/>
    <w:rsid w:val="00D74D78"/>
    <w:rsid w:val="00D76C38"/>
    <w:rsid w:val="00D81C9B"/>
    <w:rsid w:val="00D868D2"/>
    <w:rsid w:val="00D86B09"/>
    <w:rsid w:val="00D87ACC"/>
    <w:rsid w:val="00DA200D"/>
    <w:rsid w:val="00DA2973"/>
    <w:rsid w:val="00DA457A"/>
    <w:rsid w:val="00DA7529"/>
    <w:rsid w:val="00DB1172"/>
    <w:rsid w:val="00DB158B"/>
    <w:rsid w:val="00DB3014"/>
    <w:rsid w:val="00DC02AA"/>
    <w:rsid w:val="00DC0C82"/>
    <w:rsid w:val="00DC6984"/>
    <w:rsid w:val="00DD355D"/>
    <w:rsid w:val="00DD5019"/>
    <w:rsid w:val="00DD767F"/>
    <w:rsid w:val="00DE48EB"/>
    <w:rsid w:val="00DE66DE"/>
    <w:rsid w:val="00DE7379"/>
    <w:rsid w:val="00DF4E63"/>
    <w:rsid w:val="00DF592B"/>
    <w:rsid w:val="00DF6447"/>
    <w:rsid w:val="00DF65EE"/>
    <w:rsid w:val="00E1528D"/>
    <w:rsid w:val="00E1732E"/>
    <w:rsid w:val="00E17AE6"/>
    <w:rsid w:val="00E220AC"/>
    <w:rsid w:val="00E26B6F"/>
    <w:rsid w:val="00E30C16"/>
    <w:rsid w:val="00E35A3F"/>
    <w:rsid w:val="00E3688A"/>
    <w:rsid w:val="00E36F45"/>
    <w:rsid w:val="00E442EF"/>
    <w:rsid w:val="00E462F5"/>
    <w:rsid w:val="00E47F61"/>
    <w:rsid w:val="00E52F35"/>
    <w:rsid w:val="00E544CA"/>
    <w:rsid w:val="00E64C6E"/>
    <w:rsid w:val="00E708EB"/>
    <w:rsid w:val="00E74A9C"/>
    <w:rsid w:val="00E75926"/>
    <w:rsid w:val="00E80FF6"/>
    <w:rsid w:val="00E87B10"/>
    <w:rsid w:val="00E91990"/>
    <w:rsid w:val="00E91C1D"/>
    <w:rsid w:val="00E924C1"/>
    <w:rsid w:val="00E952C3"/>
    <w:rsid w:val="00E95FC7"/>
    <w:rsid w:val="00EA0197"/>
    <w:rsid w:val="00EA3F78"/>
    <w:rsid w:val="00EA4BEE"/>
    <w:rsid w:val="00EA64E6"/>
    <w:rsid w:val="00EA79BD"/>
    <w:rsid w:val="00EB2722"/>
    <w:rsid w:val="00EB413A"/>
    <w:rsid w:val="00ED301B"/>
    <w:rsid w:val="00ED3F12"/>
    <w:rsid w:val="00EE011B"/>
    <w:rsid w:val="00EE1623"/>
    <w:rsid w:val="00F12FD4"/>
    <w:rsid w:val="00F143C7"/>
    <w:rsid w:val="00F15E78"/>
    <w:rsid w:val="00F206B1"/>
    <w:rsid w:val="00F20B76"/>
    <w:rsid w:val="00F22E08"/>
    <w:rsid w:val="00F3361D"/>
    <w:rsid w:val="00F35184"/>
    <w:rsid w:val="00F37B53"/>
    <w:rsid w:val="00F422BA"/>
    <w:rsid w:val="00F45C9B"/>
    <w:rsid w:val="00F4625B"/>
    <w:rsid w:val="00F50C43"/>
    <w:rsid w:val="00F515AE"/>
    <w:rsid w:val="00F51C28"/>
    <w:rsid w:val="00F62B1E"/>
    <w:rsid w:val="00F65E8A"/>
    <w:rsid w:val="00F73199"/>
    <w:rsid w:val="00F7436E"/>
    <w:rsid w:val="00F74924"/>
    <w:rsid w:val="00F7612B"/>
    <w:rsid w:val="00F80169"/>
    <w:rsid w:val="00F91AC0"/>
    <w:rsid w:val="00F94A6A"/>
    <w:rsid w:val="00FA5BAA"/>
    <w:rsid w:val="00FC4692"/>
    <w:rsid w:val="00FC4C1F"/>
    <w:rsid w:val="00FC74C2"/>
    <w:rsid w:val="00FD2426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075D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726E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22A53"/>
    <w:pPr>
      <w:keepNext/>
      <w:spacing w:afterLines="100"/>
      <w:jc w:val="center"/>
      <w:outlineLvl w:val="0"/>
    </w:pPr>
    <w:rPr>
      <w:rFonts w:eastAsia="方正大标宋简体"/>
      <w:sz w:val="36"/>
      <w:szCs w:val="21"/>
    </w:rPr>
  </w:style>
  <w:style w:type="paragraph" w:styleId="2">
    <w:name w:val="heading 2"/>
    <w:basedOn w:val="a"/>
    <w:next w:val="a"/>
    <w:link w:val="2Char"/>
    <w:qFormat/>
    <w:rsid w:val="00375F65"/>
    <w:pPr>
      <w:keepNext/>
      <w:keepLines/>
      <w:spacing w:beforeLines="50" w:line="288" w:lineRule="auto"/>
      <w:ind w:firstLineChars="200" w:firstLine="200"/>
      <w:outlineLvl w:val="1"/>
    </w:pPr>
    <w:rPr>
      <w:rFonts w:eastAsia="黑体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504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75F6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022A53"/>
    <w:rPr>
      <w:rFonts w:eastAsia="方正大标宋简体"/>
      <w:kern w:val="2"/>
      <w:sz w:val="36"/>
      <w:szCs w:val="21"/>
      <w:lang w:val="en-US" w:eastAsia="zh-CN" w:bidi="ar-SA"/>
    </w:rPr>
  </w:style>
  <w:style w:type="character" w:customStyle="1" w:styleId="2Char">
    <w:name w:val="标题 2 Char"/>
    <w:link w:val="2"/>
    <w:qFormat/>
    <w:rsid w:val="00375F65"/>
    <w:rPr>
      <w:rFonts w:eastAsia="黑体"/>
      <w:bCs/>
      <w:kern w:val="2"/>
      <w:sz w:val="24"/>
      <w:szCs w:val="32"/>
      <w:lang w:val="en-US" w:eastAsia="zh-CN" w:bidi="ar-SA"/>
    </w:rPr>
  </w:style>
  <w:style w:type="character" w:customStyle="1" w:styleId="3Char">
    <w:name w:val="标题 3 Char"/>
    <w:link w:val="3"/>
    <w:rsid w:val="0063400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footer"/>
    <w:basedOn w:val="a"/>
    <w:link w:val="Char"/>
    <w:uiPriority w:val="99"/>
    <w:rsid w:val="007937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rsid w:val="00504AC1"/>
    <w:rPr>
      <w:rFonts w:eastAsia="宋体"/>
      <w:kern w:val="2"/>
      <w:sz w:val="18"/>
      <w:lang w:val="en-US" w:eastAsia="zh-CN" w:bidi="ar-SA"/>
    </w:rPr>
  </w:style>
  <w:style w:type="paragraph" w:styleId="a4">
    <w:name w:val="header"/>
    <w:basedOn w:val="a"/>
    <w:link w:val="Char1"/>
    <w:qFormat/>
    <w:rsid w:val="007937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1"/>
    <w:link w:val="a4"/>
    <w:qFormat/>
    <w:rsid w:val="00504AC1"/>
    <w:rPr>
      <w:rFonts w:eastAsia="宋体"/>
      <w:kern w:val="2"/>
      <w:sz w:val="18"/>
      <w:lang w:val="en-US" w:eastAsia="zh-CN" w:bidi="ar-SA"/>
    </w:rPr>
  </w:style>
  <w:style w:type="character" w:styleId="a5">
    <w:name w:val="Strong"/>
    <w:qFormat/>
    <w:rsid w:val="00504AC1"/>
    <w:rPr>
      <w:b/>
      <w:bCs/>
    </w:rPr>
  </w:style>
  <w:style w:type="character" w:styleId="a6">
    <w:name w:val="FollowedHyperlink"/>
    <w:rsid w:val="00504AC1"/>
    <w:rPr>
      <w:color w:val="800080"/>
      <w:u w:val="single"/>
    </w:rPr>
  </w:style>
  <w:style w:type="character" w:styleId="a7">
    <w:name w:val="page number"/>
    <w:basedOn w:val="a0"/>
    <w:rsid w:val="00504AC1"/>
  </w:style>
  <w:style w:type="character" w:styleId="a8">
    <w:name w:val="Hyperlink"/>
    <w:rsid w:val="00504AC1"/>
    <w:rPr>
      <w:color w:val="0000FF"/>
      <w:u w:val="single"/>
    </w:rPr>
  </w:style>
  <w:style w:type="character" w:customStyle="1" w:styleId="contentnormal1">
    <w:name w:val="content_normal1"/>
    <w:rsid w:val="00504AC1"/>
    <w:rPr>
      <w:color w:val="000033"/>
      <w:sz w:val="17"/>
      <w:szCs w:val="17"/>
    </w:rPr>
  </w:style>
  <w:style w:type="character" w:customStyle="1" w:styleId="Char0">
    <w:name w:val="批注框文本 Char"/>
    <w:link w:val="a9"/>
    <w:rsid w:val="00504AC1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Balloon Text"/>
    <w:basedOn w:val="a"/>
    <w:link w:val="Char0"/>
    <w:rsid w:val="00504AC1"/>
    <w:rPr>
      <w:sz w:val="18"/>
      <w:szCs w:val="18"/>
    </w:rPr>
  </w:style>
  <w:style w:type="character" w:customStyle="1" w:styleId="biaoti041">
    <w:name w:val="biaoti041"/>
    <w:rsid w:val="00504AC1"/>
    <w:rPr>
      <w:b/>
      <w:bCs/>
      <w:color w:val="003399"/>
      <w:sz w:val="34"/>
      <w:szCs w:val="34"/>
    </w:rPr>
  </w:style>
  <w:style w:type="character" w:customStyle="1" w:styleId="Char2">
    <w:name w:val="纯文本 Char"/>
    <w:link w:val="aa"/>
    <w:rsid w:val="00504AC1"/>
    <w:rPr>
      <w:rFonts w:ascii="宋体" w:eastAsia="宋体" w:hAnsi="宋体"/>
      <w:sz w:val="24"/>
      <w:szCs w:val="24"/>
      <w:lang w:val="en-US" w:eastAsia="zh-CN" w:bidi="ar-SA"/>
    </w:rPr>
  </w:style>
  <w:style w:type="paragraph" w:styleId="aa">
    <w:name w:val="Plain Text"/>
    <w:basedOn w:val="a"/>
    <w:link w:val="Char2"/>
    <w:rsid w:val="00504A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highlight1">
    <w:name w:val="highlight1"/>
    <w:rsid w:val="00504AC1"/>
    <w:rPr>
      <w:shd w:val="clear" w:color="auto" w:fill="FFFF00"/>
    </w:rPr>
  </w:style>
  <w:style w:type="character" w:customStyle="1" w:styleId="CharChar">
    <w:name w:val="页眉 Char Char"/>
    <w:rsid w:val="00504AC1"/>
    <w:rPr>
      <w:rFonts w:eastAsia="宋体"/>
      <w:kern w:val="2"/>
      <w:sz w:val="18"/>
      <w:szCs w:val="18"/>
      <w:lang w:val="en-US" w:eastAsia="zh-CN" w:bidi="ar-SA"/>
    </w:rPr>
  </w:style>
  <w:style w:type="paragraph" w:styleId="ab">
    <w:name w:val="Body Text Indent"/>
    <w:basedOn w:val="a"/>
    <w:rsid w:val="00504AC1"/>
    <w:pPr>
      <w:ind w:firstLine="630"/>
    </w:pPr>
    <w:rPr>
      <w:rFonts w:ascii="仿宋_GB2312" w:eastAsia="仿宋_GB2312"/>
      <w:sz w:val="32"/>
    </w:rPr>
  </w:style>
  <w:style w:type="paragraph" w:styleId="30">
    <w:name w:val="Body Text Indent 3"/>
    <w:basedOn w:val="a"/>
    <w:rsid w:val="00504AC1"/>
    <w:pPr>
      <w:spacing w:line="300" w:lineRule="auto"/>
      <w:ind w:right="-76" w:firstLine="440"/>
      <w:jc w:val="left"/>
    </w:pPr>
    <w:rPr>
      <w:rFonts w:ascii="宋体" w:hAnsi="宋体"/>
      <w:sz w:val="22"/>
      <w:szCs w:val="24"/>
    </w:rPr>
  </w:style>
  <w:style w:type="paragraph" w:styleId="ac">
    <w:name w:val="Document Map"/>
    <w:basedOn w:val="a"/>
    <w:link w:val="Char3"/>
    <w:rsid w:val="00504AC1"/>
    <w:pPr>
      <w:shd w:val="clear" w:color="auto" w:fill="000080"/>
    </w:pPr>
  </w:style>
  <w:style w:type="character" w:customStyle="1" w:styleId="Char3">
    <w:name w:val="文档结构图 Char"/>
    <w:link w:val="ac"/>
    <w:locked/>
    <w:rsid w:val="00E40F38"/>
    <w:rPr>
      <w:rFonts w:eastAsia="宋体"/>
      <w:kern w:val="2"/>
      <w:sz w:val="21"/>
      <w:lang w:val="en-US" w:eastAsia="zh-CN" w:bidi="ar-SA"/>
    </w:rPr>
  </w:style>
  <w:style w:type="paragraph" w:styleId="ad">
    <w:name w:val="caption"/>
    <w:basedOn w:val="a"/>
    <w:next w:val="a"/>
    <w:qFormat/>
    <w:rsid w:val="00504AC1"/>
    <w:pPr>
      <w:spacing w:before="152" w:after="160"/>
    </w:pPr>
    <w:rPr>
      <w:rFonts w:ascii="Arial" w:eastAsia="黑体" w:hAnsi="Arial"/>
    </w:rPr>
  </w:style>
  <w:style w:type="paragraph" w:styleId="ae">
    <w:name w:val="Body Text"/>
    <w:basedOn w:val="a"/>
    <w:rsid w:val="00504AC1"/>
    <w:pPr>
      <w:spacing w:after="120"/>
    </w:pPr>
  </w:style>
  <w:style w:type="paragraph" w:styleId="af">
    <w:name w:val="Date"/>
    <w:basedOn w:val="a"/>
    <w:next w:val="a"/>
    <w:link w:val="Char4"/>
    <w:rsid w:val="00504AC1"/>
    <w:rPr>
      <w:rFonts w:ascii="仿宋_GB2312" w:eastAsia="仿宋_GB2312"/>
      <w:sz w:val="32"/>
    </w:rPr>
  </w:style>
  <w:style w:type="character" w:customStyle="1" w:styleId="Char4">
    <w:name w:val="日期 Char"/>
    <w:link w:val="af"/>
    <w:rsid w:val="00130C23"/>
    <w:rPr>
      <w:rFonts w:ascii="仿宋_GB2312" w:eastAsia="仿宋_GB2312"/>
      <w:kern w:val="2"/>
      <w:sz w:val="32"/>
      <w:lang w:val="en-US" w:eastAsia="zh-CN" w:bidi="ar-SA"/>
    </w:rPr>
  </w:style>
  <w:style w:type="paragraph" w:styleId="af0">
    <w:name w:val="Normal (Web)"/>
    <w:basedOn w:val="a"/>
    <w:rsid w:val="00504AC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20">
    <w:name w:val="Body Text 2"/>
    <w:basedOn w:val="a"/>
    <w:link w:val="2Char0"/>
    <w:rsid w:val="00504AC1"/>
    <w:pPr>
      <w:spacing w:after="120" w:line="480" w:lineRule="auto"/>
    </w:pPr>
  </w:style>
  <w:style w:type="paragraph" w:styleId="21">
    <w:name w:val="Body Text Indent 2"/>
    <w:basedOn w:val="a"/>
    <w:link w:val="2Char1"/>
    <w:rsid w:val="00504AC1"/>
    <w:pPr>
      <w:spacing w:after="120" w:line="480" w:lineRule="auto"/>
      <w:ind w:leftChars="200" w:left="200"/>
    </w:pPr>
  </w:style>
  <w:style w:type="character" w:customStyle="1" w:styleId="2Char1">
    <w:name w:val="正文文本缩进 2 Char"/>
    <w:link w:val="21"/>
    <w:rsid w:val="0063400F"/>
    <w:rPr>
      <w:rFonts w:eastAsia="宋体"/>
      <w:kern w:val="2"/>
      <w:sz w:val="21"/>
      <w:lang w:val="en-US" w:eastAsia="zh-CN" w:bidi="ar-SA"/>
    </w:rPr>
  </w:style>
  <w:style w:type="paragraph" w:styleId="10">
    <w:name w:val="toc 1"/>
    <w:basedOn w:val="a"/>
    <w:next w:val="a"/>
    <w:rsid w:val="00504AC1"/>
    <w:pPr>
      <w:spacing w:before="120" w:after="120"/>
      <w:jc w:val="left"/>
    </w:pPr>
    <w:rPr>
      <w:b/>
      <w:bCs/>
      <w:caps/>
      <w:sz w:val="20"/>
    </w:rPr>
  </w:style>
  <w:style w:type="paragraph" w:customStyle="1" w:styleId="Style4">
    <w:name w:val="_Style 4"/>
    <w:basedOn w:val="a"/>
    <w:rsid w:val="00504AC1"/>
  </w:style>
  <w:style w:type="paragraph" w:customStyle="1" w:styleId="Char5">
    <w:name w:val="Char"/>
    <w:basedOn w:val="a"/>
    <w:rsid w:val="00504AC1"/>
  </w:style>
  <w:style w:type="paragraph" w:customStyle="1" w:styleId="xl30">
    <w:name w:val="xl30"/>
    <w:basedOn w:val="a"/>
    <w:rsid w:val="00504A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黑体" w:eastAsia="黑体" w:hAnsi="宋体" w:hint="eastAsia"/>
      <w:kern w:val="0"/>
      <w:sz w:val="22"/>
      <w:szCs w:val="22"/>
    </w:rPr>
  </w:style>
  <w:style w:type="paragraph" w:customStyle="1" w:styleId="Char6">
    <w:name w:val="Char"/>
    <w:basedOn w:val="a"/>
    <w:rsid w:val="00504AC1"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04AC1"/>
    <w:pPr>
      <w:tabs>
        <w:tab w:val="left" w:pos="360"/>
      </w:tabs>
    </w:pPr>
    <w:rPr>
      <w:sz w:val="24"/>
      <w:szCs w:val="24"/>
    </w:rPr>
  </w:style>
  <w:style w:type="paragraph" w:customStyle="1" w:styleId="af1">
    <w:name w:val="小标题"/>
    <w:rsid w:val="00504AC1"/>
    <w:pPr>
      <w:spacing w:line="300" w:lineRule="auto"/>
      <w:ind w:firstLineChars="175" w:firstLine="175"/>
      <w:jc w:val="center"/>
      <w:outlineLvl w:val="1"/>
    </w:pPr>
    <w:rPr>
      <w:rFonts w:ascii="黑体" w:eastAsia="黑体" w:hAnsi="宋体"/>
      <w:b/>
      <w:kern w:val="2"/>
      <w:sz w:val="24"/>
    </w:rPr>
  </w:style>
  <w:style w:type="paragraph" w:customStyle="1" w:styleId="1-MY">
    <w:name w:val="标题1-MY"/>
    <w:rsid w:val="00504AC1"/>
    <w:pPr>
      <w:spacing w:line="300" w:lineRule="auto"/>
      <w:jc w:val="center"/>
      <w:outlineLvl w:val="0"/>
    </w:pPr>
    <w:rPr>
      <w:rFonts w:ascii="方正小标宋_GBK" w:eastAsia="方正小标宋_GBK"/>
      <w:sz w:val="36"/>
    </w:rPr>
  </w:style>
  <w:style w:type="paragraph" w:customStyle="1" w:styleId="100">
    <w:name w:val="正文 + 10 磅"/>
    <w:aliases w:val="居中"/>
    <w:basedOn w:val="a"/>
    <w:rsid w:val="00504AC1"/>
    <w:rPr>
      <w:sz w:val="15"/>
      <w:szCs w:val="24"/>
    </w:rPr>
  </w:style>
  <w:style w:type="paragraph" w:customStyle="1" w:styleId="style0">
    <w:name w:val="style0"/>
    <w:basedOn w:val="a"/>
    <w:rsid w:val="00504AC1"/>
    <w:pPr>
      <w:widowControl/>
      <w:spacing w:before="100" w:beforeAutospacing="1" w:after="100" w:afterAutospacing="1" w:line="300" w:lineRule="auto"/>
      <w:jc w:val="left"/>
      <w:textAlignment w:val="bottom"/>
    </w:pPr>
    <w:rPr>
      <w:kern w:val="0"/>
      <w:sz w:val="24"/>
      <w:szCs w:val="24"/>
    </w:rPr>
  </w:style>
  <w:style w:type="paragraph" w:customStyle="1" w:styleId="xl48">
    <w:name w:val="xl48"/>
    <w:basedOn w:val="a"/>
    <w:rsid w:val="00504A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1">
    <w:name w:val="样式3"/>
    <w:basedOn w:val="3"/>
    <w:rsid w:val="00504AC1"/>
    <w:pPr>
      <w:spacing w:beforeLines="50" w:afterLines="50" w:line="240" w:lineRule="auto"/>
      <w:ind w:firstLineChars="200" w:firstLine="200"/>
    </w:pPr>
    <w:rPr>
      <w:rFonts w:ascii="黑体" w:eastAsia="黑体"/>
      <w:sz w:val="24"/>
      <w:szCs w:val="24"/>
    </w:rPr>
  </w:style>
  <w:style w:type="paragraph" w:customStyle="1" w:styleId="xl33">
    <w:name w:val="xl33"/>
    <w:basedOn w:val="a"/>
    <w:rsid w:val="00504A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黑体" w:eastAsia="黑体" w:hAnsi="宋体" w:hint="eastAsia"/>
      <w:kern w:val="0"/>
      <w:sz w:val="22"/>
      <w:szCs w:val="22"/>
    </w:rPr>
  </w:style>
  <w:style w:type="paragraph" w:customStyle="1" w:styleId="font10">
    <w:name w:val="font10"/>
    <w:basedOn w:val="a"/>
    <w:rsid w:val="00504AC1"/>
    <w:pPr>
      <w:widowControl/>
      <w:spacing w:before="100" w:beforeAutospacing="1" w:after="100" w:afterAutospacing="1" w:line="300" w:lineRule="auto"/>
      <w:jc w:val="left"/>
    </w:pPr>
    <w:rPr>
      <w:kern w:val="0"/>
      <w:sz w:val="18"/>
      <w:szCs w:val="18"/>
    </w:rPr>
  </w:style>
  <w:style w:type="paragraph" w:customStyle="1" w:styleId="22">
    <w:name w:val="样式2"/>
    <w:basedOn w:val="2"/>
    <w:rsid w:val="00504AC1"/>
    <w:pPr>
      <w:spacing w:beforeLines="100" w:afterLines="100" w:line="415" w:lineRule="auto"/>
      <w:jc w:val="center"/>
    </w:pPr>
    <w:rPr>
      <w:sz w:val="28"/>
      <w:szCs w:val="28"/>
    </w:rPr>
  </w:style>
  <w:style w:type="paragraph" w:customStyle="1" w:styleId="xl36">
    <w:name w:val="xl36"/>
    <w:basedOn w:val="a"/>
    <w:rsid w:val="00504A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jc w:val="center"/>
      <w:textAlignment w:val="center"/>
    </w:pPr>
    <w:rPr>
      <w:kern w:val="0"/>
      <w:sz w:val="22"/>
      <w:szCs w:val="22"/>
    </w:rPr>
  </w:style>
  <w:style w:type="paragraph" w:customStyle="1" w:styleId="p0">
    <w:name w:val="p0"/>
    <w:basedOn w:val="a"/>
    <w:rsid w:val="00504A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1">
    <w:name w:val="xl51"/>
    <w:basedOn w:val="a"/>
    <w:rsid w:val="00504A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151">
    <w:name w:val="xl151"/>
    <w:basedOn w:val="style0"/>
    <w:rsid w:val="00504AC1"/>
    <w:pPr>
      <w:textAlignment w:val="center"/>
    </w:pPr>
    <w:rPr>
      <w:sz w:val="20"/>
      <w:szCs w:val="20"/>
    </w:rPr>
  </w:style>
  <w:style w:type="paragraph" w:styleId="af2">
    <w:name w:val="List Paragraph"/>
    <w:basedOn w:val="a"/>
    <w:qFormat/>
    <w:rsid w:val="00504AC1"/>
    <w:pPr>
      <w:ind w:firstLineChars="200" w:firstLine="200"/>
    </w:pPr>
  </w:style>
  <w:style w:type="paragraph" w:customStyle="1" w:styleId="11">
    <w:name w:val="样式1"/>
    <w:basedOn w:val="1"/>
    <w:rsid w:val="00504AC1"/>
    <w:pPr>
      <w:keepLines/>
      <w:spacing w:beforeLines="100" w:after="312"/>
    </w:pPr>
    <w:rPr>
      <w:rFonts w:ascii="黑体" w:eastAsia="黑体"/>
      <w:b/>
      <w:bCs/>
      <w:kern w:val="44"/>
      <w:sz w:val="32"/>
      <w:szCs w:val="32"/>
    </w:rPr>
  </w:style>
  <w:style w:type="table" w:styleId="af3">
    <w:name w:val="Table Grid"/>
    <w:basedOn w:val="a1"/>
    <w:rsid w:val="00504A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_Style 2"/>
    <w:basedOn w:val="a"/>
    <w:rsid w:val="00504AC1"/>
  </w:style>
  <w:style w:type="paragraph" w:customStyle="1" w:styleId="Default">
    <w:name w:val="Default"/>
    <w:rsid w:val="00504AC1"/>
    <w:pPr>
      <w:widowControl w:val="0"/>
      <w:autoSpaceDE w:val="0"/>
      <w:autoSpaceDN w:val="0"/>
    </w:pPr>
    <w:rPr>
      <w:rFonts w:ascii="宋体" w:cs="宋体"/>
      <w:color w:val="000000"/>
      <w:sz w:val="24"/>
      <w:szCs w:val="24"/>
    </w:rPr>
  </w:style>
  <w:style w:type="paragraph" w:customStyle="1" w:styleId="CharChar11">
    <w:name w:val="Char Char11"/>
    <w:basedOn w:val="a"/>
    <w:rsid w:val="00504AC1"/>
    <w:rPr>
      <w:rFonts w:ascii="Calibri" w:hAnsi="Calibri"/>
      <w:szCs w:val="22"/>
    </w:rPr>
  </w:style>
  <w:style w:type="character" w:customStyle="1" w:styleId="CharChar9">
    <w:name w:val="Char Char9"/>
    <w:rsid w:val="00504AC1"/>
    <w:rPr>
      <w:rFonts w:ascii="宋体" w:eastAsia="宋体" w:hAnsi="宋体"/>
      <w:sz w:val="24"/>
      <w:szCs w:val="24"/>
    </w:rPr>
  </w:style>
  <w:style w:type="character" w:styleId="af4">
    <w:name w:val="annotation reference"/>
    <w:rsid w:val="00504AC1"/>
    <w:rPr>
      <w:sz w:val="21"/>
      <w:szCs w:val="21"/>
    </w:rPr>
  </w:style>
  <w:style w:type="paragraph" w:styleId="af5">
    <w:name w:val="annotation text"/>
    <w:basedOn w:val="a"/>
    <w:link w:val="Char7"/>
    <w:rsid w:val="00504AC1"/>
    <w:pPr>
      <w:jc w:val="left"/>
    </w:pPr>
    <w:rPr>
      <w:szCs w:val="24"/>
    </w:rPr>
  </w:style>
  <w:style w:type="character" w:customStyle="1" w:styleId="Char7">
    <w:name w:val="批注文字 Char"/>
    <w:link w:val="af5"/>
    <w:locked/>
    <w:rsid w:val="00672661"/>
    <w:rPr>
      <w:rFonts w:eastAsia="宋体"/>
      <w:kern w:val="2"/>
      <w:sz w:val="21"/>
      <w:szCs w:val="24"/>
      <w:lang w:val="en-US" w:eastAsia="zh-CN" w:bidi="ar-SA"/>
    </w:rPr>
  </w:style>
  <w:style w:type="paragraph" w:styleId="af6">
    <w:name w:val="annotation subject"/>
    <w:basedOn w:val="af5"/>
    <w:next w:val="af5"/>
    <w:link w:val="Char8"/>
    <w:rsid w:val="00504AC1"/>
    <w:rPr>
      <w:b/>
      <w:bCs/>
    </w:rPr>
  </w:style>
  <w:style w:type="character" w:customStyle="1" w:styleId="Char8">
    <w:name w:val="批注主题 Char"/>
    <w:link w:val="af6"/>
    <w:locked/>
    <w:rsid w:val="00672661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eyu1">
    <w:name w:val="eyu1"/>
    <w:rsid w:val="00504AC1"/>
    <w:rPr>
      <w:color w:val="333333"/>
      <w:sz w:val="21"/>
      <w:szCs w:val="21"/>
    </w:rPr>
  </w:style>
  <w:style w:type="character" w:styleId="af7">
    <w:name w:val="Emphasis"/>
    <w:qFormat/>
    <w:rsid w:val="00504AC1"/>
    <w:rPr>
      <w:i/>
      <w:iCs/>
    </w:rPr>
  </w:style>
  <w:style w:type="paragraph" w:styleId="HTML">
    <w:name w:val="HTML Preformatted"/>
    <w:basedOn w:val="a"/>
    <w:rsid w:val="00504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tgt2">
    <w:name w:val="tgt2"/>
    <w:basedOn w:val="a"/>
    <w:rsid w:val="00504AC1"/>
    <w:pPr>
      <w:widowControl/>
      <w:spacing w:after="107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tgt1">
    <w:name w:val="tgt1"/>
    <w:basedOn w:val="a"/>
    <w:rsid w:val="00504AC1"/>
    <w:pPr>
      <w:widowControl/>
      <w:spacing w:after="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51416B"/>
  </w:style>
  <w:style w:type="paragraph" w:styleId="23">
    <w:name w:val="toc 2"/>
    <w:basedOn w:val="a"/>
    <w:next w:val="a"/>
    <w:autoRedefine/>
    <w:rsid w:val="008D5268"/>
    <w:pPr>
      <w:ind w:left="210"/>
      <w:jc w:val="left"/>
    </w:pPr>
    <w:rPr>
      <w:smallCaps/>
      <w:sz w:val="20"/>
    </w:rPr>
  </w:style>
  <w:style w:type="paragraph" w:styleId="32">
    <w:name w:val="toc 3"/>
    <w:basedOn w:val="a"/>
    <w:next w:val="a"/>
    <w:autoRedefine/>
    <w:rsid w:val="008D5268"/>
    <w:pPr>
      <w:ind w:left="420"/>
      <w:jc w:val="left"/>
    </w:pPr>
    <w:rPr>
      <w:i/>
      <w:iCs/>
      <w:sz w:val="20"/>
    </w:rPr>
  </w:style>
  <w:style w:type="paragraph" w:styleId="40">
    <w:name w:val="toc 4"/>
    <w:basedOn w:val="a"/>
    <w:next w:val="a"/>
    <w:autoRedefine/>
    <w:rsid w:val="008D5268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8D5268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8D5268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8D5268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8D5268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8D5268"/>
    <w:pPr>
      <w:ind w:left="1680"/>
      <w:jc w:val="left"/>
    </w:pPr>
    <w:rPr>
      <w:sz w:val="18"/>
      <w:szCs w:val="18"/>
    </w:rPr>
  </w:style>
  <w:style w:type="character" w:customStyle="1" w:styleId="CharCharChar">
    <w:name w:val="Char Char Char"/>
    <w:rsid w:val="0003097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Char9">
    <w:name w:val="页眉 Char"/>
    <w:rsid w:val="00030977"/>
    <w:rPr>
      <w:rFonts w:eastAsia="宋体"/>
      <w:kern w:val="2"/>
      <w:sz w:val="18"/>
      <w:lang w:val="en-US" w:eastAsia="zh-CN" w:bidi="ar-SA"/>
    </w:rPr>
  </w:style>
  <w:style w:type="character" w:customStyle="1" w:styleId="Heading1Char">
    <w:name w:val="Heading 1 Char"/>
    <w:locked/>
    <w:rsid w:val="00E40F38"/>
    <w:rPr>
      <w:rFonts w:ascii="宋体" w:eastAsia="宋体" w:cs="宋体"/>
      <w:spacing w:val="-20"/>
      <w:kern w:val="2"/>
      <w:sz w:val="21"/>
      <w:szCs w:val="21"/>
    </w:rPr>
  </w:style>
  <w:style w:type="character" w:customStyle="1" w:styleId="HeaderChar">
    <w:name w:val="Header Char"/>
    <w:locked/>
    <w:rsid w:val="00E40F38"/>
    <w:rPr>
      <w:rFonts w:cs="Times New Roman"/>
      <w:kern w:val="2"/>
      <w:sz w:val="18"/>
      <w:szCs w:val="18"/>
    </w:rPr>
  </w:style>
  <w:style w:type="character" w:customStyle="1" w:styleId="FooterChar">
    <w:name w:val="Footer Char"/>
    <w:locked/>
    <w:rsid w:val="00E40F38"/>
    <w:rPr>
      <w:rFonts w:cs="Times New Roman"/>
      <w:kern w:val="2"/>
      <w:sz w:val="18"/>
      <w:szCs w:val="18"/>
    </w:rPr>
  </w:style>
  <w:style w:type="character" w:customStyle="1" w:styleId="CharChar1">
    <w:name w:val="Char Char1"/>
    <w:rsid w:val="004D6AC7"/>
    <w:rPr>
      <w:rFonts w:ascii="Times New Roman" w:eastAsia="宋体" w:hAnsi="Times New Roman" w:cs="Times New Roman"/>
      <w:sz w:val="18"/>
      <w:szCs w:val="18"/>
    </w:rPr>
  </w:style>
  <w:style w:type="paragraph" w:styleId="af8">
    <w:name w:val="Intense Quote"/>
    <w:basedOn w:val="a"/>
    <w:next w:val="a"/>
    <w:link w:val="Chara"/>
    <w:qFormat/>
    <w:rsid w:val="008072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Chara">
    <w:name w:val="明显引用 Char"/>
    <w:link w:val="af8"/>
    <w:rsid w:val="008072B1"/>
    <w:rPr>
      <w:rFonts w:eastAsia="宋体"/>
      <w:b/>
      <w:bCs/>
      <w:i/>
      <w:iCs/>
      <w:color w:val="4F81BD"/>
      <w:kern w:val="2"/>
      <w:sz w:val="21"/>
      <w:szCs w:val="24"/>
      <w:lang w:val="en-US" w:eastAsia="zh-CN" w:bidi="ar-SA"/>
    </w:rPr>
  </w:style>
  <w:style w:type="character" w:customStyle="1" w:styleId="CharCharCharChar">
    <w:name w:val="页眉 Char Char Char Char"/>
    <w:rsid w:val="00E84305"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rsid w:val="00E8430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labellist1">
    <w:name w:val="label_list1"/>
    <w:basedOn w:val="a0"/>
    <w:rsid w:val="00E84305"/>
  </w:style>
  <w:style w:type="character" w:customStyle="1" w:styleId="CharCharCharChar0">
    <w:name w:val="Char Char Char Char"/>
    <w:rsid w:val="00E8430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4"/>
    <w:rsid w:val="0063400F"/>
    <w:rPr>
      <w:b/>
      <w:bCs/>
      <w:kern w:val="2"/>
    </w:rPr>
  </w:style>
  <w:style w:type="character" w:customStyle="1" w:styleId="mw-headline">
    <w:name w:val="mw-headline"/>
    <w:rsid w:val="0063400F"/>
  </w:style>
  <w:style w:type="character" w:customStyle="1" w:styleId="CharChar13">
    <w:name w:val="Char Char13"/>
    <w:rsid w:val="0063400F"/>
    <w:rPr>
      <w:rFonts w:ascii="Times New Roman" w:eastAsia="宋体" w:hAnsi="Times New Roman"/>
      <w:sz w:val="18"/>
      <w:szCs w:val="18"/>
    </w:rPr>
  </w:style>
  <w:style w:type="character" w:customStyle="1" w:styleId="CharChar16">
    <w:name w:val="Char Char16"/>
    <w:rsid w:val="0063400F"/>
    <w:rPr>
      <w:rFonts w:ascii="宋体" w:eastAsia="宋体" w:hAnsi="宋体"/>
      <w:spacing w:val="-20"/>
      <w:kern w:val="2"/>
      <w:sz w:val="28"/>
      <w:szCs w:val="21"/>
    </w:rPr>
  </w:style>
  <w:style w:type="character" w:customStyle="1" w:styleId="CharChar12">
    <w:name w:val="Char Char12"/>
    <w:rsid w:val="0063400F"/>
    <w:rPr>
      <w:rFonts w:ascii="宋体" w:eastAsia="宋体" w:hAnsi="宋体"/>
      <w:sz w:val="24"/>
      <w:szCs w:val="24"/>
    </w:rPr>
  </w:style>
  <w:style w:type="character" w:customStyle="1" w:styleId="CharChar10">
    <w:name w:val="Char Char10"/>
    <w:rsid w:val="0063400F"/>
    <w:rPr>
      <w:rFonts w:ascii="仿宋_GB2312" w:eastAsia="仿宋_GB2312" w:hAnsi="Times New Roman"/>
      <w:kern w:val="2"/>
      <w:sz w:val="32"/>
    </w:rPr>
  </w:style>
  <w:style w:type="character" w:customStyle="1" w:styleId="Charb">
    <w:name w:val="脚注文本 Char"/>
    <w:link w:val="af9"/>
    <w:rsid w:val="0063400F"/>
    <w:rPr>
      <w:rFonts w:ascii="Times New Roman" w:eastAsia="宋体" w:hAnsi="Times New Roman"/>
      <w:kern w:val="2"/>
      <w:sz w:val="18"/>
      <w:szCs w:val="18"/>
    </w:rPr>
  </w:style>
  <w:style w:type="paragraph" w:styleId="afa">
    <w:name w:val="Title"/>
    <w:basedOn w:val="a"/>
    <w:qFormat/>
    <w:rsid w:val="00C303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2Char0">
    <w:name w:val="正文文本 2 Char"/>
    <w:link w:val="20"/>
    <w:rsid w:val="00C85437"/>
    <w:rPr>
      <w:rFonts w:eastAsia="宋体"/>
      <w:kern w:val="2"/>
      <w:sz w:val="21"/>
      <w:lang w:val="en-US" w:eastAsia="zh-CN" w:bidi="ar-SA"/>
    </w:rPr>
  </w:style>
  <w:style w:type="paragraph" w:styleId="af9">
    <w:name w:val="footnote text"/>
    <w:basedOn w:val="a"/>
    <w:link w:val="Charb"/>
    <w:rsid w:val="00C85437"/>
    <w:pPr>
      <w:snapToGrid w:val="0"/>
      <w:spacing w:line="300" w:lineRule="auto"/>
      <w:jc w:val="left"/>
    </w:pPr>
    <w:rPr>
      <w:sz w:val="18"/>
      <w:szCs w:val="18"/>
    </w:rPr>
  </w:style>
  <w:style w:type="character" w:styleId="afb">
    <w:name w:val="footnote reference"/>
    <w:rsid w:val="00C85437"/>
    <w:rPr>
      <w:vertAlign w:val="superscript"/>
    </w:rPr>
  </w:style>
  <w:style w:type="paragraph" w:styleId="12">
    <w:name w:val="index 1"/>
    <w:basedOn w:val="a"/>
    <w:next w:val="a"/>
    <w:autoRedefine/>
    <w:rsid w:val="00C85437"/>
    <w:pPr>
      <w:spacing w:line="300" w:lineRule="auto"/>
    </w:pPr>
    <w:rPr>
      <w:szCs w:val="24"/>
    </w:rPr>
  </w:style>
  <w:style w:type="paragraph" w:customStyle="1" w:styleId="CharCharCharCharCharCharChar">
    <w:name w:val="Char Char Char Char Char Char Char"/>
    <w:basedOn w:val="a"/>
    <w:rsid w:val="00C85437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CharChar0">
    <w:name w:val="Char Char Char"/>
    <w:locked/>
    <w:rsid w:val="00C8543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CharChar0">
    <w:name w:val="Char Char"/>
    <w:locked/>
    <w:rsid w:val="00C85437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85437"/>
    <w:pPr>
      <w:tabs>
        <w:tab w:val="left" w:pos="360"/>
      </w:tabs>
    </w:pPr>
    <w:rPr>
      <w:sz w:val="24"/>
      <w:szCs w:val="24"/>
    </w:rPr>
  </w:style>
  <w:style w:type="character" w:customStyle="1" w:styleId="15">
    <w:name w:val="15"/>
    <w:basedOn w:val="a0"/>
    <w:rsid w:val="00A178F7"/>
  </w:style>
  <w:style w:type="paragraph" w:customStyle="1" w:styleId="60">
    <w:name w:val="样式6"/>
    <w:basedOn w:val="a"/>
    <w:autoRedefine/>
    <w:qFormat/>
    <w:rsid w:val="001620DA"/>
    <w:pPr>
      <w:widowControl/>
      <w:spacing w:line="336" w:lineRule="auto"/>
      <w:ind w:firstLineChars="150" w:firstLine="150"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726E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22A53"/>
    <w:pPr>
      <w:keepNext/>
      <w:spacing w:afterLines="100"/>
      <w:jc w:val="center"/>
      <w:outlineLvl w:val="0"/>
    </w:pPr>
    <w:rPr>
      <w:rFonts w:eastAsia="方正大标宋简体"/>
      <w:sz w:val="36"/>
      <w:szCs w:val="21"/>
    </w:rPr>
  </w:style>
  <w:style w:type="paragraph" w:styleId="2">
    <w:name w:val="heading 2"/>
    <w:basedOn w:val="a"/>
    <w:next w:val="a"/>
    <w:link w:val="2Char"/>
    <w:qFormat/>
    <w:rsid w:val="00375F65"/>
    <w:pPr>
      <w:keepNext/>
      <w:keepLines/>
      <w:spacing w:beforeLines="50" w:line="288" w:lineRule="auto"/>
      <w:ind w:firstLineChars="200" w:firstLine="200"/>
      <w:outlineLvl w:val="1"/>
    </w:pPr>
    <w:rPr>
      <w:rFonts w:eastAsia="黑体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504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75F6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022A53"/>
    <w:rPr>
      <w:rFonts w:eastAsia="方正大标宋简体"/>
      <w:kern w:val="2"/>
      <w:sz w:val="36"/>
      <w:szCs w:val="21"/>
      <w:lang w:val="en-US" w:eastAsia="zh-CN" w:bidi="ar-SA"/>
    </w:rPr>
  </w:style>
  <w:style w:type="character" w:customStyle="1" w:styleId="2Char">
    <w:name w:val="标题 2 Char"/>
    <w:link w:val="2"/>
    <w:qFormat/>
    <w:rsid w:val="00375F65"/>
    <w:rPr>
      <w:rFonts w:eastAsia="黑体"/>
      <w:bCs/>
      <w:kern w:val="2"/>
      <w:sz w:val="24"/>
      <w:szCs w:val="32"/>
      <w:lang w:val="en-US" w:eastAsia="zh-CN" w:bidi="ar-SA"/>
    </w:rPr>
  </w:style>
  <w:style w:type="character" w:customStyle="1" w:styleId="3Char">
    <w:name w:val="标题 3 Char"/>
    <w:link w:val="3"/>
    <w:rsid w:val="0063400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footer"/>
    <w:basedOn w:val="a"/>
    <w:link w:val="Char"/>
    <w:uiPriority w:val="99"/>
    <w:rsid w:val="007937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rsid w:val="00504AC1"/>
    <w:rPr>
      <w:rFonts w:eastAsia="宋体"/>
      <w:kern w:val="2"/>
      <w:sz w:val="18"/>
      <w:lang w:val="en-US" w:eastAsia="zh-CN" w:bidi="ar-SA"/>
    </w:rPr>
  </w:style>
  <w:style w:type="paragraph" w:styleId="a4">
    <w:name w:val="header"/>
    <w:basedOn w:val="a"/>
    <w:link w:val="Char1"/>
    <w:qFormat/>
    <w:rsid w:val="007937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1"/>
    <w:link w:val="a4"/>
    <w:qFormat/>
    <w:rsid w:val="00504AC1"/>
    <w:rPr>
      <w:rFonts w:eastAsia="宋体"/>
      <w:kern w:val="2"/>
      <w:sz w:val="18"/>
      <w:lang w:val="en-US" w:eastAsia="zh-CN" w:bidi="ar-SA"/>
    </w:rPr>
  </w:style>
  <w:style w:type="character" w:styleId="a5">
    <w:name w:val="Strong"/>
    <w:qFormat/>
    <w:rsid w:val="00504AC1"/>
    <w:rPr>
      <w:b/>
      <w:bCs/>
    </w:rPr>
  </w:style>
  <w:style w:type="character" w:styleId="a6">
    <w:name w:val="FollowedHyperlink"/>
    <w:rsid w:val="00504AC1"/>
    <w:rPr>
      <w:color w:val="800080"/>
      <w:u w:val="single"/>
    </w:rPr>
  </w:style>
  <w:style w:type="character" w:styleId="a7">
    <w:name w:val="page number"/>
    <w:basedOn w:val="a0"/>
    <w:rsid w:val="00504AC1"/>
  </w:style>
  <w:style w:type="character" w:styleId="a8">
    <w:name w:val="Hyperlink"/>
    <w:rsid w:val="00504AC1"/>
    <w:rPr>
      <w:color w:val="0000FF"/>
      <w:u w:val="single"/>
    </w:rPr>
  </w:style>
  <w:style w:type="character" w:customStyle="1" w:styleId="contentnormal1">
    <w:name w:val="content_normal1"/>
    <w:rsid w:val="00504AC1"/>
    <w:rPr>
      <w:color w:val="000033"/>
      <w:sz w:val="17"/>
      <w:szCs w:val="17"/>
    </w:rPr>
  </w:style>
  <w:style w:type="character" w:customStyle="1" w:styleId="Char0">
    <w:name w:val="批注框文本 Char"/>
    <w:link w:val="a9"/>
    <w:rsid w:val="00504AC1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Balloon Text"/>
    <w:basedOn w:val="a"/>
    <w:link w:val="Char0"/>
    <w:rsid w:val="00504AC1"/>
    <w:rPr>
      <w:sz w:val="18"/>
      <w:szCs w:val="18"/>
    </w:rPr>
  </w:style>
  <w:style w:type="character" w:customStyle="1" w:styleId="biaoti041">
    <w:name w:val="biaoti041"/>
    <w:rsid w:val="00504AC1"/>
    <w:rPr>
      <w:b/>
      <w:bCs/>
      <w:color w:val="003399"/>
      <w:sz w:val="34"/>
      <w:szCs w:val="34"/>
    </w:rPr>
  </w:style>
  <w:style w:type="character" w:customStyle="1" w:styleId="Char2">
    <w:name w:val="纯文本 Char"/>
    <w:link w:val="aa"/>
    <w:rsid w:val="00504AC1"/>
    <w:rPr>
      <w:rFonts w:ascii="宋体" w:eastAsia="宋体" w:hAnsi="宋体"/>
      <w:sz w:val="24"/>
      <w:szCs w:val="24"/>
      <w:lang w:val="en-US" w:eastAsia="zh-CN" w:bidi="ar-SA"/>
    </w:rPr>
  </w:style>
  <w:style w:type="paragraph" w:styleId="aa">
    <w:name w:val="Plain Text"/>
    <w:basedOn w:val="a"/>
    <w:link w:val="Char2"/>
    <w:rsid w:val="00504A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highlight1">
    <w:name w:val="highlight1"/>
    <w:rsid w:val="00504AC1"/>
    <w:rPr>
      <w:shd w:val="clear" w:color="auto" w:fill="FFFF00"/>
    </w:rPr>
  </w:style>
  <w:style w:type="character" w:customStyle="1" w:styleId="CharChar">
    <w:name w:val="页眉 Char Char"/>
    <w:rsid w:val="00504AC1"/>
    <w:rPr>
      <w:rFonts w:eastAsia="宋体"/>
      <w:kern w:val="2"/>
      <w:sz w:val="18"/>
      <w:szCs w:val="18"/>
      <w:lang w:val="en-US" w:eastAsia="zh-CN" w:bidi="ar-SA"/>
    </w:rPr>
  </w:style>
  <w:style w:type="paragraph" w:styleId="ab">
    <w:name w:val="Body Text Indent"/>
    <w:basedOn w:val="a"/>
    <w:rsid w:val="00504AC1"/>
    <w:pPr>
      <w:ind w:firstLine="630"/>
    </w:pPr>
    <w:rPr>
      <w:rFonts w:ascii="仿宋_GB2312" w:eastAsia="仿宋_GB2312"/>
      <w:sz w:val="32"/>
    </w:rPr>
  </w:style>
  <w:style w:type="paragraph" w:styleId="30">
    <w:name w:val="Body Text Indent 3"/>
    <w:basedOn w:val="a"/>
    <w:rsid w:val="00504AC1"/>
    <w:pPr>
      <w:spacing w:line="300" w:lineRule="auto"/>
      <w:ind w:right="-76" w:firstLine="440"/>
      <w:jc w:val="left"/>
    </w:pPr>
    <w:rPr>
      <w:rFonts w:ascii="宋体" w:hAnsi="宋体"/>
      <w:sz w:val="22"/>
      <w:szCs w:val="24"/>
    </w:rPr>
  </w:style>
  <w:style w:type="paragraph" w:styleId="ac">
    <w:name w:val="Document Map"/>
    <w:basedOn w:val="a"/>
    <w:link w:val="Char3"/>
    <w:rsid w:val="00504AC1"/>
    <w:pPr>
      <w:shd w:val="clear" w:color="auto" w:fill="000080"/>
    </w:pPr>
  </w:style>
  <w:style w:type="character" w:customStyle="1" w:styleId="Char3">
    <w:name w:val="文档结构图 Char"/>
    <w:link w:val="ac"/>
    <w:locked/>
    <w:rsid w:val="00E40F38"/>
    <w:rPr>
      <w:rFonts w:eastAsia="宋体"/>
      <w:kern w:val="2"/>
      <w:sz w:val="21"/>
      <w:lang w:val="en-US" w:eastAsia="zh-CN" w:bidi="ar-SA"/>
    </w:rPr>
  </w:style>
  <w:style w:type="paragraph" w:styleId="ad">
    <w:name w:val="caption"/>
    <w:basedOn w:val="a"/>
    <w:next w:val="a"/>
    <w:qFormat/>
    <w:rsid w:val="00504AC1"/>
    <w:pPr>
      <w:spacing w:before="152" w:after="160"/>
    </w:pPr>
    <w:rPr>
      <w:rFonts w:ascii="Arial" w:eastAsia="黑体" w:hAnsi="Arial"/>
    </w:rPr>
  </w:style>
  <w:style w:type="paragraph" w:styleId="ae">
    <w:name w:val="Body Text"/>
    <w:basedOn w:val="a"/>
    <w:rsid w:val="00504AC1"/>
    <w:pPr>
      <w:spacing w:after="120"/>
    </w:pPr>
  </w:style>
  <w:style w:type="paragraph" w:styleId="af">
    <w:name w:val="Date"/>
    <w:basedOn w:val="a"/>
    <w:next w:val="a"/>
    <w:link w:val="Char4"/>
    <w:rsid w:val="00504AC1"/>
    <w:rPr>
      <w:rFonts w:ascii="仿宋_GB2312" w:eastAsia="仿宋_GB2312"/>
      <w:sz w:val="32"/>
    </w:rPr>
  </w:style>
  <w:style w:type="character" w:customStyle="1" w:styleId="Char4">
    <w:name w:val="日期 Char"/>
    <w:link w:val="af"/>
    <w:rsid w:val="00130C23"/>
    <w:rPr>
      <w:rFonts w:ascii="仿宋_GB2312" w:eastAsia="仿宋_GB2312"/>
      <w:kern w:val="2"/>
      <w:sz w:val="32"/>
      <w:lang w:val="en-US" w:eastAsia="zh-CN" w:bidi="ar-SA"/>
    </w:rPr>
  </w:style>
  <w:style w:type="paragraph" w:styleId="af0">
    <w:name w:val="Normal (Web)"/>
    <w:basedOn w:val="a"/>
    <w:rsid w:val="00504AC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20">
    <w:name w:val="Body Text 2"/>
    <w:basedOn w:val="a"/>
    <w:link w:val="2Char0"/>
    <w:rsid w:val="00504AC1"/>
    <w:pPr>
      <w:spacing w:after="120" w:line="480" w:lineRule="auto"/>
    </w:pPr>
  </w:style>
  <w:style w:type="paragraph" w:styleId="21">
    <w:name w:val="Body Text Indent 2"/>
    <w:basedOn w:val="a"/>
    <w:link w:val="2Char1"/>
    <w:rsid w:val="00504AC1"/>
    <w:pPr>
      <w:spacing w:after="120" w:line="480" w:lineRule="auto"/>
      <w:ind w:leftChars="200" w:left="200"/>
    </w:pPr>
  </w:style>
  <w:style w:type="character" w:customStyle="1" w:styleId="2Char1">
    <w:name w:val="正文文本缩进 2 Char"/>
    <w:link w:val="21"/>
    <w:rsid w:val="0063400F"/>
    <w:rPr>
      <w:rFonts w:eastAsia="宋体"/>
      <w:kern w:val="2"/>
      <w:sz w:val="21"/>
      <w:lang w:val="en-US" w:eastAsia="zh-CN" w:bidi="ar-SA"/>
    </w:rPr>
  </w:style>
  <w:style w:type="paragraph" w:styleId="10">
    <w:name w:val="toc 1"/>
    <w:basedOn w:val="a"/>
    <w:next w:val="a"/>
    <w:rsid w:val="00504AC1"/>
    <w:pPr>
      <w:spacing w:before="120" w:after="120"/>
      <w:jc w:val="left"/>
    </w:pPr>
    <w:rPr>
      <w:b/>
      <w:bCs/>
      <w:caps/>
      <w:sz w:val="20"/>
    </w:rPr>
  </w:style>
  <w:style w:type="paragraph" w:customStyle="1" w:styleId="Style4">
    <w:name w:val="_Style 4"/>
    <w:basedOn w:val="a"/>
    <w:rsid w:val="00504AC1"/>
  </w:style>
  <w:style w:type="paragraph" w:customStyle="1" w:styleId="Char5">
    <w:name w:val="Char"/>
    <w:basedOn w:val="a"/>
    <w:rsid w:val="00504AC1"/>
  </w:style>
  <w:style w:type="paragraph" w:customStyle="1" w:styleId="xl30">
    <w:name w:val="xl30"/>
    <w:basedOn w:val="a"/>
    <w:rsid w:val="00504A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黑体" w:eastAsia="黑体" w:hAnsi="宋体" w:hint="eastAsia"/>
      <w:kern w:val="0"/>
      <w:sz w:val="22"/>
      <w:szCs w:val="22"/>
    </w:rPr>
  </w:style>
  <w:style w:type="paragraph" w:customStyle="1" w:styleId="Char6">
    <w:name w:val="Char"/>
    <w:basedOn w:val="a"/>
    <w:rsid w:val="00504AC1"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04AC1"/>
    <w:pPr>
      <w:tabs>
        <w:tab w:val="left" w:pos="360"/>
      </w:tabs>
    </w:pPr>
    <w:rPr>
      <w:sz w:val="24"/>
      <w:szCs w:val="24"/>
    </w:rPr>
  </w:style>
  <w:style w:type="paragraph" w:customStyle="1" w:styleId="af1">
    <w:name w:val="小标题"/>
    <w:rsid w:val="00504AC1"/>
    <w:pPr>
      <w:spacing w:line="300" w:lineRule="auto"/>
      <w:ind w:firstLineChars="175" w:firstLine="175"/>
      <w:jc w:val="center"/>
      <w:outlineLvl w:val="1"/>
    </w:pPr>
    <w:rPr>
      <w:rFonts w:ascii="黑体" w:eastAsia="黑体" w:hAnsi="宋体"/>
      <w:b/>
      <w:kern w:val="2"/>
      <w:sz w:val="24"/>
    </w:rPr>
  </w:style>
  <w:style w:type="paragraph" w:customStyle="1" w:styleId="1-MY">
    <w:name w:val="标题1-MY"/>
    <w:rsid w:val="00504AC1"/>
    <w:pPr>
      <w:spacing w:line="300" w:lineRule="auto"/>
      <w:jc w:val="center"/>
      <w:outlineLvl w:val="0"/>
    </w:pPr>
    <w:rPr>
      <w:rFonts w:ascii="方正小标宋_GBK" w:eastAsia="方正小标宋_GBK"/>
      <w:sz w:val="36"/>
    </w:rPr>
  </w:style>
  <w:style w:type="paragraph" w:customStyle="1" w:styleId="100">
    <w:name w:val="正文 + 10 磅"/>
    <w:aliases w:val="居中"/>
    <w:basedOn w:val="a"/>
    <w:rsid w:val="00504AC1"/>
    <w:rPr>
      <w:sz w:val="15"/>
      <w:szCs w:val="24"/>
    </w:rPr>
  </w:style>
  <w:style w:type="paragraph" w:customStyle="1" w:styleId="style0">
    <w:name w:val="style0"/>
    <w:basedOn w:val="a"/>
    <w:rsid w:val="00504AC1"/>
    <w:pPr>
      <w:widowControl/>
      <w:spacing w:before="100" w:beforeAutospacing="1" w:after="100" w:afterAutospacing="1" w:line="300" w:lineRule="auto"/>
      <w:jc w:val="left"/>
      <w:textAlignment w:val="bottom"/>
    </w:pPr>
    <w:rPr>
      <w:kern w:val="0"/>
      <w:sz w:val="24"/>
      <w:szCs w:val="24"/>
    </w:rPr>
  </w:style>
  <w:style w:type="paragraph" w:customStyle="1" w:styleId="xl48">
    <w:name w:val="xl48"/>
    <w:basedOn w:val="a"/>
    <w:rsid w:val="00504A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1">
    <w:name w:val="样式3"/>
    <w:basedOn w:val="3"/>
    <w:rsid w:val="00504AC1"/>
    <w:pPr>
      <w:spacing w:beforeLines="50" w:afterLines="50" w:line="240" w:lineRule="auto"/>
      <w:ind w:firstLineChars="200" w:firstLine="200"/>
    </w:pPr>
    <w:rPr>
      <w:rFonts w:ascii="黑体" w:eastAsia="黑体"/>
      <w:sz w:val="24"/>
      <w:szCs w:val="24"/>
    </w:rPr>
  </w:style>
  <w:style w:type="paragraph" w:customStyle="1" w:styleId="xl33">
    <w:name w:val="xl33"/>
    <w:basedOn w:val="a"/>
    <w:rsid w:val="00504A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黑体" w:eastAsia="黑体" w:hAnsi="宋体" w:hint="eastAsia"/>
      <w:kern w:val="0"/>
      <w:sz w:val="22"/>
      <w:szCs w:val="22"/>
    </w:rPr>
  </w:style>
  <w:style w:type="paragraph" w:customStyle="1" w:styleId="font10">
    <w:name w:val="font10"/>
    <w:basedOn w:val="a"/>
    <w:rsid w:val="00504AC1"/>
    <w:pPr>
      <w:widowControl/>
      <w:spacing w:before="100" w:beforeAutospacing="1" w:after="100" w:afterAutospacing="1" w:line="300" w:lineRule="auto"/>
      <w:jc w:val="left"/>
    </w:pPr>
    <w:rPr>
      <w:kern w:val="0"/>
      <w:sz w:val="18"/>
      <w:szCs w:val="18"/>
    </w:rPr>
  </w:style>
  <w:style w:type="paragraph" w:customStyle="1" w:styleId="22">
    <w:name w:val="样式2"/>
    <w:basedOn w:val="2"/>
    <w:rsid w:val="00504AC1"/>
    <w:pPr>
      <w:spacing w:beforeLines="100" w:afterLines="100" w:line="415" w:lineRule="auto"/>
      <w:jc w:val="center"/>
    </w:pPr>
    <w:rPr>
      <w:sz w:val="28"/>
      <w:szCs w:val="28"/>
    </w:rPr>
  </w:style>
  <w:style w:type="paragraph" w:customStyle="1" w:styleId="xl36">
    <w:name w:val="xl36"/>
    <w:basedOn w:val="a"/>
    <w:rsid w:val="00504A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auto"/>
      <w:jc w:val="center"/>
      <w:textAlignment w:val="center"/>
    </w:pPr>
    <w:rPr>
      <w:kern w:val="0"/>
      <w:sz w:val="22"/>
      <w:szCs w:val="22"/>
    </w:rPr>
  </w:style>
  <w:style w:type="paragraph" w:customStyle="1" w:styleId="p0">
    <w:name w:val="p0"/>
    <w:basedOn w:val="a"/>
    <w:rsid w:val="00504A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1">
    <w:name w:val="xl51"/>
    <w:basedOn w:val="a"/>
    <w:rsid w:val="00504A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151">
    <w:name w:val="xl151"/>
    <w:basedOn w:val="style0"/>
    <w:rsid w:val="00504AC1"/>
    <w:pPr>
      <w:textAlignment w:val="center"/>
    </w:pPr>
    <w:rPr>
      <w:sz w:val="20"/>
      <w:szCs w:val="20"/>
    </w:rPr>
  </w:style>
  <w:style w:type="paragraph" w:styleId="af2">
    <w:name w:val="List Paragraph"/>
    <w:basedOn w:val="a"/>
    <w:qFormat/>
    <w:rsid w:val="00504AC1"/>
    <w:pPr>
      <w:ind w:firstLineChars="200" w:firstLine="200"/>
    </w:pPr>
  </w:style>
  <w:style w:type="paragraph" w:customStyle="1" w:styleId="11">
    <w:name w:val="样式1"/>
    <w:basedOn w:val="1"/>
    <w:rsid w:val="00504AC1"/>
    <w:pPr>
      <w:keepLines/>
      <w:spacing w:beforeLines="100" w:after="312"/>
    </w:pPr>
    <w:rPr>
      <w:rFonts w:ascii="黑体" w:eastAsia="黑体"/>
      <w:b/>
      <w:bCs/>
      <w:kern w:val="44"/>
      <w:sz w:val="32"/>
      <w:szCs w:val="32"/>
    </w:rPr>
  </w:style>
  <w:style w:type="table" w:styleId="af3">
    <w:name w:val="Table Grid"/>
    <w:basedOn w:val="a1"/>
    <w:rsid w:val="00504A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_Style 2"/>
    <w:basedOn w:val="a"/>
    <w:rsid w:val="00504AC1"/>
  </w:style>
  <w:style w:type="paragraph" w:customStyle="1" w:styleId="Default">
    <w:name w:val="Default"/>
    <w:rsid w:val="00504AC1"/>
    <w:pPr>
      <w:widowControl w:val="0"/>
      <w:autoSpaceDE w:val="0"/>
      <w:autoSpaceDN w:val="0"/>
    </w:pPr>
    <w:rPr>
      <w:rFonts w:ascii="宋体" w:cs="宋体"/>
      <w:color w:val="000000"/>
      <w:sz w:val="24"/>
      <w:szCs w:val="24"/>
    </w:rPr>
  </w:style>
  <w:style w:type="paragraph" w:customStyle="1" w:styleId="CharChar11">
    <w:name w:val="Char Char11"/>
    <w:basedOn w:val="a"/>
    <w:rsid w:val="00504AC1"/>
    <w:rPr>
      <w:rFonts w:ascii="Calibri" w:hAnsi="Calibri"/>
      <w:szCs w:val="22"/>
    </w:rPr>
  </w:style>
  <w:style w:type="character" w:customStyle="1" w:styleId="CharChar9">
    <w:name w:val="Char Char9"/>
    <w:rsid w:val="00504AC1"/>
    <w:rPr>
      <w:rFonts w:ascii="宋体" w:eastAsia="宋体" w:hAnsi="宋体"/>
      <w:sz w:val="24"/>
      <w:szCs w:val="24"/>
    </w:rPr>
  </w:style>
  <w:style w:type="character" w:styleId="af4">
    <w:name w:val="annotation reference"/>
    <w:rsid w:val="00504AC1"/>
    <w:rPr>
      <w:sz w:val="21"/>
      <w:szCs w:val="21"/>
    </w:rPr>
  </w:style>
  <w:style w:type="paragraph" w:styleId="af5">
    <w:name w:val="annotation text"/>
    <w:basedOn w:val="a"/>
    <w:link w:val="Char7"/>
    <w:rsid w:val="00504AC1"/>
    <w:pPr>
      <w:jc w:val="left"/>
    </w:pPr>
    <w:rPr>
      <w:szCs w:val="24"/>
    </w:rPr>
  </w:style>
  <w:style w:type="character" w:customStyle="1" w:styleId="Char7">
    <w:name w:val="批注文字 Char"/>
    <w:link w:val="af5"/>
    <w:locked/>
    <w:rsid w:val="00672661"/>
    <w:rPr>
      <w:rFonts w:eastAsia="宋体"/>
      <w:kern w:val="2"/>
      <w:sz w:val="21"/>
      <w:szCs w:val="24"/>
      <w:lang w:val="en-US" w:eastAsia="zh-CN" w:bidi="ar-SA"/>
    </w:rPr>
  </w:style>
  <w:style w:type="paragraph" w:styleId="af6">
    <w:name w:val="annotation subject"/>
    <w:basedOn w:val="af5"/>
    <w:next w:val="af5"/>
    <w:link w:val="Char8"/>
    <w:rsid w:val="00504AC1"/>
    <w:rPr>
      <w:b/>
      <w:bCs/>
    </w:rPr>
  </w:style>
  <w:style w:type="character" w:customStyle="1" w:styleId="Char8">
    <w:name w:val="批注主题 Char"/>
    <w:link w:val="af6"/>
    <w:locked/>
    <w:rsid w:val="00672661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eyu1">
    <w:name w:val="eyu1"/>
    <w:rsid w:val="00504AC1"/>
    <w:rPr>
      <w:color w:val="333333"/>
      <w:sz w:val="21"/>
      <w:szCs w:val="21"/>
    </w:rPr>
  </w:style>
  <w:style w:type="character" w:styleId="af7">
    <w:name w:val="Emphasis"/>
    <w:qFormat/>
    <w:rsid w:val="00504AC1"/>
    <w:rPr>
      <w:i/>
      <w:iCs/>
    </w:rPr>
  </w:style>
  <w:style w:type="paragraph" w:styleId="HTML">
    <w:name w:val="HTML Preformatted"/>
    <w:basedOn w:val="a"/>
    <w:rsid w:val="00504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tgt2">
    <w:name w:val="tgt2"/>
    <w:basedOn w:val="a"/>
    <w:rsid w:val="00504AC1"/>
    <w:pPr>
      <w:widowControl/>
      <w:spacing w:after="107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tgt1">
    <w:name w:val="tgt1"/>
    <w:basedOn w:val="a"/>
    <w:rsid w:val="00504AC1"/>
    <w:pPr>
      <w:widowControl/>
      <w:spacing w:after="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51416B"/>
  </w:style>
  <w:style w:type="paragraph" w:styleId="23">
    <w:name w:val="toc 2"/>
    <w:basedOn w:val="a"/>
    <w:next w:val="a"/>
    <w:autoRedefine/>
    <w:rsid w:val="008D5268"/>
    <w:pPr>
      <w:ind w:left="210"/>
      <w:jc w:val="left"/>
    </w:pPr>
    <w:rPr>
      <w:smallCaps/>
      <w:sz w:val="20"/>
    </w:rPr>
  </w:style>
  <w:style w:type="paragraph" w:styleId="32">
    <w:name w:val="toc 3"/>
    <w:basedOn w:val="a"/>
    <w:next w:val="a"/>
    <w:autoRedefine/>
    <w:rsid w:val="008D5268"/>
    <w:pPr>
      <w:ind w:left="420"/>
      <w:jc w:val="left"/>
    </w:pPr>
    <w:rPr>
      <w:i/>
      <w:iCs/>
      <w:sz w:val="20"/>
    </w:rPr>
  </w:style>
  <w:style w:type="paragraph" w:styleId="40">
    <w:name w:val="toc 4"/>
    <w:basedOn w:val="a"/>
    <w:next w:val="a"/>
    <w:autoRedefine/>
    <w:rsid w:val="008D5268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8D5268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8D5268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8D5268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8D5268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8D5268"/>
    <w:pPr>
      <w:ind w:left="1680"/>
      <w:jc w:val="left"/>
    </w:pPr>
    <w:rPr>
      <w:sz w:val="18"/>
      <w:szCs w:val="18"/>
    </w:rPr>
  </w:style>
  <w:style w:type="character" w:customStyle="1" w:styleId="CharCharChar">
    <w:name w:val="Char Char Char"/>
    <w:rsid w:val="0003097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Char9">
    <w:name w:val="页眉 Char"/>
    <w:rsid w:val="00030977"/>
    <w:rPr>
      <w:rFonts w:eastAsia="宋体"/>
      <w:kern w:val="2"/>
      <w:sz w:val="18"/>
      <w:lang w:val="en-US" w:eastAsia="zh-CN" w:bidi="ar-SA"/>
    </w:rPr>
  </w:style>
  <w:style w:type="character" w:customStyle="1" w:styleId="Heading1Char">
    <w:name w:val="Heading 1 Char"/>
    <w:locked/>
    <w:rsid w:val="00E40F38"/>
    <w:rPr>
      <w:rFonts w:ascii="宋体" w:eastAsia="宋体" w:cs="宋体"/>
      <w:spacing w:val="-20"/>
      <w:kern w:val="2"/>
      <w:sz w:val="21"/>
      <w:szCs w:val="21"/>
    </w:rPr>
  </w:style>
  <w:style w:type="character" w:customStyle="1" w:styleId="HeaderChar">
    <w:name w:val="Header Char"/>
    <w:locked/>
    <w:rsid w:val="00E40F38"/>
    <w:rPr>
      <w:rFonts w:cs="Times New Roman"/>
      <w:kern w:val="2"/>
      <w:sz w:val="18"/>
      <w:szCs w:val="18"/>
    </w:rPr>
  </w:style>
  <w:style w:type="character" w:customStyle="1" w:styleId="FooterChar">
    <w:name w:val="Footer Char"/>
    <w:locked/>
    <w:rsid w:val="00E40F38"/>
    <w:rPr>
      <w:rFonts w:cs="Times New Roman"/>
      <w:kern w:val="2"/>
      <w:sz w:val="18"/>
      <w:szCs w:val="18"/>
    </w:rPr>
  </w:style>
  <w:style w:type="character" w:customStyle="1" w:styleId="CharChar1">
    <w:name w:val="Char Char1"/>
    <w:rsid w:val="004D6AC7"/>
    <w:rPr>
      <w:rFonts w:ascii="Times New Roman" w:eastAsia="宋体" w:hAnsi="Times New Roman" w:cs="Times New Roman"/>
      <w:sz w:val="18"/>
      <w:szCs w:val="18"/>
    </w:rPr>
  </w:style>
  <w:style w:type="paragraph" w:styleId="af8">
    <w:name w:val="Intense Quote"/>
    <w:basedOn w:val="a"/>
    <w:next w:val="a"/>
    <w:link w:val="Chara"/>
    <w:qFormat/>
    <w:rsid w:val="008072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Chara">
    <w:name w:val="明显引用 Char"/>
    <w:link w:val="af8"/>
    <w:rsid w:val="008072B1"/>
    <w:rPr>
      <w:rFonts w:eastAsia="宋体"/>
      <w:b/>
      <w:bCs/>
      <w:i/>
      <w:iCs/>
      <w:color w:val="4F81BD"/>
      <w:kern w:val="2"/>
      <w:sz w:val="21"/>
      <w:szCs w:val="24"/>
      <w:lang w:val="en-US" w:eastAsia="zh-CN" w:bidi="ar-SA"/>
    </w:rPr>
  </w:style>
  <w:style w:type="character" w:customStyle="1" w:styleId="CharCharCharChar">
    <w:name w:val="页眉 Char Char Char Char"/>
    <w:rsid w:val="00E84305"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rsid w:val="00E8430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labellist1">
    <w:name w:val="label_list1"/>
    <w:basedOn w:val="a0"/>
    <w:rsid w:val="00E84305"/>
  </w:style>
  <w:style w:type="character" w:customStyle="1" w:styleId="CharCharCharChar0">
    <w:name w:val="Char Char Char Char"/>
    <w:rsid w:val="00E8430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4"/>
    <w:rsid w:val="0063400F"/>
    <w:rPr>
      <w:b/>
      <w:bCs/>
      <w:kern w:val="2"/>
    </w:rPr>
  </w:style>
  <w:style w:type="character" w:customStyle="1" w:styleId="mw-headline">
    <w:name w:val="mw-headline"/>
    <w:rsid w:val="0063400F"/>
  </w:style>
  <w:style w:type="character" w:customStyle="1" w:styleId="CharChar13">
    <w:name w:val="Char Char13"/>
    <w:rsid w:val="0063400F"/>
    <w:rPr>
      <w:rFonts w:ascii="Times New Roman" w:eastAsia="宋体" w:hAnsi="Times New Roman"/>
      <w:sz w:val="18"/>
      <w:szCs w:val="18"/>
    </w:rPr>
  </w:style>
  <w:style w:type="character" w:customStyle="1" w:styleId="CharChar16">
    <w:name w:val="Char Char16"/>
    <w:rsid w:val="0063400F"/>
    <w:rPr>
      <w:rFonts w:ascii="宋体" w:eastAsia="宋体" w:hAnsi="宋体"/>
      <w:spacing w:val="-20"/>
      <w:kern w:val="2"/>
      <w:sz w:val="28"/>
      <w:szCs w:val="21"/>
    </w:rPr>
  </w:style>
  <w:style w:type="character" w:customStyle="1" w:styleId="CharChar12">
    <w:name w:val="Char Char12"/>
    <w:rsid w:val="0063400F"/>
    <w:rPr>
      <w:rFonts w:ascii="宋体" w:eastAsia="宋体" w:hAnsi="宋体"/>
      <w:sz w:val="24"/>
      <w:szCs w:val="24"/>
    </w:rPr>
  </w:style>
  <w:style w:type="character" w:customStyle="1" w:styleId="CharChar10">
    <w:name w:val="Char Char10"/>
    <w:rsid w:val="0063400F"/>
    <w:rPr>
      <w:rFonts w:ascii="仿宋_GB2312" w:eastAsia="仿宋_GB2312" w:hAnsi="Times New Roman"/>
      <w:kern w:val="2"/>
      <w:sz w:val="32"/>
    </w:rPr>
  </w:style>
  <w:style w:type="character" w:customStyle="1" w:styleId="Charb">
    <w:name w:val="脚注文本 Char"/>
    <w:link w:val="af9"/>
    <w:rsid w:val="0063400F"/>
    <w:rPr>
      <w:rFonts w:ascii="Times New Roman" w:eastAsia="宋体" w:hAnsi="Times New Roman"/>
      <w:kern w:val="2"/>
      <w:sz w:val="18"/>
      <w:szCs w:val="18"/>
    </w:rPr>
  </w:style>
  <w:style w:type="paragraph" w:styleId="afa">
    <w:name w:val="Title"/>
    <w:basedOn w:val="a"/>
    <w:qFormat/>
    <w:rsid w:val="00C303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2Char0">
    <w:name w:val="正文文本 2 Char"/>
    <w:link w:val="20"/>
    <w:rsid w:val="00C85437"/>
    <w:rPr>
      <w:rFonts w:eastAsia="宋体"/>
      <w:kern w:val="2"/>
      <w:sz w:val="21"/>
      <w:lang w:val="en-US" w:eastAsia="zh-CN" w:bidi="ar-SA"/>
    </w:rPr>
  </w:style>
  <w:style w:type="paragraph" w:styleId="af9">
    <w:name w:val="footnote text"/>
    <w:basedOn w:val="a"/>
    <w:link w:val="Charb"/>
    <w:rsid w:val="00C85437"/>
    <w:pPr>
      <w:snapToGrid w:val="0"/>
      <w:spacing w:line="300" w:lineRule="auto"/>
      <w:jc w:val="left"/>
    </w:pPr>
    <w:rPr>
      <w:sz w:val="18"/>
      <w:szCs w:val="18"/>
    </w:rPr>
  </w:style>
  <w:style w:type="character" w:styleId="afb">
    <w:name w:val="footnote reference"/>
    <w:rsid w:val="00C85437"/>
    <w:rPr>
      <w:vertAlign w:val="superscript"/>
    </w:rPr>
  </w:style>
  <w:style w:type="paragraph" w:styleId="12">
    <w:name w:val="index 1"/>
    <w:basedOn w:val="a"/>
    <w:next w:val="a"/>
    <w:autoRedefine/>
    <w:rsid w:val="00C85437"/>
    <w:pPr>
      <w:spacing w:line="300" w:lineRule="auto"/>
    </w:pPr>
    <w:rPr>
      <w:szCs w:val="24"/>
    </w:rPr>
  </w:style>
  <w:style w:type="paragraph" w:customStyle="1" w:styleId="CharCharCharCharCharCharChar">
    <w:name w:val="Char Char Char Char Char Char Char"/>
    <w:basedOn w:val="a"/>
    <w:rsid w:val="00C85437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CharChar0">
    <w:name w:val="Char Char Char"/>
    <w:locked/>
    <w:rsid w:val="00C8543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CharChar0">
    <w:name w:val="Char Char"/>
    <w:locked/>
    <w:rsid w:val="00C85437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85437"/>
    <w:pPr>
      <w:tabs>
        <w:tab w:val="left" w:pos="360"/>
      </w:tabs>
    </w:pPr>
    <w:rPr>
      <w:sz w:val="24"/>
      <w:szCs w:val="24"/>
    </w:rPr>
  </w:style>
  <w:style w:type="character" w:customStyle="1" w:styleId="15">
    <w:name w:val="15"/>
    <w:basedOn w:val="a0"/>
    <w:rsid w:val="00A178F7"/>
  </w:style>
  <w:style w:type="paragraph" w:customStyle="1" w:styleId="60">
    <w:name w:val="样式6"/>
    <w:basedOn w:val="a"/>
    <w:autoRedefine/>
    <w:qFormat/>
    <w:rsid w:val="001620DA"/>
    <w:pPr>
      <w:widowControl/>
      <w:spacing w:line="336" w:lineRule="auto"/>
      <w:ind w:firstLineChars="150" w:firstLine="150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BDF6-C2ED-40A3-A8BC-2CA0D8B8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11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建筑工程系建筑工程技术本科人才培养方案</dc:title>
  <dc:subject/>
  <dc:creator>Administrator</dc:creator>
  <cp:keywords/>
  <dc:description/>
  <cp:lastModifiedBy>陈立平</cp:lastModifiedBy>
  <cp:revision>410</cp:revision>
  <cp:lastPrinted>2013-11-30T05:09:00Z</cp:lastPrinted>
  <dcterms:created xsi:type="dcterms:W3CDTF">2019-04-15T08:49:00Z</dcterms:created>
  <dcterms:modified xsi:type="dcterms:W3CDTF">2021-07-08T06:29:00Z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