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56F1E" w:rsidRPr="008E730B" w:rsidRDefault="00774383">
      <w:pPr>
        <w:pStyle w:val="1"/>
        <w:spacing w:after="240"/>
        <w:rPr>
          <w:rFonts w:ascii="黑体" w:eastAsia="黑体" w:hAnsi="黑体"/>
          <w:spacing w:val="-10"/>
        </w:rPr>
      </w:pPr>
      <w:r w:rsidRPr="008E730B">
        <w:rPr>
          <w:rFonts w:ascii="黑体" w:eastAsia="黑体" w:hAnsi="黑体" w:cs="黑体" w:hint="eastAsia"/>
          <w:kern w:val="0"/>
          <w:szCs w:val="36"/>
        </w:rPr>
        <w:t>服装设计与工艺（中职注册）专业</w:t>
      </w:r>
      <w:r w:rsidRPr="008E730B">
        <w:rPr>
          <w:rFonts w:ascii="黑体" w:eastAsia="黑体" w:hAnsi="黑体" w:hint="eastAsia"/>
          <w:spacing w:val="-10"/>
        </w:rPr>
        <w:t>人才培养方案</w:t>
      </w:r>
    </w:p>
    <w:p w:rsidR="00C56F1E" w:rsidRDefault="00774383">
      <w:pPr>
        <w:adjustRightInd w:val="0"/>
        <w:snapToGrid w:val="0"/>
        <w:spacing w:beforeLines="100" w:before="240" w:afterLines="100" w:after="240" w:line="360" w:lineRule="auto"/>
        <w:jc w:val="center"/>
        <w:rPr>
          <w:rFonts w:eastAsia="仿宋_GB2312"/>
          <w:sz w:val="24"/>
        </w:rPr>
      </w:pPr>
      <w:r>
        <w:rPr>
          <w:rFonts w:eastAsia="仿宋_GB2312" w:hint="eastAsia"/>
          <w:sz w:val="24"/>
        </w:rPr>
        <w:t>（专业负责</w:t>
      </w:r>
      <w:r>
        <w:rPr>
          <w:rFonts w:eastAsia="仿宋_GB2312"/>
          <w:sz w:val="24"/>
        </w:rPr>
        <w:t>人</w:t>
      </w:r>
      <w:r>
        <w:rPr>
          <w:rFonts w:eastAsia="仿宋_GB2312" w:hint="eastAsia"/>
          <w:sz w:val="24"/>
        </w:rPr>
        <w:t>：王栋</w:t>
      </w:r>
      <w:r>
        <w:rPr>
          <w:rFonts w:eastAsia="仿宋_GB2312" w:hint="eastAsia"/>
          <w:sz w:val="24"/>
        </w:rPr>
        <w:t xml:space="preserve">  </w:t>
      </w:r>
      <w:r>
        <w:rPr>
          <w:rFonts w:eastAsia="仿宋_GB2312" w:hint="eastAsia"/>
          <w:sz w:val="24"/>
        </w:rPr>
        <w:t>审核人：费燕娜、刘丽芳　　系主任：</w:t>
      </w:r>
      <w:proofErr w:type="gramStart"/>
      <w:r>
        <w:rPr>
          <w:rFonts w:eastAsia="仿宋_GB2312" w:hint="eastAsia"/>
          <w:sz w:val="24"/>
          <w:lang w:eastAsia="zh-Hans"/>
        </w:rPr>
        <w:t>于勤</w:t>
      </w:r>
      <w:proofErr w:type="gramEnd"/>
      <w:r>
        <w:rPr>
          <w:rFonts w:eastAsia="仿宋_GB2312" w:hint="eastAsia"/>
          <w:sz w:val="24"/>
        </w:rPr>
        <w:t xml:space="preserve"> </w:t>
      </w:r>
      <w:r>
        <w:rPr>
          <w:rFonts w:eastAsia="仿宋_GB2312" w:hint="eastAsia"/>
          <w:sz w:val="24"/>
        </w:rPr>
        <w:t>）</w:t>
      </w:r>
    </w:p>
    <w:p w:rsidR="00C56F1E" w:rsidRDefault="00774383" w:rsidP="008E730B">
      <w:pPr>
        <w:pStyle w:val="2"/>
        <w:spacing w:beforeLines="0" w:line="360" w:lineRule="auto"/>
        <w:ind w:firstLineChars="71" w:firstLine="199"/>
        <w:rPr>
          <w:sz w:val="28"/>
          <w:szCs w:val="28"/>
        </w:rPr>
      </w:pPr>
      <w:r>
        <w:rPr>
          <w:sz w:val="28"/>
          <w:szCs w:val="28"/>
        </w:rPr>
        <w:t>一、专业</w:t>
      </w:r>
      <w:r>
        <w:rPr>
          <w:rFonts w:hint="eastAsia"/>
          <w:sz w:val="28"/>
          <w:szCs w:val="28"/>
        </w:rPr>
        <w:t>名称及代码</w:t>
      </w:r>
    </w:p>
    <w:p w:rsidR="00C56F1E" w:rsidRPr="008E730B" w:rsidRDefault="00774383" w:rsidP="008E730B">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t>服装设计与工艺（480402）</w:t>
      </w:r>
    </w:p>
    <w:p w:rsidR="00C56F1E" w:rsidRDefault="00774383" w:rsidP="008E730B">
      <w:pPr>
        <w:pStyle w:val="2"/>
        <w:spacing w:beforeLines="0" w:line="360" w:lineRule="auto"/>
        <w:ind w:firstLineChars="71" w:firstLine="199"/>
        <w:rPr>
          <w:sz w:val="28"/>
          <w:szCs w:val="28"/>
        </w:rPr>
      </w:pPr>
      <w:r>
        <w:rPr>
          <w:rFonts w:hint="eastAsia"/>
          <w:sz w:val="28"/>
          <w:szCs w:val="28"/>
        </w:rPr>
        <w:t>二、入学</w:t>
      </w:r>
      <w:r>
        <w:rPr>
          <w:sz w:val="28"/>
          <w:szCs w:val="28"/>
        </w:rPr>
        <w:t>要求</w:t>
      </w:r>
    </w:p>
    <w:p w:rsidR="00C56F1E" w:rsidRPr="008E730B" w:rsidRDefault="00774383" w:rsidP="008E730B">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sidRPr="008E730B">
        <w:rPr>
          <w:rFonts w:asciiTheme="minorEastAsia" w:eastAsiaTheme="minorEastAsia" w:hAnsiTheme="minorEastAsia" w:cs="仿宋" w:hint="eastAsia"/>
          <w:color w:val="000000" w:themeColor="text1"/>
          <w:kern w:val="0"/>
          <w:szCs w:val="24"/>
        </w:rPr>
        <w:t>中等职业学校毕业</w:t>
      </w:r>
    </w:p>
    <w:p w:rsidR="00C56F1E" w:rsidRDefault="00774383" w:rsidP="008E730B">
      <w:pPr>
        <w:pStyle w:val="2"/>
        <w:spacing w:beforeLines="0" w:line="360" w:lineRule="auto"/>
        <w:ind w:firstLineChars="71" w:firstLine="199"/>
        <w:rPr>
          <w:sz w:val="28"/>
          <w:szCs w:val="28"/>
        </w:rPr>
      </w:pPr>
      <w:r>
        <w:rPr>
          <w:rFonts w:hint="eastAsia"/>
          <w:sz w:val="28"/>
          <w:szCs w:val="28"/>
        </w:rPr>
        <w:t>三、修业</w:t>
      </w:r>
      <w:r>
        <w:rPr>
          <w:sz w:val="28"/>
          <w:szCs w:val="28"/>
        </w:rPr>
        <w:t>年限</w:t>
      </w:r>
    </w:p>
    <w:p w:rsidR="00C56F1E" w:rsidRPr="008E730B" w:rsidRDefault="00774383" w:rsidP="008E730B">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sidRPr="008E730B">
        <w:rPr>
          <w:rFonts w:asciiTheme="minorEastAsia" w:eastAsiaTheme="minorEastAsia" w:hAnsiTheme="minorEastAsia" w:cs="仿宋" w:hint="eastAsia"/>
          <w:color w:val="000000" w:themeColor="text1"/>
          <w:kern w:val="0"/>
          <w:szCs w:val="24"/>
        </w:rPr>
        <w:t xml:space="preserve"> 三年</w:t>
      </w:r>
    </w:p>
    <w:p w:rsidR="00C56F1E" w:rsidRDefault="00774383" w:rsidP="008E730B">
      <w:pPr>
        <w:pStyle w:val="2"/>
        <w:spacing w:beforeLines="0" w:line="360" w:lineRule="auto"/>
        <w:ind w:firstLineChars="71" w:firstLine="199"/>
        <w:rPr>
          <w:color w:val="FF0000"/>
          <w:sz w:val="28"/>
          <w:szCs w:val="28"/>
        </w:rPr>
      </w:pPr>
      <w:r>
        <w:rPr>
          <w:rFonts w:hint="eastAsia"/>
          <w:sz w:val="28"/>
          <w:szCs w:val="28"/>
        </w:rPr>
        <w:t>四、职业</w:t>
      </w:r>
      <w:r>
        <w:rPr>
          <w:sz w:val="28"/>
          <w:szCs w:val="28"/>
        </w:rPr>
        <w:t>面向</w:t>
      </w:r>
      <w:r>
        <w:rPr>
          <w:rFonts w:asciiTheme="minorEastAsia" w:eastAsiaTheme="minorEastAsia" w:hAnsiTheme="minorEastAsia" w:cs="仿宋" w:hint="eastAsia"/>
          <w:kern w:val="0"/>
          <w:szCs w:val="24"/>
        </w:rPr>
        <w:t>（</w:t>
      </w:r>
      <w:r>
        <w:rPr>
          <w:rFonts w:asciiTheme="minorEastAsia" w:eastAsiaTheme="minorEastAsia" w:hAnsiTheme="minorEastAsia" w:cs="TimesNewRomanPSMT" w:hint="eastAsia"/>
          <w:b/>
          <w:bCs w:val="0"/>
          <w:kern w:val="0"/>
          <w:szCs w:val="24"/>
        </w:rPr>
        <w:t>按新版专业代码填写</w:t>
      </w:r>
      <w:r>
        <w:rPr>
          <w:rFonts w:asciiTheme="minorEastAsia" w:eastAsiaTheme="minorEastAsia" w:hAnsiTheme="minorEastAsia" w:cs="仿宋" w:hint="eastAsia"/>
          <w:kern w:val="0"/>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7"/>
        <w:gridCol w:w="1134"/>
        <w:gridCol w:w="1558"/>
        <w:gridCol w:w="1276"/>
        <w:gridCol w:w="1558"/>
        <w:gridCol w:w="1933"/>
      </w:tblGrid>
      <w:tr w:rsidR="008E730B" w:rsidTr="008E730B">
        <w:trPr>
          <w:jc w:val="center"/>
        </w:trPr>
        <w:tc>
          <w:tcPr>
            <w:tcW w:w="515" w:type="pct"/>
            <w:shd w:val="clear" w:color="auto" w:fill="auto"/>
            <w:vAlign w:val="center"/>
          </w:tcPr>
          <w:p w:rsidR="00C56F1E" w:rsidRDefault="00774383" w:rsidP="008E730B">
            <w:pPr>
              <w:autoSpaceDE w:val="0"/>
              <w:autoSpaceDN w:val="0"/>
              <w:adjustRightInd w:val="0"/>
              <w:jc w:val="center"/>
              <w:rPr>
                <w:rFonts w:ascii="宋体" w:hAnsi="宋体" w:cs="仿宋"/>
                <w:kern w:val="0"/>
                <w:szCs w:val="21"/>
              </w:rPr>
            </w:pPr>
            <w:r>
              <w:rPr>
                <w:rFonts w:ascii="宋体" w:hAnsi="宋体" w:cs="仿宋" w:hint="eastAsia"/>
                <w:kern w:val="0"/>
                <w:szCs w:val="21"/>
              </w:rPr>
              <w:t>所属专</w:t>
            </w:r>
          </w:p>
          <w:p w:rsidR="00C56F1E" w:rsidRDefault="00774383" w:rsidP="008E730B">
            <w:pPr>
              <w:autoSpaceDE w:val="0"/>
              <w:autoSpaceDN w:val="0"/>
              <w:adjustRightInd w:val="0"/>
              <w:jc w:val="center"/>
              <w:rPr>
                <w:rFonts w:ascii="宋体" w:hAnsi="宋体" w:cs="仿宋"/>
                <w:kern w:val="0"/>
                <w:szCs w:val="21"/>
              </w:rPr>
            </w:pPr>
            <w:r>
              <w:rPr>
                <w:rFonts w:ascii="宋体" w:hAnsi="宋体" w:cs="仿宋" w:hint="eastAsia"/>
                <w:kern w:val="0"/>
                <w:szCs w:val="21"/>
              </w:rPr>
              <w:t>业大类</w:t>
            </w:r>
          </w:p>
          <w:p w:rsidR="00C56F1E" w:rsidRDefault="00774383" w:rsidP="008E730B">
            <w:pPr>
              <w:autoSpaceDE w:val="0"/>
              <w:autoSpaceDN w:val="0"/>
              <w:adjustRightInd w:val="0"/>
              <w:jc w:val="center"/>
              <w:rPr>
                <w:rFonts w:ascii="宋体" w:hAnsi="宋体"/>
                <w:szCs w:val="21"/>
              </w:rPr>
            </w:pPr>
            <w:r>
              <w:rPr>
                <w:rFonts w:ascii="宋体" w:hAnsi="宋体" w:cs="TimesNewRomanPS-BoldMT"/>
                <w:b/>
                <w:bCs/>
                <w:kern w:val="0"/>
                <w:szCs w:val="21"/>
              </w:rPr>
              <w:t>(</w:t>
            </w:r>
            <w:r>
              <w:rPr>
                <w:rFonts w:ascii="宋体" w:hAnsi="宋体" w:cs="仿宋" w:hint="eastAsia"/>
                <w:kern w:val="0"/>
                <w:szCs w:val="21"/>
              </w:rPr>
              <w:t>代码</w:t>
            </w:r>
            <w:r>
              <w:rPr>
                <w:rFonts w:ascii="宋体" w:hAnsi="宋体" w:cs="TimesNewRomanPS-BoldMT"/>
                <w:b/>
                <w:bCs/>
                <w:kern w:val="0"/>
                <w:szCs w:val="21"/>
              </w:rPr>
              <w:t>)</w:t>
            </w:r>
          </w:p>
        </w:tc>
        <w:tc>
          <w:tcPr>
            <w:tcW w:w="682" w:type="pct"/>
            <w:shd w:val="clear" w:color="auto" w:fill="auto"/>
            <w:vAlign w:val="center"/>
          </w:tcPr>
          <w:p w:rsidR="00C56F1E" w:rsidRDefault="00774383" w:rsidP="008E730B">
            <w:pPr>
              <w:autoSpaceDE w:val="0"/>
              <w:autoSpaceDN w:val="0"/>
              <w:adjustRightInd w:val="0"/>
              <w:jc w:val="center"/>
              <w:rPr>
                <w:rFonts w:ascii="宋体" w:hAnsi="宋体" w:cs="仿宋"/>
                <w:kern w:val="0"/>
                <w:szCs w:val="21"/>
              </w:rPr>
            </w:pPr>
            <w:r>
              <w:rPr>
                <w:rFonts w:ascii="宋体" w:hAnsi="宋体" w:cs="仿宋" w:hint="eastAsia"/>
                <w:kern w:val="0"/>
                <w:szCs w:val="21"/>
              </w:rPr>
              <w:t>对应行业</w:t>
            </w:r>
          </w:p>
          <w:p w:rsidR="00C56F1E" w:rsidRDefault="00774383" w:rsidP="008E730B">
            <w:pPr>
              <w:autoSpaceDE w:val="0"/>
              <w:autoSpaceDN w:val="0"/>
              <w:adjustRightInd w:val="0"/>
              <w:jc w:val="center"/>
              <w:rPr>
                <w:rFonts w:ascii="宋体" w:hAnsi="宋体"/>
                <w:szCs w:val="21"/>
              </w:rPr>
            </w:pPr>
            <w:r>
              <w:rPr>
                <w:rFonts w:ascii="宋体" w:hAnsi="宋体" w:cs="TimesNewRomanPS-BoldMT"/>
                <w:b/>
                <w:bCs/>
                <w:kern w:val="0"/>
                <w:szCs w:val="21"/>
              </w:rPr>
              <w:t>(</w:t>
            </w:r>
            <w:r>
              <w:rPr>
                <w:rFonts w:ascii="宋体" w:hAnsi="宋体" w:cs="仿宋" w:hint="eastAsia"/>
                <w:kern w:val="0"/>
                <w:szCs w:val="21"/>
              </w:rPr>
              <w:t>代码</w:t>
            </w:r>
            <w:r>
              <w:rPr>
                <w:rFonts w:ascii="宋体" w:hAnsi="宋体" w:cs="TimesNewRomanPS-BoldMT"/>
                <w:b/>
                <w:bCs/>
                <w:kern w:val="0"/>
                <w:szCs w:val="21"/>
              </w:rPr>
              <w:t>)</w:t>
            </w:r>
          </w:p>
        </w:tc>
        <w:tc>
          <w:tcPr>
            <w:tcW w:w="937" w:type="pct"/>
            <w:shd w:val="clear" w:color="auto" w:fill="auto"/>
            <w:vAlign w:val="center"/>
          </w:tcPr>
          <w:p w:rsidR="00C56F1E" w:rsidRDefault="00774383" w:rsidP="008E730B">
            <w:pPr>
              <w:autoSpaceDE w:val="0"/>
              <w:autoSpaceDN w:val="0"/>
              <w:adjustRightInd w:val="0"/>
              <w:jc w:val="center"/>
              <w:rPr>
                <w:rFonts w:ascii="宋体" w:hAnsi="宋体" w:cs="仿宋"/>
                <w:kern w:val="0"/>
                <w:szCs w:val="21"/>
              </w:rPr>
            </w:pPr>
            <w:r>
              <w:rPr>
                <w:rFonts w:ascii="宋体" w:hAnsi="宋体" w:cs="仿宋" w:hint="eastAsia"/>
                <w:kern w:val="0"/>
                <w:szCs w:val="21"/>
              </w:rPr>
              <w:t>所属</w:t>
            </w:r>
          </w:p>
          <w:p w:rsidR="00C56F1E" w:rsidRDefault="00774383" w:rsidP="008E730B">
            <w:pPr>
              <w:autoSpaceDE w:val="0"/>
              <w:autoSpaceDN w:val="0"/>
              <w:adjustRightInd w:val="0"/>
              <w:jc w:val="center"/>
              <w:rPr>
                <w:rFonts w:ascii="宋体" w:hAnsi="宋体" w:cs="仿宋"/>
                <w:kern w:val="0"/>
                <w:szCs w:val="21"/>
              </w:rPr>
            </w:pPr>
            <w:r>
              <w:rPr>
                <w:rFonts w:ascii="宋体" w:hAnsi="宋体" w:cs="仿宋" w:hint="eastAsia"/>
                <w:kern w:val="0"/>
                <w:szCs w:val="21"/>
              </w:rPr>
              <w:t>专业类</w:t>
            </w:r>
          </w:p>
          <w:p w:rsidR="00C56F1E" w:rsidRDefault="00774383" w:rsidP="008E730B">
            <w:pPr>
              <w:autoSpaceDE w:val="0"/>
              <w:autoSpaceDN w:val="0"/>
              <w:adjustRightInd w:val="0"/>
              <w:jc w:val="center"/>
              <w:rPr>
                <w:rFonts w:ascii="宋体" w:hAnsi="宋体"/>
                <w:szCs w:val="21"/>
              </w:rPr>
            </w:pPr>
            <w:r>
              <w:rPr>
                <w:rFonts w:ascii="宋体" w:hAnsi="宋体" w:cs="TimesNewRomanPS-BoldMT"/>
                <w:b/>
                <w:bCs/>
                <w:kern w:val="0"/>
                <w:szCs w:val="21"/>
              </w:rPr>
              <w:t>(</w:t>
            </w:r>
            <w:r>
              <w:rPr>
                <w:rFonts w:ascii="宋体" w:hAnsi="宋体" w:cs="仿宋" w:hint="eastAsia"/>
                <w:kern w:val="0"/>
                <w:szCs w:val="21"/>
              </w:rPr>
              <w:t>代码</w:t>
            </w:r>
            <w:r>
              <w:rPr>
                <w:rFonts w:ascii="宋体" w:hAnsi="宋体" w:cs="TimesNewRomanPS-BoldMT"/>
                <w:b/>
                <w:bCs/>
                <w:kern w:val="0"/>
                <w:szCs w:val="21"/>
              </w:rPr>
              <w:t>)</w:t>
            </w:r>
          </w:p>
        </w:tc>
        <w:tc>
          <w:tcPr>
            <w:tcW w:w="767" w:type="pct"/>
            <w:shd w:val="clear" w:color="auto" w:fill="auto"/>
            <w:vAlign w:val="center"/>
          </w:tcPr>
          <w:p w:rsidR="00C56F1E" w:rsidRDefault="00774383" w:rsidP="008E730B">
            <w:pPr>
              <w:autoSpaceDE w:val="0"/>
              <w:autoSpaceDN w:val="0"/>
              <w:adjustRightInd w:val="0"/>
              <w:jc w:val="center"/>
              <w:rPr>
                <w:rFonts w:ascii="宋体" w:hAnsi="宋体"/>
                <w:szCs w:val="21"/>
              </w:rPr>
            </w:pPr>
            <w:r>
              <w:rPr>
                <w:rFonts w:ascii="宋体" w:hAnsi="宋体" w:cs="仿宋" w:hint="eastAsia"/>
                <w:kern w:val="0"/>
                <w:szCs w:val="21"/>
              </w:rPr>
              <w:t>主要职业类别</w:t>
            </w:r>
          </w:p>
        </w:tc>
        <w:tc>
          <w:tcPr>
            <w:tcW w:w="937" w:type="pct"/>
            <w:shd w:val="clear" w:color="auto" w:fill="auto"/>
            <w:vAlign w:val="center"/>
          </w:tcPr>
          <w:p w:rsidR="00C56F1E" w:rsidRDefault="00774383" w:rsidP="008E730B">
            <w:pPr>
              <w:autoSpaceDE w:val="0"/>
              <w:autoSpaceDN w:val="0"/>
              <w:adjustRightInd w:val="0"/>
              <w:jc w:val="center"/>
              <w:rPr>
                <w:rFonts w:ascii="宋体" w:hAnsi="宋体" w:cs="仿宋"/>
                <w:kern w:val="0"/>
                <w:szCs w:val="21"/>
              </w:rPr>
            </w:pPr>
            <w:r>
              <w:rPr>
                <w:rFonts w:ascii="宋体" w:hAnsi="宋体" w:cs="仿宋" w:hint="eastAsia"/>
                <w:kern w:val="0"/>
                <w:szCs w:val="21"/>
              </w:rPr>
              <w:t>主要岗位类</w:t>
            </w:r>
          </w:p>
          <w:p w:rsidR="00C56F1E" w:rsidRDefault="00774383" w:rsidP="008E730B">
            <w:pPr>
              <w:autoSpaceDE w:val="0"/>
              <w:autoSpaceDN w:val="0"/>
              <w:adjustRightInd w:val="0"/>
              <w:jc w:val="center"/>
              <w:rPr>
                <w:rFonts w:ascii="宋体" w:hAnsi="宋体" w:cs="仿宋"/>
                <w:kern w:val="0"/>
                <w:szCs w:val="21"/>
              </w:rPr>
            </w:pPr>
            <w:r>
              <w:rPr>
                <w:rFonts w:ascii="宋体" w:hAnsi="宋体" w:cs="仿宋" w:hint="eastAsia"/>
                <w:kern w:val="0"/>
                <w:szCs w:val="21"/>
              </w:rPr>
              <w:t>别或技术领</w:t>
            </w:r>
          </w:p>
          <w:p w:rsidR="00C56F1E" w:rsidRDefault="00774383" w:rsidP="008E730B">
            <w:pPr>
              <w:autoSpaceDE w:val="0"/>
              <w:autoSpaceDN w:val="0"/>
              <w:adjustRightInd w:val="0"/>
              <w:jc w:val="center"/>
              <w:rPr>
                <w:rFonts w:ascii="宋体" w:hAnsi="宋体"/>
                <w:szCs w:val="21"/>
              </w:rPr>
            </w:pPr>
            <w:r>
              <w:rPr>
                <w:rFonts w:ascii="宋体" w:hAnsi="宋体" w:cs="仿宋" w:hint="eastAsia"/>
                <w:kern w:val="0"/>
                <w:szCs w:val="21"/>
              </w:rPr>
              <w:t>域举例</w:t>
            </w:r>
          </w:p>
        </w:tc>
        <w:tc>
          <w:tcPr>
            <w:tcW w:w="1162" w:type="pct"/>
            <w:shd w:val="clear" w:color="auto" w:fill="auto"/>
            <w:vAlign w:val="center"/>
          </w:tcPr>
          <w:p w:rsidR="00C56F1E" w:rsidRDefault="00774383" w:rsidP="008E730B">
            <w:pPr>
              <w:autoSpaceDE w:val="0"/>
              <w:autoSpaceDN w:val="0"/>
              <w:adjustRightInd w:val="0"/>
              <w:jc w:val="center"/>
              <w:rPr>
                <w:rFonts w:ascii="宋体" w:hAnsi="宋体"/>
                <w:szCs w:val="21"/>
              </w:rPr>
            </w:pPr>
            <w:r>
              <w:rPr>
                <w:rFonts w:ascii="宋体" w:hAnsi="宋体" w:cs="仿宋" w:hint="eastAsia"/>
                <w:kern w:val="0"/>
                <w:szCs w:val="21"/>
              </w:rPr>
              <w:t>职业资格或职业技能等级证书举例</w:t>
            </w:r>
          </w:p>
        </w:tc>
      </w:tr>
      <w:tr w:rsidR="008E730B" w:rsidTr="008E730B">
        <w:trPr>
          <w:trHeight w:val="1908"/>
          <w:jc w:val="center"/>
        </w:trPr>
        <w:tc>
          <w:tcPr>
            <w:tcW w:w="515" w:type="pct"/>
            <w:shd w:val="clear" w:color="auto" w:fill="auto"/>
            <w:vAlign w:val="center"/>
          </w:tcPr>
          <w:p w:rsidR="00C56F1E" w:rsidRDefault="00774383" w:rsidP="008E730B">
            <w:pPr>
              <w:autoSpaceDE w:val="0"/>
              <w:autoSpaceDN w:val="0"/>
              <w:adjustRightInd w:val="0"/>
              <w:jc w:val="center"/>
              <w:rPr>
                <w:rFonts w:ascii="宋体" w:hAnsi="宋体" w:cs="仿宋"/>
                <w:kern w:val="0"/>
                <w:szCs w:val="21"/>
              </w:rPr>
            </w:pPr>
            <w:r>
              <w:rPr>
                <w:rFonts w:ascii="宋体" w:hAnsi="宋体" w:cs="仿宋" w:hint="eastAsia"/>
                <w:kern w:val="0"/>
                <w:szCs w:val="21"/>
              </w:rPr>
              <w:t>轻工</w:t>
            </w:r>
            <w:proofErr w:type="gramStart"/>
            <w:r>
              <w:rPr>
                <w:rFonts w:ascii="宋体" w:hAnsi="宋体" w:cs="仿宋" w:hint="eastAsia"/>
                <w:kern w:val="0"/>
                <w:szCs w:val="21"/>
              </w:rPr>
              <w:t>纺</w:t>
            </w:r>
            <w:proofErr w:type="gramEnd"/>
          </w:p>
          <w:p w:rsidR="00C56F1E" w:rsidRDefault="00774383" w:rsidP="008E730B">
            <w:pPr>
              <w:autoSpaceDE w:val="0"/>
              <w:autoSpaceDN w:val="0"/>
              <w:adjustRightInd w:val="0"/>
              <w:jc w:val="center"/>
              <w:rPr>
                <w:rFonts w:ascii="宋体" w:hAnsi="宋体" w:cs="仿宋"/>
                <w:kern w:val="0"/>
                <w:szCs w:val="21"/>
              </w:rPr>
            </w:pPr>
            <w:r>
              <w:rPr>
                <w:rFonts w:ascii="宋体" w:hAnsi="宋体" w:cs="仿宋" w:hint="eastAsia"/>
                <w:kern w:val="0"/>
                <w:szCs w:val="21"/>
              </w:rPr>
              <w:t>织大类</w:t>
            </w:r>
          </w:p>
          <w:p w:rsidR="008E730B" w:rsidRDefault="008E730B" w:rsidP="008E730B">
            <w:pPr>
              <w:autoSpaceDE w:val="0"/>
              <w:autoSpaceDN w:val="0"/>
              <w:adjustRightInd w:val="0"/>
              <w:jc w:val="center"/>
              <w:rPr>
                <w:rFonts w:ascii="宋体" w:hAnsi="宋体" w:cs="仿宋"/>
                <w:kern w:val="0"/>
                <w:szCs w:val="21"/>
              </w:rPr>
            </w:pPr>
            <w:r>
              <w:rPr>
                <w:rFonts w:ascii="宋体" w:hAnsi="宋体" w:cs="仿宋" w:hint="eastAsia"/>
                <w:kern w:val="0"/>
                <w:szCs w:val="21"/>
              </w:rPr>
              <w:t>（48）</w:t>
            </w:r>
          </w:p>
        </w:tc>
        <w:tc>
          <w:tcPr>
            <w:tcW w:w="682" w:type="pct"/>
            <w:shd w:val="clear" w:color="auto" w:fill="auto"/>
            <w:vAlign w:val="center"/>
          </w:tcPr>
          <w:p w:rsidR="00C56F1E" w:rsidRDefault="00774383" w:rsidP="008E730B">
            <w:pPr>
              <w:autoSpaceDE w:val="0"/>
              <w:autoSpaceDN w:val="0"/>
              <w:adjustRightInd w:val="0"/>
              <w:jc w:val="center"/>
              <w:rPr>
                <w:rFonts w:ascii="宋体" w:hAnsi="宋体" w:cs="仿宋"/>
                <w:kern w:val="0"/>
                <w:szCs w:val="21"/>
              </w:rPr>
            </w:pPr>
            <w:r>
              <w:rPr>
                <w:rFonts w:ascii="宋体" w:hAnsi="宋体" w:cs="仿宋" w:hint="eastAsia"/>
                <w:kern w:val="0"/>
                <w:szCs w:val="21"/>
              </w:rPr>
              <w:t>纺织服装业</w:t>
            </w:r>
          </w:p>
          <w:p w:rsidR="008E730B" w:rsidRDefault="008E730B" w:rsidP="008E730B">
            <w:pPr>
              <w:autoSpaceDE w:val="0"/>
              <w:autoSpaceDN w:val="0"/>
              <w:adjustRightInd w:val="0"/>
              <w:jc w:val="center"/>
              <w:rPr>
                <w:rFonts w:ascii="宋体" w:hAnsi="宋体" w:cs="仿宋"/>
                <w:kern w:val="0"/>
                <w:szCs w:val="21"/>
              </w:rPr>
            </w:pPr>
            <w:r>
              <w:rPr>
                <w:rFonts w:ascii="宋体" w:hAnsi="宋体" w:cs="仿宋" w:hint="eastAsia"/>
                <w:kern w:val="0"/>
                <w:szCs w:val="21"/>
              </w:rPr>
              <w:t>（4804）</w:t>
            </w:r>
          </w:p>
        </w:tc>
        <w:tc>
          <w:tcPr>
            <w:tcW w:w="937" w:type="pct"/>
            <w:shd w:val="clear" w:color="auto" w:fill="auto"/>
            <w:vAlign w:val="center"/>
          </w:tcPr>
          <w:p w:rsidR="00C56F1E" w:rsidRDefault="008E730B" w:rsidP="008E730B">
            <w:pPr>
              <w:autoSpaceDE w:val="0"/>
              <w:autoSpaceDN w:val="0"/>
              <w:adjustRightInd w:val="0"/>
              <w:jc w:val="center"/>
              <w:rPr>
                <w:rFonts w:ascii="宋体" w:hAnsi="宋体" w:cs="仿宋"/>
                <w:kern w:val="0"/>
                <w:szCs w:val="21"/>
              </w:rPr>
            </w:pPr>
            <w:r w:rsidRPr="008E730B">
              <w:rPr>
                <w:rFonts w:ascii="宋体" w:hAnsi="宋体" w:cs="仿宋" w:hint="eastAsia"/>
                <w:kern w:val="0"/>
                <w:szCs w:val="21"/>
              </w:rPr>
              <w:t>服装设计与工艺（480402）</w:t>
            </w:r>
          </w:p>
        </w:tc>
        <w:tc>
          <w:tcPr>
            <w:tcW w:w="767" w:type="pct"/>
            <w:shd w:val="clear" w:color="auto" w:fill="auto"/>
            <w:vAlign w:val="center"/>
          </w:tcPr>
          <w:p w:rsidR="00C56F1E" w:rsidRDefault="00774383" w:rsidP="008E730B">
            <w:pPr>
              <w:autoSpaceDE w:val="0"/>
              <w:autoSpaceDN w:val="0"/>
              <w:adjustRightInd w:val="0"/>
              <w:jc w:val="center"/>
              <w:rPr>
                <w:rFonts w:ascii="宋体" w:hAnsi="宋体" w:cs="仿宋"/>
                <w:kern w:val="0"/>
                <w:szCs w:val="21"/>
              </w:rPr>
            </w:pPr>
            <w:r>
              <w:rPr>
                <w:rFonts w:ascii="宋体" w:hAnsi="宋体" w:cs="仿宋" w:hint="eastAsia"/>
                <w:kern w:val="0"/>
                <w:szCs w:val="21"/>
              </w:rPr>
              <w:t>服装制版师</w:t>
            </w:r>
          </w:p>
          <w:p w:rsidR="00C56F1E" w:rsidRDefault="00774383" w:rsidP="008E730B">
            <w:pPr>
              <w:autoSpaceDE w:val="0"/>
              <w:autoSpaceDN w:val="0"/>
              <w:adjustRightInd w:val="0"/>
              <w:jc w:val="center"/>
              <w:rPr>
                <w:rFonts w:ascii="宋体" w:hAnsi="宋体" w:cs="仿宋"/>
                <w:kern w:val="0"/>
                <w:szCs w:val="21"/>
              </w:rPr>
            </w:pPr>
            <w:r>
              <w:rPr>
                <w:rFonts w:ascii="宋体" w:hAnsi="宋体" w:cs="仿宋" w:hint="eastAsia"/>
                <w:kern w:val="0"/>
                <w:szCs w:val="21"/>
              </w:rPr>
              <w:t>裁剪工</w:t>
            </w:r>
          </w:p>
          <w:p w:rsidR="00C56F1E" w:rsidRDefault="00774383" w:rsidP="008E730B">
            <w:pPr>
              <w:autoSpaceDE w:val="0"/>
              <w:autoSpaceDN w:val="0"/>
              <w:adjustRightInd w:val="0"/>
              <w:jc w:val="center"/>
              <w:rPr>
                <w:rFonts w:ascii="宋体" w:hAnsi="宋体" w:cs="仿宋"/>
                <w:kern w:val="0"/>
                <w:szCs w:val="21"/>
              </w:rPr>
            </w:pPr>
            <w:r>
              <w:rPr>
                <w:rFonts w:ascii="宋体" w:hAnsi="宋体" w:cs="仿宋" w:hint="eastAsia"/>
                <w:kern w:val="0"/>
                <w:szCs w:val="21"/>
              </w:rPr>
              <w:t>缝纫工</w:t>
            </w:r>
          </w:p>
        </w:tc>
        <w:tc>
          <w:tcPr>
            <w:tcW w:w="937" w:type="pct"/>
            <w:shd w:val="clear" w:color="auto" w:fill="auto"/>
            <w:vAlign w:val="center"/>
          </w:tcPr>
          <w:p w:rsidR="00C56F1E" w:rsidRDefault="00774383" w:rsidP="008E730B">
            <w:pPr>
              <w:autoSpaceDE w:val="0"/>
              <w:autoSpaceDN w:val="0"/>
              <w:adjustRightInd w:val="0"/>
              <w:jc w:val="center"/>
              <w:rPr>
                <w:rFonts w:ascii="宋体" w:hAnsi="宋体" w:cs="仿宋"/>
                <w:kern w:val="0"/>
                <w:szCs w:val="21"/>
              </w:rPr>
            </w:pPr>
            <w:r>
              <w:rPr>
                <w:rFonts w:ascii="宋体" w:hAnsi="宋体" w:cs="仿宋"/>
                <w:kern w:val="0"/>
                <w:szCs w:val="21"/>
              </w:rPr>
              <w:t>服</w:t>
            </w:r>
            <w:r>
              <w:rPr>
                <w:rFonts w:ascii="宋体" w:hAnsi="宋体" w:cs="仿宋" w:hint="eastAsia"/>
                <w:kern w:val="0"/>
                <w:szCs w:val="21"/>
              </w:rPr>
              <w:t>装制版师</w:t>
            </w:r>
          </w:p>
          <w:p w:rsidR="00C56F1E" w:rsidRDefault="00774383" w:rsidP="008E730B">
            <w:pPr>
              <w:autoSpaceDE w:val="0"/>
              <w:autoSpaceDN w:val="0"/>
              <w:adjustRightInd w:val="0"/>
              <w:jc w:val="center"/>
              <w:rPr>
                <w:rFonts w:ascii="宋体" w:hAnsi="宋体" w:cs="仿宋"/>
                <w:kern w:val="0"/>
                <w:szCs w:val="21"/>
              </w:rPr>
            </w:pPr>
            <w:r>
              <w:rPr>
                <w:rFonts w:ascii="宋体" w:hAnsi="宋体" w:cs="仿宋" w:hint="eastAsia"/>
                <w:kern w:val="0"/>
                <w:szCs w:val="21"/>
              </w:rPr>
              <w:t>跟</w:t>
            </w:r>
            <w:proofErr w:type="gramStart"/>
            <w:r>
              <w:rPr>
                <w:rFonts w:ascii="宋体" w:hAnsi="宋体" w:cs="仿宋" w:hint="eastAsia"/>
                <w:kern w:val="0"/>
                <w:szCs w:val="21"/>
              </w:rPr>
              <w:t>单理单</w:t>
            </w:r>
            <w:proofErr w:type="gramEnd"/>
            <w:r>
              <w:rPr>
                <w:rFonts w:ascii="宋体" w:hAnsi="宋体" w:cs="仿宋" w:hint="eastAsia"/>
                <w:kern w:val="0"/>
                <w:szCs w:val="21"/>
              </w:rPr>
              <w:t>员</w:t>
            </w:r>
          </w:p>
          <w:p w:rsidR="00C56F1E" w:rsidRDefault="00774383" w:rsidP="008E730B">
            <w:pPr>
              <w:autoSpaceDE w:val="0"/>
              <w:autoSpaceDN w:val="0"/>
              <w:adjustRightInd w:val="0"/>
              <w:jc w:val="center"/>
              <w:rPr>
                <w:rFonts w:ascii="宋体" w:hAnsi="宋体" w:cs="仿宋"/>
                <w:kern w:val="0"/>
                <w:szCs w:val="21"/>
              </w:rPr>
            </w:pPr>
            <w:r>
              <w:rPr>
                <w:rFonts w:ascii="宋体" w:hAnsi="宋体" w:cs="仿宋" w:hint="eastAsia"/>
                <w:kern w:val="0"/>
                <w:szCs w:val="21"/>
              </w:rPr>
              <w:t>服装 CAD 设计员</w:t>
            </w:r>
          </w:p>
          <w:p w:rsidR="00C56F1E" w:rsidRDefault="00774383" w:rsidP="008E730B">
            <w:pPr>
              <w:autoSpaceDE w:val="0"/>
              <w:autoSpaceDN w:val="0"/>
              <w:adjustRightInd w:val="0"/>
              <w:jc w:val="center"/>
              <w:rPr>
                <w:rFonts w:ascii="宋体" w:hAnsi="宋体" w:cs="仿宋"/>
                <w:kern w:val="0"/>
                <w:szCs w:val="21"/>
              </w:rPr>
            </w:pPr>
            <w:r>
              <w:rPr>
                <w:rFonts w:ascii="宋体" w:hAnsi="宋体" w:cs="仿宋" w:hint="eastAsia"/>
                <w:kern w:val="0"/>
                <w:szCs w:val="21"/>
              </w:rPr>
              <w:t>服装工艺师</w:t>
            </w:r>
          </w:p>
          <w:p w:rsidR="00C56F1E" w:rsidRDefault="00774383" w:rsidP="008E730B">
            <w:pPr>
              <w:autoSpaceDE w:val="0"/>
              <w:autoSpaceDN w:val="0"/>
              <w:adjustRightInd w:val="0"/>
              <w:jc w:val="center"/>
            </w:pPr>
            <w:r>
              <w:rPr>
                <w:rFonts w:ascii="宋体" w:hAnsi="宋体" w:cs="仿宋" w:hint="eastAsia"/>
                <w:kern w:val="0"/>
                <w:szCs w:val="21"/>
              </w:rPr>
              <w:t>服装设计师</w:t>
            </w:r>
          </w:p>
          <w:p w:rsidR="00C56F1E" w:rsidRDefault="00774383" w:rsidP="008E730B">
            <w:pPr>
              <w:jc w:val="center"/>
              <w:rPr>
                <w:rFonts w:ascii="宋体" w:hAnsi="宋体" w:cs="仿宋"/>
                <w:kern w:val="0"/>
                <w:szCs w:val="21"/>
              </w:rPr>
            </w:pPr>
            <w:r>
              <w:rPr>
                <w:rFonts w:ascii="宋体" w:hAnsi="宋体" w:cs="仿宋" w:hint="eastAsia"/>
                <w:kern w:val="0"/>
                <w:szCs w:val="21"/>
              </w:rPr>
              <w:t>管理与销售</w:t>
            </w:r>
          </w:p>
          <w:p w:rsidR="00C56F1E" w:rsidRDefault="00774383" w:rsidP="008E730B">
            <w:pPr>
              <w:jc w:val="center"/>
              <w:rPr>
                <w:rFonts w:ascii="宋体" w:hAnsi="宋体" w:cs="仿宋"/>
                <w:kern w:val="0"/>
                <w:szCs w:val="21"/>
              </w:rPr>
            </w:pPr>
            <w:r>
              <w:rPr>
                <w:rFonts w:ascii="宋体" w:hAnsi="宋体" w:cs="仿宋" w:hint="eastAsia"/>
                <w:kern w:val="0"/>
                <w:szCs w:val="21"/>
              </w:rPr>
              <w:t>服饰图案设计</w:t>
            </w:r>
          </w:p>
        </w:tc>
        <w:tc>
          <w:tcPr>
            <w:tcW w:w="1162" w:type="pct"/>
            <w:shd w:val="clear" w:color="auto" w:fill="auto"/>
            <w:vAlign w:val="center"/>
          </w:tcPr>
          <w:p w:rsidR="00C56F1E" w:rsidRDefault="00774383" w:rsidP="008E730B">
            <w:pPr>
              <w:autoSpaceDE w:val="0"/>
              <w:autoSpaceDN w:val="0"/>
              <w:adjustRightInd w:val="0"/>
              <w:jc w:val="center"/>
              <w:rPr>
                <w:rFonts w:ascii="宋体" w:hAnsi="宋体" w:cs="仿宋"/>
                <w:kern w:val="0"/>
                <w:szCs w:val="21"/>
              </w:rPr>
            </w:pPr>
            <w:r>
              <w:rPr>
                <w:rFonts w:ascii="宋体" w:hAnsi="宋体" w:cs="仿宋" w:hint="eastAsia"/>
                <w:kern w:val="0"/>
                <w:szCs w:val="21"/>
              </w:rPr>
              <w:t>服装制版师</w:t>
            </w:r>
          </w:p>
          <w:p w:rsidR="00C56F1E" w:rsidRDefault="00774383" w:rsidP="008E730B">
            <w:pPr>
              <w:jc w:val="center"/>
              <w:rPr>
                <w:rFonts w:ascii="宋体" w:hAnsi="宋体" w:cs="仿宋"/>
                <w:kern w:val="0"/>
                <w:szCs w:val="21"/>
              </w:rPr>
            </w:pPr>
            <w:r>
              <w:rPr>
                <w:rFonts w:ascii="宋体" w:hAnsi="宋体" w:cs="仿宋" w:hint="eastAsia"/>
                <w:kern w:val="0"/>
                <w:szCs w:val="21"/>
              </w:rPr>
              <w:t>CAD绘图</w:t>
            </w:r>
          </w:p>
          <w:p w:rsidR="00C56F1E" w:rsidRDefault="00774383" w:rsidP="008E730B">
            <w:pPr>
              <w:jc w:val="center"/>
              <w:rPr>
                <w:rFonts w:ascii="宋体" w:hAnsi="宋体" w:cs="仿宋"/>
                <w:kern w:val="0"/>
                <w:szCs w:val="21"/>
              </w:rPr>
            </w:pPr>
            <w:r>
              <w:rPr>
                <w:rFonts w:ascii="宋体" w:hAnsi="宋体" w:cs="仿宋" w:hint="eastAsia"/>
                <w:kern w:val="0"/>
                <w:szCs w:val="21"/>
              </w:rPr>
              <w:t>染整打样技能证书</w:t>
            </w:r>
          </w:p>
        </w:tc>
      </w:tr>
    </w:tbl>
    <w:p w:rsidR="00C56F1E" w:rsidRDefault="00774383">
      <w:pPr>
        <w:pStyle w:val="2"/>
        <w:spacing w:beforeLines="0" w:line="360" w:lineRule="auto"/>
        <w:ind w:firstLineChars="0" w:firstLine="0"/>
        <w:rPr>
          <w:sz w:val="28"/>
          <w:szCs w:val="28"/>
        </w:rPr>
      </w:pPr>
      <w:r>
        <w:rPr>
          <w:rFonts w:hint="eastAsia"/>
          <w:sz w:val="28"/>
          <w:szCs w:val="28"/>
        </w:rPr>
        <w:t>五</w:t>
      </w:r>
      <w:r>
        <w:rPr>
          <w:sz w:val="28"/>
          <w:szCs w:val="28"/>
        </w:rPr>
        <w:t>、</w:t>
      </w:r>
      <w:r>
        <w:rPr>
          <w:rFonts w:hint="eastAsia"/>
          <w:sz w:val="28"/>
          <w:szCs w:val="28"/>
        </w:rPr>
        <w:t>培养</w:t>
      </w:r>
      <w:r>
        <w:rPr>
          <w:sz w:val="28"/>
          <w:szCs w:val="28"/>
        </w:rPr>
        <w:t>目标</w:t>
      </w:r>
      <w:r>
        <w:rPr>
          <w:rFonts w:hint="eastAsia"/>
          <w:sz w:val="28"/>
          <w:szCs w:val="28"/>
        </w:rPr>
        <w:t>与规格</w:t>
      </w:r>
    </w:p>
    <w:p w:rsidR="00C56F1E" w:rsidRDefault="00774383">
      <w:pPr>
        <w:pStyle w:val="2"/>
        <w:spacing w:beforeLines="0" w:line="360" w:lineRule="auto"/>
        <w:ind w:firstLine="480"/>
      </w:pPr>
      <w:r>
        <w:rPr>
          <w:rFonts w:hint="eastAsia"/>
        </w:rPr>
        <w:t>（一）培养目标</w:t>
      </w:r>
    </w:p>
    <w:p w:rsidR="00C56F1E" w:rsidRDefault="00774383" w:rsidP="008E730B">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t>本专业培养理想信念坚定，德、智、体、美、</w:t>
      </w:r>
      <w:proofErr w:type="gramStart"/>
      <w:r>
        <w:rPr>
          <w:rFonts w:asciiTheme="minorEastAsia" w:eastAsiaTheme="minorEastAsia" w:hAnsiTheme="minorEastAsia" w:cs="仿宋" w:hint="eastAsia"/>
          <w:color w:val="000000" w:themeColor="text1"/>
          <w:kern w:val="0"/>
          <w:szCs w:val="24"/>
        </w:rPr>
        <w:t>劳</w:t>
      </w:r>
      <w:proofErr w:type="gramEnd"/>
      <w:r>
        <w:rPr>
          <w:rFonts w:asciiTheme="minorEastAsia" w:eastAsiaTheme="minorEastAsia" w:hAnsiTheme="minorEastAsia" w:cs="仿宋" w:hint="eastAsia"/>
          <w:color w:val="000000" w:themeColor="text1"/>
          <w:kern w:val="0"/>
          <w:szCs w:val="24"/>
        </w:rPr>
        <w:t>全面发展，具有一定的科学文化水平，良好的人文素养、职业道德和创新意识，精益求精的工匠精神，较强的就业能力和可持续发展的能力；掌握本专业知识和技术技能，面向批发业、专业技术服务业等行业的检验检疫工程技术、检验检测和计量服务、商务、销售等技术技能领域，能够从事纺织服装行业检验、跟单、营销、贸易、电子商务等工作的高素质技术技能人才。</w:t>
      </w:r>
    </w:p>
    <w:p w:rsidR="00C56F1E" w:rsidRDefault="00774383">
      <w:pPr>
        <w:pStyle w:val="2"/>
        <w:spacing w:beforeLines="0" w:line="360" w:lineRule="auto"/>
        <w:ind w:firstLine="480"/>
      </w:pPr>
      <w:r>
        <w:rPr>
          <w:rFonts w:hint="eastAsia"/>
        </w:rPr>
        <w:t>（二）培养规格</w:t>
      </w:r>
    </w:p>
    <w:p w:rsidR="00C56F1E" w:rsidRDefault="00774383">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t>本专业毕业生应在素质、知识和能力方面达到以下要求。</w:t>
      </w:r>
    </w:p>
    <w:p w:rsidR="00C56F1E" w:rsidRDefault="008E730B">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sidRPr="008E730B">
        <w:rPr>
          <w:rFonts w:asciiTheme="minorEastAsia" w:eastAsiaTheme="minorEastAsia" w:hAnsiTheme="minorEastAsia" w:cs="仿宋"/>
          <w:color w:val="000000" w:themeColor="text1"/>
          <w:kern w:val="0"/>
          <w:szCs w:val="24"/>
        </w:rPr>
        <w:t>1.</w:t>
      </w:r>
      <w:r w:rsidR="00774383">
        <w:rPr>
          <w:rFonts w:asciiTheme="minorEastAsia" w:eastAsiaTheme="minorEastAsia" w:hAnsiTheme="minorEastAsia" w:cs="仿宋" w:hint="eastAsia"/>
          <w:color w:val="000000" w:themeColor="text1"/>
          <w:kern w:val="0"/>
          <w:szCs w:val="24"/>
        </w:rPr>
        <w:t>素质</w:t>
      </w:r>
    </w:p>
    <w:p w:rsidR="00C56F1E" w:rsidRDefault="00774383">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t>①坚定拥护中国共产党领导和我国社会主义制度，在习近平新时代中国特色</w:t>
      </w:r>
      <w:r>
        <w:rPr>
          <w:rFonts w:asciiTheme="minorEastAsia" w:eastAsiaTheme="minorEastAsia" w:hAnsiTheme="minorEastAsia" w:cs="仿宋" w:hint="eastAsia"/>
          <w:color w:val="000000" w:themeColor="text1"/>
          <w:kern w:val="0"/>
          <w:szCs w:val="24"/>
        </w:rPr>
        <w:lastRenderedPageBreak/>
        <w:t>社会主义思想指引下，</w:t>
      </w:r>
      <w:proofErr w:type="gramStart"/>
      <w:r>
        <w:rPr>
          <w:rFonts w:asciiTheme="minorEastAsia" w:eastAsiaTheme="minorEastAsia" w:hAnsiTheme="minorEastAsia" w:cs="仿宋" w:hint="eastAsia"/>
          <w:color w:val="000000" w:themeColor="text1"/>
          <w:kern w:val="0"/>
          <w:szCs w:val="24"/>
        </w:rPr>
        <w:t>践行</w:t>
      </w:r>
      <w:proofErr w:type="gramEnd"/>
      <w:r>
        <w:rPr>
          <w:rFonts w:asciiTheme="minorEastAsia" w:eastAsiaTheme="minorEastAsia" w:hAnsiTheme="minorEastAsia" w:cs="仿宋" w:hint="eastAsia"/>
          <w:color w:val="000000" w:themeColor="text1"/>
          <w:kern w:val="0"/>
          <w:szCs w:val="24"/>
        </w:rPr>
        <w:t>社会主义核心价值观，具有深厚的爱国情感和中华民族自豪感；</w:t>
      </w:r>
    </w:p>
    <w:p w:rsidR="00C56F1E" w:rsidRDefault="00774383">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t>②崇尚宪法、遵法守纪、崇德向善、诚实守信、尊重生命、热爱劳动，履行道德准则和行为规范，具有社会责任感和社会参与意识；</w:t>
      </w:r>
    </w:p>
    <w:p w:rsidR="00C56F1E" w:rsidRDefault="00774383">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t>③具有质量意识、环保意识、安全意识、信息素养、工匠精神、创新思维；</w:t>
      </w:r>
    </w:p>
    <w:p w:rsidR="00C56F1E" w:rsidRDefault="00774383">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t>④勇于奋斗、乐观向上，具有自我管理能力、职业生涯规划的意识，有较强的集体意识和团队合作精神；</w:t>
      </w:r>
    </w:p>
    <w:p w:rsidR="00C56F1E" w:rsidRDefault="00774383">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t>⑤具有健康的体魄、心理和健全的人格，掌握基本运动知识和一两项运动技能，养成良好的健身与卫生习惯，良好的行为习惯；</w:t>
      </w:r>
    </w:p>
    <w:p w:rsidR="00C56F1E" w:rsidRDefault="00774383">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t>⑥具有一定的审美和人文素养，能够形成一两项艺术特长或爱好。</w:t>
      </w:r>
    </w:p>
    <w:p w:rsidR="00C56F1E" w:rsidRDefault="008E730B">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t>2</w:t>
      </w:r>
      <w:r w:rsidRPr="008E730B">
        <w:rPr>
          <w:rFonts w:asciiTheme="minorEastAsia" w:eastAsiaTheme="minorEastAsia" w:hAnsiTheme="minorEastAsia" w:cs="仿宋"/>
          <w:color w:val="000000" w:themeColor="text1"/>
          <w:kern w:val="0"/>
          <w:szCs w:val="24"/>
        </w:rPr>
        <w:t>.</w:t>
      </w:r>
      <w:r w:rsidR="00774383">
        <w:rPr>
          <w:rFonts w:asciiTheme="minorEastAsia" w:eastAsiaTheme="minorEastAsia" w:hAnsiTheme="minorEastAsia" w:cs="仿宋" w:hint="eastAsia"/>
          <w:color w:val="000000" w:themeColor="text1"/>
          <w:kern w:val="0"/>
          <w:szCs w:val="24"/>
        </w:rPr>
        <w:t>知识</w:t>
      </w:r>
    </w:p>
    <w:p w:rsidR="00C56F1E" w:rsidRDefault="00774383">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t>①掌握必备的思想政治理论、科学文化基础知识和中华优秀传统文化知识；②熟悉与本专业相关的法律法规以及环境保护、安全消防、文明生产等相关知识；</w:t>
      </w:r>
    </w:p>
    <w:p w:rsidR="00C56F1E" w:rsidRDefault="00774383">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t>③熟悉服装发展历史与变迁，掌握借鉴国内外服饰艺术分析、服饰造型美、色彩美、 装饰美，把握服饰发展的规律；</w:t>
      </w:r>
    </w:p>
    <w:p w:rsidR="00C56F1E" w:rsidRDefault="00774383">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t>④掌握服装基础设计的方法，掌握服装平面款式图的绘制要求与标准，掌握企业生产图、工艺图的绘制要求与标准；</w:t>
      </w:r>
    </w:p>
    <w:p w:rsidR="00C56F1E" w:rsidRDefault="00774383">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t xml:space="preserve">⑤熟悉服装设计、服装工艺流程、服装缝制技巧、服装配件与展示等的英语专业用语表达方法，掌握服装订单、工艺单等工艺资料的编写方法，掌握服装单证的识别与编制方法； </w:t>
      </w:r>
    </w:p>
    <w:p w:rsidR="00C56F1E" w:rsidRDefault="00774383">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t>⑥掌握服装的审美方法，了解形式与内容的关系，掌握基本的形式美法则，熟练掌握服装元素和形式构成的一般规律；</w:t>
      </w:r>
    </w:p>
    <w:p w:rsidR="00C56F1E" w:rsidRDefault="00774383">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t>⑦掌握纺织纤维的外观形态结构和主要性能及鉴别方法；掌握面料的识别与应用方法；</w:t>
      </w:r>
    </w:p>
    <w:p w:rsidR="00C56F1E" w:rsidRDefault="00774383">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t>⑧熟练掌握服装的量体方法，各服装品类</w:t>
      </w:r>
      <w:proofErr w:type="gramStart"/>
      <w:r>
        <w:rPr>
          <w:rFonts w:asciiTheme="minorEastAsia" w:eastAsiaTheme="minorEastAsia" w:hAnsiTheme="minorEastAsia" w:cs="仿宋" w:hint="eastAsia"/>
          <w:color w:val="000000" w:themeColor="text1"/>
          <w:kern w:val="0"/>
          <w:szCs w:val="24"/>
        </w:rPr>
        <w:t>的松量设计</w:t>
      </w:r>
      <w:proofErr w:type="gramEnd"/>
      <w:r>
        <w:rPr>
          <w:rFonts w:asciiTheme="minorEastAsia" w:eastAsiaTheme="minorEastAsia" w:hAnsiTheme="minorEastAsia" w:cs="仿宋" w:hint="eastAsia"/>
          <w:color w:val="000000" w:themeColor="text1"/>
          <w:kern w:val="0"/>
          <w:szCs w:val="24"/>
        </w:rPr>
        <w:t xml:space="preserve">方法，熟悉各品种服装的国家标准； </w:t>
      </w:r>
    </w:p>
    <w:p w:rsidR="00C56F1E" w:rsidRDefault="00774383">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t xml:space="preserve">⑨熟悉掌握服装的国家标准，掌握各品类服装样板的制作技术，并能进行样板修正与确认； </w:t>
      </w:r>
    </w:p>
    <w:p w:rsidR="00C56F1E" w:rsidRDefault="00774383">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t>⑩掌握服装工艺制作方法，掌握各类服装的工艺流程，各部位质量要求，基</w:t>
      </w:r>
      <w:r>
        <w:rPr>
          <w:rFonts w:asciiTheme="minorEastAsia" w:eastAsiaTheme="minorEastAsia" w:hAnsiTheme="minorEastAsia" w:cs="仿宋" w:hint="eastAsia"/>
          <w:color w:val="000000" w:themeColor="text1"/>
          <w:kern w:val="0"/>
          <w:szCs w:val="24"/>
        </w:rPr>
        <w:lastRenderedPageBreak/>
        <w:t xml:space="preserve">本缝制方法，以及各种缝制技巧； </w:t>
      </w:r>
    </w:p>
    <w:p w:rsidR="00C56F1E" w:rsidRDefault="00774383">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t xml:space="preserve">⑪掌握服装工业制版的基本概念和基本理论，掌握服装规格设计、系列化规格设计的方法，掌握推板的步骤及方法； </w:t>
      </w:r>
    </w:p>
    <w:p w:rsidR="00C56F1E" w:rsidRDefault="00774383">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t xml:space="preserve">⑫能够熟练使用服装 CAD 软件系统中各种工具，熟练掌握服装 CAD 样片结构设计、推板、排料技术； </w:t>
      </w:r>
    </w:p>
    <w:p w:rsidR="00C56F1E" w:rsidRDefault="00774383">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t>⑬熟悉服装跟单的基本工作流程，掌握样衣工艺单的内容与编制方法，掌握跟进和制作</w:t>
      </w:r>
      <w:proofErr w:type="gramStart"/>
      <w:r>
        <w:rPr>
          <w:rFonts w:asciiTheme="minorEastAsia" w:eastAsiaTheme="minorEastAsia" w:hAnsiTheme="minorEastAsia" w:cs="仿宋" w:hint="eastAsia"/>
          <w:color w:val="000000" w:themeColor="text1"/>
          <w:kern w:val="0"/>
          <w:szCs w:val="24"/>
        </w:rPr>
        <w:t>产前样</w:t>
      </w:r>
      <w:proofErr w:type="gramEnd"/>
      <w:r>
        <w:rPr>
          <w:rFonts w:asciiTheme="minorEastAsia" w:eastAsiaTheme="minorEastAsia" w:hAnsiTheme="minorEastAsia" w:cs="仿宋" w:hint="eastAsia"/>
          <w:color w:val="000000" w:themeColor="text1"/>
          <w:kern w:val="0"/>
          <w:szCs w:val="24"/>
        </w:rPr>
        <w:t>的方法。掌握市场调研的方法，了解市场营销方式；</w:t>
      </w:r>
    </w:p>
    <w:p w:rsidR="00C56F1E" w:rsidRDefault="00774383">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t>⑭熟练操作相关绘图软件，掌握各种风格的图案设计，或电脑操作，或手绘，利用最新的平台了解当下最流行的时尚元素。</w:t>
      </w:r>
    </w:p>
    <w:p w:rsidR="00C56F1E" w:rsidRDefault="008E730B">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t>3</w:t>
      </w:r>
      <w:r w:rsidRPr="008E730B">
        <w:rPr>
          <w:rFonts w:asciiTheme="minorEastAsia" w:eastAsiaTheme="minorEastAsia" w:hAnsiTheme="minorEastAsia" w:cs="仿宋"/>
          <w:color w:val="000000" w:themeColor="text1"/>
          <w:kern w:val="0"/>
          <w:szCs w:val="24"/>
        </w:rPr>
        <w:t>.</w:t>
      </w:r>
      <w:r w:rsidR="00774383">
        <w:rPr>
          <w:rFonts w:asciiTheme="minorEastAsia" w:eastAsiaTheme="minorEastAsia" w:hAnsiTheme="minorEastAsia" w:cs="仿宋" w:hint="eastAsia"/>
          <w:color w:val="000000" w:themeColor="text1"/>
          <w:kern w:val="0"/>
          <w:szCs w:val="24"/>
        </w:rPr>
        <w:t>能力</w:t>
      </w:r>
    </w:p>
    <w:p w:rsidR="00C56F1E" w:rsidRDefault="00774383">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t xml:space="preserve">①具有探究学习、终身学习、分析问题和解决问题的能力； </w:t>
      </w:r>
    </w:p>
    <w:p w:rsidR="00C56F1E" w:rsidRDefault="00774383">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t xml:space="preserve">②具有良好的语言、文字表达能力和沟通能力；具有基础英语听、说、读、写能力； </w:t>
      </w:r>
    </w:p>
    <w:p w:rsidR="00C56F1E" w:rsidRDefault="00774383">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t xml:space="preserve">③能够翻译服装订单、工艺单等材料，能根据服装制单的编制要求，编制英文工艺制单， 具有较强的计划、组织、协调能力。 </w:t>
      </w:r>
    </w:p>
    <w:p w:rsidR="00C56F1E" w:rsidRDefault="00774383">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t xml:space="preserve">④具有计算机文件文字处理能力及逻辑推理能力; 具备多渠道、高效率的信息收集与应用能力； </w:t>
      </w:r>
    </w:p>
    <w:p w:rsidR="00C56F1E" w:rsidRDefault="00774383">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t xml:space="preserve">⑤能够独立完成市场调研，能够完成服装制版与工艺设计的任务； </w:t>
      </w:r>
    </w:p>
    <w:p w:rsidR="00C56F1E" w:rsidRDefault="00774383">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t xml:space="preserve">⑥能够绘制各类服装的平面款式图，能够绘制企业生产图、企业生产所需的局部工艺图； </w:t>
      </w:r>
    </w:p>
    <w:p w:rsidR="00C56F1E" w:rsidRDefault="00774383">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t>⑦具有服装的纸样技术与样</w:t>
      </w:r>
      <w:proofErr w:type="gramStart"/>
      <w:r>
        <w:rPr>
          <w:rFonts w:asciiTheme="minorEastAsia" w:eastAsiaTheme="minorEastAsia" w:hAnsiTheme="minorEastAsia" w:cs="仿宋" w:hint="eastAsia"/>
          <w:color w:val="000000" w:themeColor="text1"/>
          <w:kern w:val="0"/>
          <w:szCs w:val="24"/>
        </w:rPr>
        <w:t>衣制作</w:t>
      </w:r>
      <w:proofErr w:type="gramEnd"/>
      <w:r>
        <w:rPr>
          <w:rFonts w:asciiTheme="minorEastAsia" w:eastAsiaTheme="minorEastAsia" w:hAnsiTheme="minorEastAsia" w:cs="仿宋" w:hint="eastAsia"/>
          <w:color w:val="000000" w:themeColor="text1"/>
          <w:kern w:val="0"/>
          <w:szCs w:val="24"/>
        </w:rPr>
        <w:t xml:space="preserve">能力，具备一定的审板、样衣修正能力和 CAD 操作能力； </w:t>
      </w:r>
    </w:p>
    <w:p w:rsidR="00C56F1E" w:rsidRDefault="00774383">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t xml:space="preserve">⑧能够解读设计图纸提供的产品信息与产品要求，能够应用立体裁剪技术完成产品的板型设计，能进行服装立体造型设计制作； </w:t>
      </w:r>
    </w:p>
    <w:p w:rsidR="00C56F1E" w:rsidRDefault="00774383">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t xml:space="preserve">⑨能够理解客户提供的技术资料，设计常用服装的规格和系列化规格，具有服装的推板、放码、排料的能力； </w:t>
      </w:r>
    </w:p>
    <w:p w:rsidR="00C56F1E" w:rsidRDefault="00774383">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t>⑩能进行服装单耗核算、制作工时核算、服装工艺单的制定。</w:t>
      </w:r>
    </w:p>
    <w:p w:rsidR="00C56F1E" w:rsidRDefault="00774383" w:rsidP="008E730B">
      <w:pPr>
        <w:pStyle w:val="2"/>
        <w:spacing w:beforeLines="0" w:line="360" w:lineRule="auto"/>
        <w:ind w:firstLineChars="71" w:firstLine="199"/>
        <w:rPr>
          <w:sz w:val="28"/>
          <w:szCs w:val="28"/>
        </w:rPr>
      </w:pPr>
      <w:r>
        <w:rPr>
          <w:rFonts w:hint="eastAsia"/>
          <w:sz w:val="28"/>
          <w:szCs w:val="28"/>
        </w:rPr>
        <w:t>六</w:t>
      </w:r>
      <w:r>
        <w:rPr>
          <w:sz w:val="28"/>
          <w:szCs w:val="28"/>
        </w:rPr>
        <w:t>、</w:t>
      </w:r>
      <w:r>
        <w:rPr>
          <w:rFonts w:hint="eastAsia"/>
          <w:sz w:val="28"/>
          <w:szCs w:val="28"/>
        </w:rPr>
        <w:t>课程设置及要求</w:t>
      </w:r>
    </w:p>
    <w:p w:rsidR="00C56F1E" w:rsidRPr="008E730B" w:rsidRDefault="00774383" w:rsidP="008E730B">
      <w:pPr>
        <w:pStyle w:val="2"/>
        <w:spacing w:beforeLines="0" w:line="360" w:lineRule="auto"/>
        <w:ind w:firstLine="480"/>
        <w:rPr>
          <w:szCs w:val="24"/>
        </w:rPr>
      </w:pPr>
      <w:r w:rsidRPr="008E730B">
        <w:rPr>
          <w:rFonts w:hint="eastAsia"/>
          <w:szCs w:val="24"/>
        </w:rPr>
        <w:t>（一）课程设置</w:t>
      </w:r>
    </w:p>
    <w:p w:rsidR="00C56F1E" w:rsidRDefault="00774383">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主要包括底层共享课程、中层专项课程和高层互选课程。</w:t>
      </w:r>
    </w:p>
    <w:p w:rsidR="00C56F1E" w:rsidRDefault="00774383">
      <w:pPr>
        <w:spacing w:line="360" w:lineRule="auto"/>
        <w:ind w:firstLineChars="200" w:firstLine="480"/>
        <w:rPr>
          <w:rFonts w:eastAsia="黑体"/>
          <w:sz w:val="24"/>
          <w:szCs w:val="32"/>
        </w:rPr>
      </w:pPr>
      <w:r>
        <w:rPr>
          <w:rFonts w:eastAsia="黑体"/>
          <w:sz w:val="24"/>
          <w:szCs w:val="32"/>
        </w:rPr>
        <w:lastRenderedPageBreak/>
        <w:t>1.</w:t>
      </w:r>
      <w:r>
        <w:rPr>
          <w:rFonts w:eastAsia="黑体" w:hint="eastAsia"/>
          <w:sz w:val="24"/>
          <w:szCs w:val="32"/>
        </w:rPr>
        <w:t>底层共享课程</w:t>
      </w:r>
    </w:p>
    <w:p w:rsidR="00C56F1E" w:rsidRDefault="00774383">
      <w:pPr>
        <w:pStyle w:val="2"/>
        <w:keepNext w:val="0"/>
        <w:keepLines w:val="0"/>
        <w:spacing w:beforeLines="0" w:line="360" w:lineRule="auto"/>
        <w:ind w:firstLine="480"/>
        <w:rPr>
          <w:rFonts w:asciiTheme="minorEastAsia" w:eastAsiaTheme="minorEastAsia" w:hAnsiTheme="minorEastAsia" w:cs="仿宋"/>
          <w:kern w:val="0"/>
          <w:szCs w:val="24"/>
        </w:rPr>
      </w:pPr>
      <w:r>
        <w:rPr>
          <w:rFonts w:asciiTheme="minorEastAsia" w:eastAsiaTheme="minorEastAsia" w:hAnsiTheme="minorEastAsia" w:cs="仿宋" w:hint="eastAsia"/>
          <w:kern w:val="0"/>
          <w:szCs w:val="24"/>
        </w:rPr>
        <w:t>（1）</w:t>
      </w:r>
      <w:r>
        <w:rPr>
          <w:rFonts w:asciiTheme="minorEastAsia" w:eastAsiaTheme="minorEastAsia" w:hAnsiTheme="minorEastAsia" w:cs="仿宋"/>
          <w:kern w:val="0"/>
          <w:szCs w:val="24"/>
        </w:rPr>
        <w:t>公共基础</w:t>
      </w:r>
      <w:r>
        <w:rPr>
          <w:rFonts w:asciiTheme="minorEastAsia" w:eastAsiaTheme="minorEastAsia" w:hAnsiTheme="minorEastAsia" w:cs="仿宋" w:hint="eastAsia"/>
          <w:kern w:val="0"/>
          <w:szCs w:val="24"/>
        </w:rPr>
        <w:t>课</w:t>
      </w:r>
    </w:p>
    <w:p w:rsidR="00C56F1E" w:rsidRDefault="00774383">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t>根据党和国家有关文件规定，将思想道德修养与法律基础</w:t>
      </w:r>
      <w:r>
        <w:rPr>
          <w:rFonts w:asciiTheme="minorEastAsia" w:eastAsiaTheme="minorEastAsia" w:hAnsiTheme="minorEastAsia" w:cs="仿宋"/>
          <w:color w:val="000000" w:themeColor="text1"/>
          <w:kern w:val="0"/>
          <w:szCs w:val="24"/>
        </w:rPr>
        <w:t>、</w:t>
      </w:r>
      <w:r>
        <w:rPr>
          <w:rFonts w:asciiTheme="minorEastAsia" w:eastAsiaTheme="minorEastAsia" w:hAnsiTheme="minorEastAsia" w:cs="仿宋" w:hint="eastAsia"/>
          <w:color w:val="000000" w:themeColor="text1"/>
          <w:kern w:val="0"/>
          <w:szCs w:val="24"/>
        </w:rPr>
        <w:t>思想政治理论教育实践</w:t>
      </w:r>
      <w:r>
        <w:rPr>
          <w:rFonts w:asciiTheme="minorEastAsia" w:eastAsiaTheme="minorEastAsia" w:hAnsiTheme="minorEastAsia" w:cs="仿宋"/>
          <w:color w:val="000000" w:themeColor="text1"/>
          <w:kern w:val="0"/>
          <w:szCs w:val="24"/>
        </w:rPr>
        <w:t>、形势与政策</w:t>
      </w:r>
      <w:r>
        <w:rPr>
          <w:rFonts w:asciiTheme="minorEastAsia" w:eastAsiaTheme="minorEastAsia" w:hAnsiTheme="minorEastAsia" w:cs="仿宋" w:hint="eastAsia"/>
          <w:color w:val="000000" w:themeColor="text1"/>
          <w:kern w:val="0"/>
          <w:szCs w:val="24"/>
        </w:rPr>
        <w:t>、毛泽东思想和中国特色社会主义、军事训练</w:t>
      </w:r>
      <w:r>
        <w:rPr>
          <w:rFonts w:asciiTheme="minorEastAsia" w:eastAsiaTheme="minorEastAsia" w:hAnsiTheme="minorEastAsia" w:cs="仿宋"/>
          <w:color w:val="000000" w:themeColor="text1"/>
          <w:kern w:val="0"/>
          <w:szCs w:val="24"/>
        </w:rPr>
        <w:t>、</w:t>
      </w:r>
      <w:r>
        <w:rPr>
          <w:rFonts w:asciiTheme="minorEastAsia" w:eastAsiaTheme="minorEastAsia" w:hAnsiTheme="minorEastAsia" w:cs="仿宋" w:hint="eastAsia"/>
          <w:color w:val="000000" w:themeColor="text1"/>
          <w:kern w:val="0"/>
          <w:szCs w:val="24"/>
        </w:rPr>
        <w:t>军事理论、大学生心理健康教育</w:t>
      </w:r>
      <w:r>
        <w:rPr>
          <w:rFonts w:asciiTheme="minorEastAsia" w:eastAsiaTheme="minorEastAsia" w:hAnsiTheme="minorEastAsia" w:cs="仿宋"/>
          <w:color w:val="000000" w:themeColor="text1"/>
          <w:kern w:val="0"/>
          <w:szCs w:val="24"/>
        </w:rPr>
        <w:t>、</w:t>
      </w:r>
      <w:r>
        <w:rPr>
          <w:rFonts w:asciiTheme="minorEastAsia" w:eastAsiaTheme="minorEastAsia" w:hAnsiTheme="minorEastAsia" w:cs="仿宋" w:hint="eastAsia"/>
          <w:color w:val="000000" w:themeColor="text1"/>
          <w:kern w:val="0"/>
          <w:szCs w:val="24"/>
        </w:rPr>
        <w:t>体育、</w:t>
      </w:r>
      <w:r>
        <w:rPr>
          <w:rFonts w:asciiTheme="minorEastAsia" w:eastAsiaTheme="minorEastAsia" w:hAnsiTheme="minorEastAsia" w:cs="仿宋"/>
          <w:color w:val="000000" w:themeColor="text1"/>
          <w:kern w:val="0"/>
          <w:szCs w:val="24"/>
        </w:rPr>
        <w:t>体能训练与体质健康标准测试</w:t>
      </w:r>
      <w:r>
        <w:rPr>
          <w:rFonts w:asciiTheme="minorEastAsia" w:eastAsiaTheme="minorEastAsia" w:hAnsiTheme="minorEastAsia" w:cs="仿宋" w:hint="eastAsia"/>
          <w:color w:val="000000" w:themeColor="text1"/>
          <w:kern w:val="0"/>
          <w:szCs w:val="24"/>
        </w:rPr>
        <w:t>、</w:t>
      </w:r>
      <w:r>
        <w:rPr>
          <w:rFonts w:asciiTheme="minorEastAsia" w:eastAsiaTheme="minorEastAsia" w:hAnsiTheme="minorEastAsia" w:cs="仿宋" w:hint="eastAsia"/>
          <w:color w:val="000000" w:themeColor="text1"/>
          <w:kern w:val="0"/>
          <w:szCs w:val="24"/>
          <w:lang w:eastAsia="zh-Hans"/>
        </w:rPr>
        <w:t>经济</w:t>
      </w:r>
      <w:r>
        <w:rPr>
          <w:rFonts w:asciiTheme="minorEastAsia" w:eastAsiaTheme="minorEastAsia" w:hAnsiTheme="minorEastAsia" w:cs="仿宋"/>
          <w:color w:val="000000" w:themeColor="text1"/>
          <w:kern w:val="0"/>
          <w:szCs w:val="24"/>
        </w:rPr>
        <w:t>数学</w:t>
      </w:r>
      <w:r>
        <w:rPr>
          <w:rFonts w:asciiTheme="minorEastAsia" w:eastAsiaTheme="minorEastAsia" w:hAnsiTheme="minorEastAsia" w:cs="仿宋" w:hint="eastAsia"/>
          <w:color w:val="000000" w:themeColor="text1"/>
          <w:kern w:val="0"/>
          <w:szCs w:val="24"/>
        </w:rPr>
        <w:t>、</w:t>
      </w:r>
      <w:r w:rsidR="008E730B">
        <w:rPr>
          <w:rFonts w:asciiTheme="minorEastAsia" w:eastAsiaTheme="minorEastAsia" w:hAnsiTheme="minorEastAsia" w:cs="仿宋" w:hint="eastAsia"/>
          <w:color w:val="000000" w:themeColor="text1"/>
          <w:kern w:val="0"/>
          <w:szCs w:val="24"/>
        </w:rPr>
        <w:t>Office高级应用</w:t>
      </w:r>
      <w:r>
        <w:rPr>
          <w:rFonts w:asciiTheme="minorEastAsia" w:eastAsiaTheme="minorEastAsia" w:hAnsiTheme="minorEastAsia" w:cs="仿宋" w:hint="eastAsia"/>
          <w:color w:val="000000" w:themeColor="text1"/>
          <w:kern w:val="0"/>
          <w:szCs w:val="24"/>
        </w:rPr>
        <w:t>、实用</w:t>
      </w:r>
      <w:r>
        <w:rPr>
          <w:rFonts w:asciiTheme="minorEastAsia" w:eastAsiaTheme="minorEastAsia" w:hAnsiTheme="minorEastAsia" w:cs="仿宋"/>
          <w:color w:val="000000" w:themeColor="text1"/>
          <w:kern w:val="0"/>
          <w:szCs w:val="24"/>
        </w:rPr>
        <w:t>英语</w:t>
      </w:r>
      <w:r>
        <w:rPr>
          <w:rFonts w:asciiTheme="minorEastAsia" w:eastAsiaTheme="minorEastAsia" w:hAnsiTheme="minorEastAsia" w:cs="仿宋" w:hint="eastAsia"/>
          <w:color w:val="000000" w:themeColor="text1"/>
          <w:kern w:val="0"/>
          <w:szCs w:val="24"/>
        </w:rPr>
        <w:t>等</w:t>
      </w:r>
      <w:r>
        <w:rPr>
          <w:rFonts w:asciiTheme="minorEastAsia" w:eastAsiaTheme="minorEastAsia" w:hAnsiTheme="minorEastAsia" w:cs="仿宋"/>
          <w:color w:val="000000" w:themeColor="text1"/>
          <w:kern w:val="0"/>
          <w:szCs w:val="24"/>
        </w:rPr>
        <w:t>列为公共基础必修</w:t>
      </w:r>
      <w:r>
        <w:rPr>
          <w:rFonts w:asciiTheme="minorEastAsia" w:eastAsiaTheme="minorEastAsia" w:hAnsiTheme="minorEastAsia" w:cs="仿宋" w:hint="eastAsia"/>
          <w:color w:val="000000" w:themeColor="text1"/>
          <w:kern w:val="0"/>
          <w:szCs w:val="24"/>
        </w:rPr>
        <w:t>课；开设</w:t>
      </w:r>
      <w:r>
        <w:rPr>
          <w:rFonts w:asciiTheme="minorEastAsia" w:eastAsiaTheme="minorEastAsia" w:hAnsiTheme="minorEastAsia" w:cs="仿宋"/>
          <w:color w:val="000000" w:themeColor="text1"/>
          <w:kern w:val="0"/>
          <w:szCs w:val="24"/>
        </w:rPr>
        <w:t>大学生职业发展与就业指导</w:t>
      </w:r>
      <w:r>
        <w:rPr>
          <w:rFonts w:asciiTheme="minorEastAsia" w:eastAsiaTheme="minorEastAsia" w:hAnsiTheme="minorEastAsia" w:cs="仿宋" w:hint="eastAsia"/>
          <w:color w:val="000000" w:themeColor="text1"/>
          <w:kern w:val="0"/>
          <w:szCs w:val="24"/>
        </w:rPr>
        <w:t>，</w:t>
      </w:r>
      <w:r>
        <w:rPr>
          <w:rFonts w:asciiTheme="minorEastAsia" w:eastAsiaTheme="minorEastAsia" w:hAnsiTheme="minorEastAsia" w:cs="仿宋"/>
          <w:color w:val="000000" w:themeColor="text1"/>
          <w:kern w:val="0"/>
          <w:szCs w:val="24"/>
        </w:rPr>
        <w:t>将其</w:t>
      </w:r>
      <w:r>
        <w:rPr>
          <w:rFonts w:asciiTheme="minorEastAsia" w:eastAsiaTheme="minorEastAsia" w:hAnsiTheme="minorEastAsia" w:cs="仿宋" w:hint="eastAsia"/>
          <w:color w:val="000000" w:themeColor="text1"/>
          <w:kern w:val="0"/>
          <w:szCs w:val="24"/>
        </w:rPr>
        <w:t>作</w:t>
      </w:r>
      <w:r>
        <w:rPr>
          <w:rFonts w:asciiTheme="minorEastAsia" w:eastAsiaTheme="minorEastAsia" w:hAnsiTheme="minorEastAsia" w:cs="仿宋"/>
          <w:color w:val="000000" w:themeColor="text1"/>
          <w:kern w:val="0"/>
          <w:szCs w:val="24"/>
        </w:rPr>
        <w:t>为</w:t>
      </w:r>
      <w:r>
        <w:rPr>
          <w:rFonts w:asciiTheme="minorEastAsia" w:eastAsiaTheme="minorEastAsia" w:hAnsiTheme="minorEastAsia" w:cs="仿宋" w:hint="eastAsia"/>
          <w:color w:val="000000" w:themeColor="text1"/>
          <w:kern w:val="0"/>
          <w:szCs w:val="24"/>
        </w:rPr>
        <w:t>创新</w:t>
      </w:r>
      <w:r>
        <w:rPr>
          <w:rFonts w:asciiTheme="minorEastAsia" w:eastAsiaTheme="minorEastAsia" w:hAnsiTheme="minorEastAsia" w:cs="仿宋"/>
          <w:color w:val="000000" w:themeColor="text1"/>
          <w:kern w:val="0"/>
          <w:szCs w:val="24"/>
        </w:rPr>
        <w:t>创业基础课。</w:t>
      </w:r>
    </w:p>
    <w:p w:rsidR="00C56F1E" w:rsidRDefault="00774383">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t>（2）专业共享课</w:t>
      </w:r>
    </w:p>
    <w:p w:rsidR="00C56F1E" w:rsidRDefault="00774383">
      <w:pPr>
        <w:pStyle w:val="2"/>
        <w:keepNext w:val="0"/>
        <w:keepLines w:val="0"/>
        <w:spacing w:beforeLines="0" w:line="360" w:lineRule="auto"/>
        <w:ind w:firstLine="480"/>
        <w:rPr>
          <w:color w:val="000000" w:themeColor="text1"/>
        </w:rPr>
      </w:pPr>
      <w:r>
        <w:rPr>
          <w:rFonts w:asciiTheme="minorEastAsia" w:eastAsiaTheme="minorEastAsia" w:hAnsiTheme="minorEastAsia" w:cs="仿宋" w:hint="eastAsia"/>
          <w:color w:val="000000" w:themeColor="text1"/>
          <w:kern w:val="0"/>
          <w:szCs w:val="24"/>
        </w:rPr>
        <w:t>包括</w:t>
      </w:r>
      <w:r>
        <w:rPr>
          <w:rFonts w:asciiTheme="minorEastAsia" w:eastAsiaTheme="minorEastAsia" w:hAnsiTheme="minorEastAsia" w:cs="仿宋" w:hint="eastAsia"/>
          <w:color w:val="000000" w:themeColor="text1"/>
          <w:kern w:val="0"/>
          <w:szCs w:val="24"/>
          <w:lang w:eastAsia="zh-Hans"/>
        </w:rPr>
        <w:t>纺织服装概论、印染概论、纺织服装专业英语、纺织材料与检测、图案基础</w:t>
      </w:r>
      <w:r>
        <w:rPr>
          <w:rFonts w:asciiTheme="minorEastAsia" w:eastAsiaTheme="minorEastAsia" w:hAnsiTheme="minorEastAsia" w:cs="仿宋" w:hint="eastAsia"/>
          <w:color w:val="000000" w:themeColor="text1"/>
          <w:kern w:val="0"/>
          <w:szCs w:val="24"/>
        </w:rPr>
        <w:t>等专业共享课程。</w:t>
      </w:r>
    </w:p>
    <w:p w:rsidR="00C56F1E" w:rsidRDefault="00774383">
      <w:pPr>
        <w:spacing w:line="360" w:lineRule="auto"/>
        <w:ind w:firstLineChars="200" w:firstLine="480"/>
        <w:rPr>
          <w:rFonts w:eastAsia="黑体"/>
          <w:color w:val="000000" w:themeColor="text1"/>
          <w:sz w:val="24"/>
          <w:szCs w:val="32"/>
        </w:rPr>
      </w:pPr>
      <w:r>
        <w:rPr>
          <w:rFonts w:eastAsia="黑体"/>
          <w:color w:val="000000" w:themeColor="text1"/>
          <w:sz w:val="24"/>
          <w:szCs w:val="32"/>
        </w:rPr>
        <w:t>2.</w:t>
      </w:r>
      <w:r>
        <w:rPr>
          <w:rFonts w:eastAsia="黑体" w:hint="eastAsia"/>
          <w:color w:val="000000" w:themeColor="text1"/>
          <w:sz w:val="24"/>
          <w:szCs w:val="32"/>
        </w:rPr>
        <w:t>中层专项课程</w:t>
      </w:r>
    </w:p>
    <w:p w:rsidR="00C56F1E" w:rsidRDefault="00774383">
      <w:pPr>
        <w:pStyle w:val="2"/>
        <w:keepNext w:val="0"/>
        <w:keepLines w:val="0"/>
        <w:spacing w:beforeLines="0" w:line="360" w:lineRule="auto"/>
        <w:ind w:firstLine="480"/>
        <w:rPr>
          <w:rFonts w:asciiTheme="minorEastAsia" w:eastAsiaTheme="minorEastAsia" w:hAnsiTheme="minorEastAsia" w:cs="仿宋"/>
          <w:kern w:val="0"/>
          <w:szCs w:val="24"/>
        </w:rPr>
      </w:pPr>
      <w:r>
        <w:rPr>
          <w:rFonts w:asciiTheme="minorEastAsia" w:eastAsiaTheme="minorEastAsia" w:hAnsiTheme="minorEastAsia" w:cs="仿宋" w:hint="eastAsia"/>
          <w:kern w:val="0"/>
          <w:szCs w:val="24"/>
          <w:lang w:eastAsia="zh-Hans"/>
        </w:rPr>
        <w:t>（</w:t>
      </w:r>
      <w:r>
        <w:rPr>
          <w:rFonts w:asciiTheme="minorEastAsia" w:eastAsiaTheme="minorEastAsia" w:hAnsiTheme="minorEastAsia" w:cs="仿宋"/>
          <w:kern w:val="0"/>
          <w:szCs w:val="24"/>
          <w:lang w:eastAsia="zh-Hans"/>
        </w:rPr>
        <w:t>1</w:t>
      </w:r>
      <w:r>
        <w:rPr>
          <w:rFonts w:asciiTheme="minorEastAsia" w:eastAsiaTheme="minorEastAsia" w:hAnsiTheme="minorEastAsia" w:cs="仿宋" w:hint="eastAsia"/>
          <w:kern w:val="0"/>
          <w:szCs w:val="24"/>
          <w:lang w:eastAsia="zh-Hans"/>
        </w:rPr>
        <w:t>）</w:t>
      </w:r>
      <w:r>
        <w:rPr>
          <w:rFonts w:asciiTheme="minorEastAsia" w:eastAsiaTheme="minorEastAsia" w:hAnsiTheme="minorEastAsia" w:cs="仿宋" w:hint="eastAsia"/>
          <w:kern w:val="0"/>
          <w:szCs w:val="24"/>
        </w:rPr>
        <w:t>专业</w:t>
      </w:r>
      <w:r>
        <w:rPr>
          <w:rFonts w:asciiTheme="minorEastAsia" w:eastAsiaTheme="minorEastAsia" w:hAnsiTheme="minorEastAsia" w:cs="仿宋" w:hint="eastAsia"/>
          <w:kern w:val="0"/>
          <w:szCs w:val="24"/>
          <w:lang w:eastAsia="zh-Hans"/>
        </w:rPr>
        <w:t>方向</w:t>
      </w:r>
      <w:r>
        <w:rPr>
          <w:rFonts w:asciiTheme="minorEastAsia" w:eastAsiaTheme="minorEastAsia" w:hAnsiTheme="minorEastAsia" w:cs="仿宋" w:hint="eastAsia"/>
          <w:kern w:val="0"/>
          <w:szCs w:val="24"/>
        </w:rPr>
        <w:t>课</w:t>
      </w:r>
    </w:p>
    <w:p w:rsidR="00C56F1E" w:rsidRDefault="00774383">
      <w:pPr>
        <w:spacing w:line="360" w:lineRule="auto"/>
        <w:ind w:firstLineChars="200" w:firstLine="480"/>
        <w:rPr>
          <w:rFonts w:asciiTheme="minorEastAsia" w:eastAsiaTheme="minorEastAsia" w:hAnsiTheme="minorEastAsia" w:cs="仿宋"/>
          <w:kern w:val="0"/>
          <w:sz w:val="24"/>
          <w:szCs w:val="24"/>
          <w:lang w:eastAsia="zh-Hans"/>
        </w:rPr>
      </w:pPr>
      <w:r>
        <w:rPr>
          <w:rFonts w:asciiTheme="minorEastAsia" w:eastAsiaTheme="minorEastAsia" w:hAnsiTheme="minorEastAsia" w:cs="仿宋" w:hint="eastAsia"/>
          <w:kern w:val="0"/>
          <w:sz w:val="24"/>
          <w:szCs w:val="24"/>
        </w:rPr>
        <w:t>设计素描</w:t>
      </w:r>
      <w:r>
        <w:rPr>
          <w:rFonts w:asciiTheme="minorEastAsia" w:eastAsiaTheme="minorEastAsia" w:hAnsiTheme="minorEastAsia" w:cs="仿宋" w:hint="eastAsia"/>
          <w:kern w:val="0"/>
          <w:sz w:val="24"/>
          <w:szCs w:val="24"/>
          <w:lang w:eastAsia="zh-Hans"/>
        </w:rPr>
        <w:t>、</w:t>
      </w:r>
      <w:r>
        <w:rPr>
          <w:rFonts w:asciiTheme="minorEastAsia" w:eastAsiaTheme="minorEastAsia" w:hAnsiTheme="minorEastAsia" w:cs="仿宋" w:hint="eastAsia"/>
          <w:kern w:val="0"/>
          <w:sz w:val="24"/>
          <w:szCs w:val="24"/>
        </w:rPr>
        <w:t>设计色彩、服装结构设计</w:t>
      </w:r>
      <w:r>
        <w:rPr>
          <w:rFonts w:asciiTheme="minorEastAsia" w:eastAsiaTheme="minorEastAsia" w:hAnsiTheme="minorEastAsia" w:cs="仿宋" w:hint="eastAsia"/>
          <w:kern w:val="0"/>
          <w:sz w:val="24"/>
          <w:szCs w:val="24"/>
          <w:lang w:eastAsia="zh-Hans"/>
        </w:rPr>
        <w:t>（</w:t>
      </w:r>
      <w:r>
        <w:rPr>
          <w:rFonts w:asciiTheme="minorEastAsia" w:eastAsiaTheme="minorEastAsia" w:hAnsiTheme="minorEastAsia" w:cs="仿宋" w:hint="eastAsia"/>
          <w:kern w:val="0"/>
          <w:sz w:val="24"/>
          <w:szCs w:val="24"/>
        </w:rPr>
        <w:t>一</w:t>
      </w:r>
      <w:r>
        <w:rPr>
          <w:rFonts w:asciiTheme="minorEastAsia" w:eastAsiaTheme="minorEastAsia" w:hAnsiTheme="minorEastAsia" w:cs="仿宋" w:hint="eastAsia"/>
          <w:kern w:val="0"/>
          <w:sz w:val="24"/>
          <w:szCs w:val="24"/>
          <w:lang w:eastAsia="zh-Hans"/>
        </w:rPr>
        <w:t>）、</w:t>
      </w:r>
      <w:r>
        <w:rPr>
          <w:rFonts w:asciiTheme="minorEastAsia" w:eastAsiaTheme="minorEastAsia" w:hAnsiTheme="minorEastAsia" w:cs="仿宋" w:hint="eastAsia"/>
          <w:kern w:val="0"/>
          <w:sz w:val="24"/>
          <w:szCs w:val="24"/>
        </w:rPr>
        <w:t>服装结构设计</w:t>
      </w:r>
      <w:r>
        <w:rPr>
          <w:rFonts w:asciiTheme="minorEastAsia" w:eastAsiaTheme="minorEastAsia" w:hAnsiTheme="minorEastAsia" w:cs="仿宋" w:hint="eastAsia"/>
          <w:kern w:val="0"/>
          <w:sz w:val="24"/>
          <w:szCs w:val="24"/>
          <w:lang w:eastAsia="zh-Hans"/>
        </w:rPr>
        <w:t>（</w:t>
      </w:r>
      <w:r>
        <w:rPr>
          <w:rFonts w:asciiTheme="minorEastAsia" w:eastAsiaTheme="minorEastAsia" w:hAnsiTheme="minorEastAsia" w:cs="仿宋" w:hint="eastAsia"/>
          <w:kern w:val="0"/>
          <w:sz w:val="24"/>
          <w:szCs w:val="24"/>
        </w:rPr>
        <w:t>二</w:t>
      </w:r>
      <w:r>
        <w:rPr>
          <w:rFonts w:asciiTheme="minorEastAsia" w:eastAsiaTheme="minorEastAsia" w:hAnsiTheme="minorEastAsia" w:cs="仿宋" w:hint="eastAsia"/>
          <w:kern w:val="0"/>
          <w:sz w:val="24"/>
          <w:szCs w:val="24"/>
          <w:lang w:eastAsia="zh-Hans"/>
        </w:rPr>
        <w:t>）、</w:t>
      </w:r>
      <w:r>
        <w:rPr>
          <w:rFonts w:asciiTheme="minorEastAsia" w:eastAsiaTheme="minorEastAsia" w:hAnsiTheme="minorEastAsia" w:cs="仿宋" w:hint="eastAsia"/>
          <w:kern w:val="0"/>
          <w:sz w:val="24"/>
          <w:szCs w:val="24"/>
        </w:rPr>
        <w:t>服装生产工艺</w:t>
      </w:r>
      <w:r>
        <w:rPr>
          <w:rFonts w:asciiTheme="minorEastAsia" w:eastAsiaTheme="minorEastAsia" w:hAnsiTheme="minorEastAsia" w:cs="仿宋" w:hint="eastAsia"/>
          <w:kern w:val="0"/>
          <w:sz w:val="24"/>
          <w:szCs w:val="24"/>
          <w:lang w:eastAsia="zh-Hans"/>
        </w:rPr>
        <w:t>、</w:t>
      </w:r>
      <w:r>
        <w:rPr>
          <w:rFonts w:asciiTheme="minorEastAsia" w:eastAsiaTheme="minorEastAsia" w:hAnsiTheme="minorEastAsia" w:cs="仿宋" w:hint="eastAsia"/>
          <w:kern w:val="0"/>
          <w:sz w:val="24"/>
          <w:szCs w:val="24"/>
        </w:rPr>
        <w:t>AI电脑绘图</w:t>
      </w:r>
      <w:r>
        <w:rPr>
          <w:rFonts w:asciiTheme="minorEastAsia" w:eastAsiaTheme="minorEastAsia" w:hAnsiTheme="minorEastAsia" w:cs="仿宋" w:hint="eastAsia"/>
          <w:kern w:val="0"/>
          <w:sz w:val="24"/>
          <w:szCs w:val="24"/>
          <w:lang w:eastAsia="zh-Hans"/>
        </w:rPr>
        <w:t>、服装</w:t>
      </w:r>
      <w:r>
        <w:rPr>
          <w:rFonts w:asciiTheme="minorEastAsia" w:eastAsiaTheme="minorEastAsia" w:hAnsiTheme="minorEastAsia" w:cs="仿宋" w:hint="eastAsia"/>
          <w:kern w:val="0"/>
          <w:sz w:val="24"/>
          <w:szCs w:val="24"/>
        </w:rPr>
        <w:t>打板与推板技术</w:t>
      </w:r>
      <w:r>
        <w:rPr>
          <w:rFonts w:asciiTheme="minorEastAsia" w:eastAsiaTheme="minorEastAsia" w:hAnsiTheme="minorEastAsia" w:cs="仿宋" w:hint="eastAsia"/>
          <w:kern w:val="0"/>
          <w:sz w:val="24"/>
          <w:szCs w:val="24"/>
          <w:lang w:eastAsia="zh-Hans"/>
        </w:rPr>
        <w:t>等专业方向课程。</w:t>
      </w:r>
    </w:p>
    <w:p w:rsidR="00C56F1E" w:rsidRDefault="00774383">
      <w:pPr>
        <w:numPr>
          <w:ilvl w:val="0"/>
          <w:numId w:val="1"/>
        </w:numPr>
        <w:spacing w:line="360" w:lineRule="auto"/>
        <w:ind w:firstLineChars="200" w:firstLine="480"/>
        <w:rPr>
          <w:rFonts w:asciiTheme="minorEastAsia" w:eastAsiaTheme="minorEastAsia" w:hAnsiTheme="minorEastAsia" w:cs="仿宋"/>
          <w:kern w:val="0"/>
          <w:sz w:val="24"/>
          <w:szCs w:val="24"/>
          <w:lang w:eastAsia="zh-Hans"/>
        </w:rPr>
      </w:pPr>
      <w:r>
        <w:rPr>
          <w:rFonts w:asciiTheme="minorEastAsia" w:eastAsiaTheme="minorEastAsia" w:hAnsiTheme="minorEastAsia" w:cs="仿宋" w:hint="eastAsia"/>
          <w:kern w:val="0"/>
          <w:sz w:val="24"/>
          <w:szCs w:val="24"/>
          <w:lang w:eastAsia="zh-Hans"/>
        </w:rPr>
        <w:t>专业实践课</w:t>
      </w:r>
    </w:p>
    <w:p w:rsidR="00C56F1E" w:rsidRDefault="00774383">
      <w:pPr>
        <w:spacing w:line="360" w:lineRule="auto"/>
        <w:rPr>
          <w:rFonts w:eastAsia="黑体"/>
          <w:sz w:val="24"/>
          <w:szCs w:val="32"/>
        </w:rPr>
      </w:pPr>
      <w:r>
        <w:rPr>
          <w:rFonts w:asciiTheme="minorEastAsia" w:eastAsiaTheme="minorEastAsia" w:hAnsiTheme="minorEastAsia" w:cs="仿宋"/>
          <w:kern w:val="0"/>
          <w:sz w:val="24"/>
          <w:szCs w:val="24"/>
          <w:lang w:eastAsia="zh-Hans"/>
        </w:rPr>
        <w:t xml:space="preserve">  </w:t>
      </w:r>
      <w:r>
        <w:rPr>
          <w:rFonts w:asciiTheme="minorEastAsia" w:eastAsiaTheme="minorEastAsia" w:hAnsiTheme="minorEastAsia" w:cs="仿宋" w:hint="eastAsia"/>
          <w:kern w:val="0"/>
          <w:sz w:val="24"/>
          <w:szCs w:val="24"/>
        </w:rPr>
        <w:t>服装工艺制作技能训练（一）、服装工艺制作技能训练（二）、服装CAD技能训练、美术写生、立体裁剪技能训练（一）、立体裁剪技能训练（二）、考工实训等</w:t>
      </w:r>
      <w:r>
        <w:rPr>
          <w:rFonts w:asciiTheme="minorEastAsia" w:eastAsiaTheme="minorEastAsia" w:hAnsiTheme="minorEastAsia" w:cs="仿宋" w:hint="eastAsia"/>
          <w:kern w:val="0"/>
          <w:sz w:val="24"/>
          <w:szCs w:val="24"/>
          <w:lang w:eastAsia="zh-Hans"/>
        </w:rPr>
        <w:t>专业实践课程。</w:t>
      </w:r>
    </w:p>
    <w:p w:rsidR="00C56F1E" w:rsidRDefault="00774383">
      <w:pPr>
        <w:spacing w:line="360" w:lineRule="auto"/>
        <w:ind w:firstLineChars="200" w:firstLine="480"/>
        <w:rPr>
          <w:rFonts w:eastAsia="黑体"/>
          <w:sz w:val="24"/>
          <w:szCs w:val="32"/>
        </w:rPr>
      </w:pPr>
      <w:r>
        <w:rPr>
          <w:rFonts w:eastAsia="黑体" w:hint="eastAsia"/>
          <w:sz w:val="24"/>
          <w:szCs w:val="32"/>
        </w:rPr>
        <w:t>3</w:t>
      </w:r>
      <w:r>
        <w:rPr>
          <w:rFonts w:eastAsia="黑体"/>
          <w:sz w:val="24"/>
          <w:szCs w:val="32"/>
        </w:rPr>
        <w:t>.</w:t>
      </w:r>
      <w:r>
        <w:rPr>
          <w:rFonts w:eastAsia="黑体" w:hint="eastAsia"/>
          <w:sz w:val="24"/>
          <w:szCs w:val="32"/>
        </w:rPr>
        <w:t>高层互选课程</w:t>
      </w:r>
    </w:p>
    <w:p w:rsidR="00C56F1E" w:rsidRDefault="00774383">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t>（1）专业拓展必修课</w:t>
      </w:r>
    </w:p>
    <w:p w:rsidR="00C56F1E" w:rsidRDefault="00774383">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t>包括以下主要教学内容：纺织品进出口业务与单证实务（一）</w:t>
      </w:r>
      <w:r>
        <w:rPr>
          <w:rFonts w:asciiTheme="minorEastAsia" w:eastAsiaTheme="minorEastAsia" w:hAnsiTheme="minorEastAsia" w:cs="仿宋" w:hint="eastAsia"/>
          <w:color w:val="000000" w:themeColor="text1"/>
          <w:kern w:val="0"/>
          <w:szCs w:val="24"/>
          <w:lang w:eastAsia="zh-Hans"/>
        </w:rPr>
        <w:t>、</w:t>
      </w:r>
      <w:r>
        <w:rPr>
          <w:rFonts w:asciiTheme="minorEastAsia" w:eastAsiaTheme="minorEastAsia" w:hAnsiTheme="minorEastAsia" w:cs="仿宋" w:hint="eastAsia"/>
          <w:color w:val="000000" w:themeColor="text1"/>
          <w:kern w:val="0"/>
          <w:szCs w:val="24"/>
        </w:rPr>
        <w:t>纺织品进出口业务与单证实务（二）</w:t>
      </w:r>
      <w:r>
        <w:rPr>
          <w:rFonts w:asciiTheme="minorEastAsia" w:eastAsiaTheme="minorEastAsia" w:hAnsiTheme="minorEastAsia" w:cs="仿宋" w:hint="eastAsia"/>
          <w:color w:val="000000" w:themeColor="text1"/>
          <w:kern w:val="0"/>
          <w:szCs w:val="24"/>
          <w:lang w:eastAsia="zh-Hans"/>
        </w:rPr>
        <w:t>、</w:t>
      </w:r>
      <w:r>
        <w:rPr>
          <w:rFonts w:asciiTheme="minorEastAsia" w:eastAsiaTheme="minorEastAsia" w:hAnsiTheme="minorEastAsia" w:cs="仿宋" w:hint="eastAsia"/>
          <w:color w:val="000000" w:themeColor="text1"/>
          <w:kern w:val="0"/>
          <w:szCs w:val="24"/>
        </w:rPr>
        <w:t>构成设计</w:t>
      </w:r>
      <w:r>
        <w:rPr>
          <w:rFonts w:asciiTheme="minorEastAsia" w:eastAsiaTheme="minorEastAsia" w:hAnsiTheme="minorEastAsia" w:cs="仿宋" w:hint="eastAsia"/>
          <w:color w:val="000000" w:themeColor="text1"/>
          <w:kern w:val="0"/>
          <w:szCs w:val="24"/>
          <w:lang w:eastAsia="zh-Hans"/>
        </w:rPr>
        <w:t>、</w:t>
      </w:r>
      <w:r>
        <w:rPr>
          <w:rFonts w:asciiTheme="minorEastAsia" w:eastAsiaTheme="minorEastAsia" w:hAnsiTheme="minorEastAsia" w:cs="仿宋" w:hint="eastAsia"/>
          <w:color w:val="000000" w:themeColor="text1"/>
          <w:kern w:val="0"/>
          <w:szCs w:val="24"/>
        </w:rPr>
        <w:t>染整技术与打样</w:t>
      </w:r>
      <w:r>
        <w:rPr>
          <w:rFonts w:asciiTheme="minorEastAsia" w:eastAsiaTheme="minorEastAsia" w:hAnsiTheme="minorEastAsia" w:cs="仿宋" w:hint="eastAsia"/>
          <w:color w:val="000000" w:themeColor="text1"/>
          <w:kern w:val="0"/>
          <w:szCs w:val="24"/>
          <w:lang w:eastAsia="zh-Hans"/>
        </w:rPr>
        <w:t>、</w:t>
      </w:r>
      <w:r>
        <w:rPr>
          <w:rFonts w:asciiTheme="minorEastAsia" w:eastAsiaTheme="minorEastAsia" w:hAnsiTheme="minorEastAsia" w:cs="仿宋" w:hint="eastAsia"/>
          <w:color w:val="000000" w:themeColor="text1"/>
          <w:kern w:val="0"/>
          <w:szCs w:val="24"/>
        </w:rPr>
        <w:t>服装跟</w:t>
      </w:r>
      <w:proofErr w:type="gramStart"/>
      <w:r>
        <w:rPr>
          <w:rFonts w:asciiTheme="minorEastAsia" w:eastAsiaTheme="minorEastAsia" w:hAnsiTheme="minorEastAsia" w:cs="仿宋" w:hint="eastAsia"/>
          <w:color w:val="000000" w:themeColor="text1"/>
          <w:kern w:val="0"/>
          <w:szCs w:val="24"/>
        </w:rPr>
        <w:t>单理单</w:t>
      </w:r>
      <w:proofErr w:type="gramEnd"/>
      <w:r>
        <w:rPr>
          <w:rFonts w:asciiTheme="minorEastAsia" w:eastAsiaTheme="minorEastAsia" w:hAnsiTheme="minorEastAsia" w:cs="仿宋" w:hint="eastAsia"/>
          <w:color w:val="000000" w:themeColor="text1"/>
          <w:kern w:val="0"/>
          <w:szCs w:val="24"/>
          <w:lang w:eastAsia="zh-Hans"/>
        </w:rPr>
        <w:t>、针织技术、劳动教育、专业创新创业实训、顶岗实习（</w:t>
      </w:r>
      <w:r>
        <w:rPr>
          <w:rFonts w:asciiTheme="minorEastAsia" w:eastAsiaTheme="minorEastAsia" w:hAnsiTheme="minorEastAsia" w:cs="仿宋" w:hint="eastAsia"/>
          <w:color w:val="000000" w:themeColor="text1"/>
          <w:kern w:val="0"/>
          <w:szCs w:val="24"/>
        </w:rPr>
        <w:t>服装设计与工艺</w:t>
      </w:r>
      <w:r>
        <w:rPr>
          <w:rFonts w:asciiTheme="minorEastAsia" w:eastAsiaTheme="minorEastAsia" w:hAnsiTheme="minorEastAsia" w:cs="仿宋" w:hint="eastAsia"/>
          <w:color w:val="000000" w:themeColor="text1"/>
          <w:kern w:val="0"/>
          <w:szCs w:val="24"/>
          <w:lang w:eastAsia="zh-Hans"/>
        </w:rPr>
        <w:t>）、毕业设计（</w:t>
      </w:r>
      <w:r>
        <w:rPr>
          <w:rFonts w:asciiTheme="minorEastAsia" w:eastAsiaTheme="minorEastAsia" w:hAnsiTheme="minorEastAsia" w:cs="仿宋" w:hint="eastAsia"/>
          <w:color w:val="000000" w:themeColor="text1"/>
          <w:kern w:val="0"/>
          <w:szCs w:val="24"/>
        </w:rPr>
        <w:t>服装设计与工艺</w:t>
      </w:r>
      <w:r>
        <w:rPr>
          <w:rFonts w:asciiTheme="minorEastAsia" w:eastAsiaTheme="minorEastAsia" w:hAnsiTheme="minorEastAsia" w:cs="仿宋" w:hint="eastAsia"/>
          <w:color w:val="000000" w:themeColor="text1"/>
          <w:kern w:val="0"/>
          <w:szCs w:val="24"/>
          <w:lang w:eastAsia="zh-Hans"/>
        </w:rPr>
        <w:t>）。</w:t>
      </w:r>
    </w:p>
    <w:p w:rsidR="00C56F1E" w:rsidRDefault="00774383">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t>（2）专业拓展选修课</w:t>
      </w:r>
    </w:p>
    <w:p w:rsidR="00C56F1E" w:rsidRDefault="00774383">
      <w:pPr>
        <w:pStyle w:val="2"/>
        <w:keepNext w:val="0"/>
        <w:keepLines w:val="0"/>
        <w:spacing w:beforeLines="0" w:line="360" w:lineRule="auto"/>
        <w:ind w:firstLine="480"/>
        <w:rPr>
          <w:color w:val="000000" w:themeColor="text1"/>
        </w:rPr>
      </w:pPr>
      <w:r>
        <w:rPr>
          <w:rFonts w:asciiTheme="minorEastAsia" w:eastAsiaTheme="minorEastAsia" w:hAnsiTheme="minorEastAsia" w:cs="仿宋"/>
          <w:bCs w:val="0"/>
          <w:color w:val="000000" w:themeColor="text1"/>
          <w:kern w:val="0"/>
          <w:szCs w:val="24"/>
        </w:rPr>
        <w:t>开设</w:t>
      </w:r>
      <w:r>
        <w:rPr>
          <w:rFonts w:asciiTheme="minorEastAsia" w:eastAsiaTheme="minorEastAsia" w:hAnsiTheme="minorEastAsia" w:cs="仿宋"/>
          <w:color w:val="000000" w:themeColor="text1"/>
          <w:kern w:val="0"/>
          <w:szCs w:val="24"/>
        </w:rPr>
        <w:t>关于</w:t>
      </w:r>
      <w:r>
        <w:rPr>
          <w:rFonts w:asciiTheme="minorEastAsia" w:eastAsiaTheme="minorEastAsia" w:hAnsiTheme="minorEastAsia" w:cs="仿宋"/>
          <w:bCs w:val="0"/>
          <w:color w:val="000000" w:themeColor="text1"/>
          <w:kern w:val="0"/>
          <w:szCs w:val="24"/>
        </w:rPr>
        <w:t>安全教育、绿色环保、金融知识、社会责任、人口资源、管理等人文素养、科学素养</w:t>
      </w:r>
      <w:r>
        <w:rPr>
          <w:rFonts w:asciiTheme="minorEastAsia" w:eastAsiaTheme="minorEastAsia" w:hAnsiTheme="minorEastAsia" w:cs="仿宋" w:hint="eastAsia"/>
          <w:bCs w:val="0"/>
          <w:color w:val="000000" w:themeColor="text1"/>
          <w:kern w:val="0"/>
          <w:szCs w:val="24"/>
        </w:rPr>
        <w:t>、</w:t>
      </w:r>
      <w:r>
        <w:rPr>
          <w:rFonts w:asciiTheme="minorEastAsia" w:eastAsiaTheme="minorEastAsia" w:hAnsiTheme="minorEastAsia" w:cs="仿宋"/>
          <w:bCs w:val="0"/>
          <w:color w:val="000000" w:themeColor="text1"/>
          <w:kern w:val="0"/>
          <w:szCs w:val="24"/>
        </w:rPr>
        <w:t>专业拓展</w:t>
      </w:r>
      <w:r>
        <w:rPr>
          <w:rFonts w:asciiTheme="minorEastAsia" w:eastAsiaTheme="minorEastAsia" w:hAnsiTheme="minorEastAsia" w:cs="仿宋" w:hint="eastAsia"/>
          <w:bCs w:val="0"/>
          <w:color w:val="000000" w:themeColor="text1"/>
          <w:kern w:val="0"/>
          <w:szCs w:val="24"/>
        </w:rPr>
        <w:t>等</w:t>
      </w:r>
      <w:r>
        <w:rPr>
          <w:rFonts w:asciiTheme="minorEastAsia" w:eastAsiaTheme="minorEastAsia" w:hAnsiTheme="minorEastAsia" w:cs="仿宋"/>
          <w:bCs w:val="0"/>
          <w:color w:val="000000" w:themeColor="text1"/>
          <w:kern w:val="0"/>
          <w:szCs w:val="24"/>
        </w:rPr>
        <w:t>方面的</w:t>
      </w:r>
      <w:r>
        <w:rPr>
          <w:rFonts w:asciiTheme="minorEastAsia" w:eastAsiaTheme="minorEastAsia" w:hAnsiTheme="minorEastAsia" w:cs="仿宋" w:hint="eastAsia"/>
          <w:bCs w:val="0"/>
          <w:color w:val="000000" w:themeColor="text1"/>
          <w:kern w:val="0"/>
          <w:szCs w:val="24"/>
        </w:rPr>
        <w:t>专业拓展</w:t>
      </w:r>
      <w:r>
        <w:rPr>
          <w:rFonts w:asciiTheme="minorEastAsia" w:eastAsiaTheme="minorEastAsia" w:hAnsiTheme="minorEastAsia" w:cs="仿宋"/>
          <w:bCs w:val="0"/>
          <w:color w:val="000000" w:themeColor="text1"/>
          <w:kern w:val="0"/>
          <w:szCs w:val="24"/>
        </w:rPr>
        <w:t>选修课程，</w:t>
      </w:r>
      <w:r>
        <w:rPr>
          <w:rFonts w:asciiTheme="minorEastAsia" w:eastAsiaTheme="minorEastAsia" w:hAnsiTheme="minorEastAsia" w:cs="仿宋" w:hint="eastAsia"/>
          <w:bCs w:val="0"/>
          <w:color w:val="000000" w:themeColor="text1"/>
          <w:kern w:val="0"/>
          <w:szCs w:val="24"/>
        </w:rPr>
        <w:t>并将有关知识融入到专业教学内容中，</w:t>
      </w:r>
      <w:r>
        <w:rPr>
          <w:rFonts w:asciiTheme="minorEastAsia" w:eastAsiaTheme="minorEastAsia" w:hAnsiTheme="minorEastAsia" w:cs="仿宋"/>
          <w:bCs w:val="0"/>
          <w:color w:val="000000" w:themeColor="text1"/>
          <w:kern w:val="0"/>
          <w:szCs w:val="24"/>
        </w:rPr>
        <w:t>专业</w:t>
      </w:r>
      <w:r>
        <w:rPr>
          <w:rFonts w:asciiTheme="minorEastAsia" w:eastAsiaTheme="minorEastAsia" w:hAnsiTheme="minorEastAsia" w:cs="仿宋" w:hint="eastAsia"/>
          <w:bCs w:val="0"/>
          <w:color w:val="000000" w:themeColor="text1"/>
          <w:kern w:val="0"/>
          <w:szCs w:val="24"/>
        </w:rPr>
        <w:t>拓展</w:t>
      </w:r>
      <w:r>
        <w:rPr>
          <w:rFonts w:asciiTheme="minorEastAsia" w:eastAsiaTheme="minorEastAsia" w:hAnsiTheme="minorEastAsia" w:cs="仿宋"/>
          <w:bCs w:val="0"/>
          <w:color w:val="000000" w:themeColor="text1"/>
          <w:kern w:val="0"/>
          <w:szCs w:val="24"/>
        </w:rPr>
        <w:t>选修课（</w:t>
      </w:r>
      <w:r>
        <w:rPr>
          <w:rFonts w:asciiTheme="minorEastAsia" w:eastAsiaTheme="minorEastAsia" w:hAnsiTheme="minorEastAsia" w:cs="仿宋" w:hint="eastAsia"/>
          <w:bCs w:val="0"/>
          <w:color w:val="000000" w:themeColor="text1"/>
          <w:kern w:val="0"/>
          <w:szCs w:val="24"/>
          <w:lang w:eastAsia="zh-Hans"/>
        </w:rPr>
        <w:t>纺织</w:t>
      </w:r>
      <w:r>
        <w:rPr>
          <w:rFonts w:asciiTheme="minorEastAsia" w:eastAsiaTheme="minorEastAsia" w:hAnsiTheme="minorEastAsia" w:cs="仿宋"/>
          <w:bCs w:val="0"/>
          <w:color w:val="000000" w:themeColor="text1"/>
          <w:kern w:val="0"/>
          <w:szCs w:val="24"/>
        </w:rPr>
        <w:t>系）</w:t>
      </w:r>
      <w:r>
        <w:rPr>
          <w:rFonts w:asciiTheme="minorEastAsia" w:eastAsiaTheme="minorEastAsia" w:hAnsiTheme="minorEastAsia" w:cs="仿宋" w:hint="eastAsia"/>
          <w:bCs w:val="0"/>
          <w:color w:val="000000" w:themeColor="text1"/>
          <w:kern w:val="0"/>
          <w:szCs w:val="24"/>
        </w:rPr>
        <w:t>课程</w:t>
      </w:r>
      <w:r>
        <w:rPr>
          <w:rFonts w:asciiTheme="minorEastAsia" w:eastAsiaTheme="minorEastAsia" w:hAnsiTheme="minorEastAsia" w:cs="仿宋"/>
          <w:bCs w:val="0"/>
          <w:color w:val="000000" w:themeColor="text1"/>
          <w:kern w:val="0"/>
          <w:szCs w:val="24"/>
        </w:rPr>
        <w:t>组提供8-12</w:t>
      </w:r>
      <w:r>
        <w:rPr>
          <w:rFonts w:asciiTheme="minorEastAsia" w:eastAsiaTheme="minorEastAsia" w:hAnsiTheme="minorEastAsia" w:cs="仿宋" w:hint="eastAsia"/>
          <w:bCs w:val="0"/>
          <w:color w:val="000000" w:themeColor="text1"/>
          <w:kern w:val="0"/>
          <w:szCs w:val="24"/>
        </w:rPr>
        <w:t>门</w:t>
      </w:r>
      <w:r>
        <w:rPr>
          <w:rFonts w:asciiTheme="minorEastAsia" w:eastAsiaTheme="minorEastAsia" w:hAnsiTheme="minorEastAsia" w:cs="仿宋"/>
          <w:bCs w:val="0"/>
          <w:color w:val="000000" w:themeColor="text1"/>
          <w:kern w:val="0"/>
          <w:szCs w:val="24"/>
        </w:rPr>
        <w:t>专业</w:t>
      </w:r>
      <w:r>
        <w:rPr>
          <w:rFonts w:asciiTheme="minorEastAsia" w:eastAsiaTheme="minorEastAsia" w:hAnsiTheme="minorEastAsia" w:cs="仿宋" w:hint="eastAsia"/>
          <w:bCs w:val="0"/>
          <w:color w:val="000000" w:themeColor="text1"/>
          <w:kern w:val="0"/>
          <w:szCs w:val="24"/>
        </w:rPr>
        <w:t>拓展选</w:t>
      </w:r>
      <w:r>
        <w:rPr>
          <w:rFonts w:asciiTheme="minorEastAsia" w:eastAsiaTheme="minorEastAsia" w:hAnsiTheme="minorEastAsia" w:cs="仿宋"/>
          <w:bCs w:val="0"/>
          <w:color w:val="000000" w:themeColor="text1"/>
          <w:kern w:val="0"/>
          <w:szCs w:val="24"/>
        </w:rPr>
        <w:t>修</w:t>
      </w:r>
      <w:r>
        <w:rPr>
          <w:rFonts w:asciiTheme="minorEastAsia" w:eastAsiaTheme="minorEastAsia" w:hAnsiTheme="minorEastAsia" w:cs="仿宋" w:hint="eastAsia"/>
          <w:bCs w:val="0"/>
          <w:color w:val="000000" w:themeColor="text1"/>
          <w:kern w:val="0"/>
          <w:szCs w:val="24"/>
        </w:rPr>
        <w:t>课</w:t>
      </w:r>
      <w:r>
        <w:rPr>
          <w:rFonts w:asciiTheme="minorEastAsia" w:eastAsiaTheme="minorEastAsia" w:hAnsiTheme="minorEastAsia" w:cs="仿宋"/>
          <w:bCs w:val="0"/>
          <w:color w:val="000000" w:themeColor="text1"/>
          <w:kern w:val="0"/>
          <w:szCs w:val="24"/>
        </w:rPr>
        <w:t>。学生应</w:t>
      </w:r>
      <w:r>
        <w:rPr>
          <w:rFonts w:asciiTheme="minorEastAsia" w:eastAsiaTheme="minorEastAsia" w:hAnsiTheme="minorEastAsia" w:cs="仿宋" w:hint="eastAsia"/>
          <w:bCs w:val="0"/>
          <w:color w:val="000000" w:themeColor="text1"/>
          <w:kern w:val="0"/>
          <w:szCs w:val="24"/>
        </w:rPr>
        <w:t>取得的专业拓展选修课程学分至少为</w:t>
      </w:r>
      <w:r>
        <w:rPr>
          <w:rFonts w:asciiTheme="minorEastAsia" w:eastAsiaTheme="minorEastAsia" w:hAnsiTheme="minorEastAsia" w:cs="仿宋"/>
          <w:bCs w:val="0"/>
          <w:color w:val="000000" w:themeColor="text1"/>
          <w:kern w:val="0"/>
          <w:szCs w:val="24"/>
        </w:rPr>
        <w:t>8</w:t>
      </w:r>
      <w:r>
        <w:rPr>
          <w:rFonts w:asciiTheme="minorEastAsia" w:eastAsiaTheme="minorEastAsia" w:hAnsiTheme="minorEastAsia" w:cs="仿宋" w:hint="eastAsia"/>
          <w:bCs w:val="0"/>
          <w:color w:val="000000" w:themeColor="text1"/>
          <w:kern w:val="0"/>
          <w:szCs w:val="24"/>
        </w:rPr>
        <w:t>学分。</w:t>
      </w:r>
    </w:p>
    <w:p w:rsidR="00C56F1E" w:rsidRDefault="00774383">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lastRenderedPageBreak/>
        <w:t xml:space="preserve">（3）公共拓展选修课 </w:t>
      </w:r>
    </w:p>
    <w:p w:rsidR="00C56F1E" w:rsidRDefault="00774383">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t>学校统</w:t>
      </w:r>
      <w:r>
        <w:rPr>
          <w:rFonts w:asciiTheme="minorEastAsia" w:eastAsiaTheme="minorEastAsia" w:hAnsiTheme="minorEastAsia" w:cs="仿宋"/>
          <w:color w:val="000000" w:themeColor="text1"/>
          <w:kern w:val="0"/>
          <w:szCs w:val="24"/>
        </w:rPr>
        <w:t>一</w:t>
      </w:r>
      <w:r>
        <w:rPr>
          <w:rFonts w:asciiTheme="minorEastAsia" w:eastAsiaTheme="minorEastAsia" w:hAnsiTheme="minorEastAsia" w:cs="仿宋" w:hint="eastAsia"/>
          <w:color w:val="000000" w:themeColor="text1"/>
          <w:kern w:val="0"/>
          <w:szCs w:val="24"/>
        </w:rPr>
        <w:t>开设公</w:t>
      </w:r>
      <w:r>
        <w:rPr>
          <w:rFonts w:asciiTheme="minorEastAsia" w:eastAsiaTheme="minorEastAsia" w:hAnsiTheme="minorEastAsia" w:cs="仿宋"/>
          <w:color w:val="000000" w:themeColor="text1"/>
          <w:kern w:val="0"/>
          <w:szCs w:val="24"/>
        </w:rPr>
        <w:t>共</w:t>
      </w:r>
      <w:r>
        <w:rPr>
          <w:rFonts w:asciiTheme="minorEastAsia" w:eastAsiaTheme="minorEastAsia" w:hAnsiTheme="minorEastAsia" w:cs="仿宋" w:hint="eastAsia"/>
          <w:color w:val="000000" w:themeColor="text1"/>
          <w:kern w:val="0"/>
          <w:szCs w:val="24"/>
        </w:rPr>
        <w:t>拓展选修课，包括美术鉴赏、舞蹈鉴赏、创业人生、时代音画、创新中国、</w:t>
      </w:r>
      <w:r>
        <w:rPr>
          <w:rFonts w:asciiTheme="minorEastAsia" w:eastAsiaTheme="minorEastAsia" w:hAnsiTheme="minorEastAsia" w:cs="仿宋"/>
          <w:color w:val="000000" w:themeColor="text1"/>
          <w:kern w:val="0"/>
          <w:szCs w:val="24"/>
        </w:rPr>
        <w:t>普通话英语教程、</w:t>
      </w:r>
      <w:r>
        <w:rPr>
          <w:rFonts w:asciiTheme="minorEastAsia" w:eastAsiaTheme="minorEastAsia" w:hAnsiTheme="minorEastAsia" w:cs="仿宋" w:hint="eastAsia"/>
          <w:color w:val="000000" w:themeColor="text1"/>
          <w:kern w:val="0"/>
          <w:szCs w:val="24"/>
        </w:rPr>
        <w:t>大学生创业基础等68门课程</w:t>
      </w:r>
      <w:r>
        <w:rPr>
          <w:rFonts w:asciiTheme="minorEastAsia" w:eastAsiaTheme="minorEastAsia" w:hAnsiTheme="minorEastAsia" w:cs="仿宋"/>
          <w:color w:val="000000" w:themeColor="text1"/>
          <w:kern w:val="0"/>
          <w:szCs w:val="24"/>
        </w:rPr>
        <w:t>，</w:t>
      </w:r>
      <w:r>
        <w:rPr>
          <w:rFonts w:asciiTheme="minorEastAsia" w:eastAsiaTheme="minorEastAsia" w:hAnsiTheme="minorEastAsia" w:cs="仿宋" w:hint="eastAsia"/>
          <w:color w:val="000000" w:themeColor="text1"/>
          <w:kern w:val="0"/>
          <w:szCs w:val="24"/>
        </w:rPr>
        <w:t>分为普通公</w:t>
      </w:r>
      <w:r>
        <w:rPr>
          <w:rFonts w:asciiTheme="minorEastAsia" w:eastAsiaTheme="minorEastAsia" w:hAnsiTheme="minorEastAsia" w:cs="仿宋"/>
          <w:color w:val="000000" w:themeColor="text1"/>
          <w:kern w:val="0"/>
          <w:szCs w:val="24"/>
        </w:rPr>
        <w:t>共</w:t>
      </w:r>
      <w:r>
        <w:rPr>
          <w:rFonts w:asciiTheme="minorEastAsia" w:eastAsiaTheme="minorEastAsia" w:hAnsiTheme="minorEastAsia" w:cs="仿宋" w:hint="eastAsia"/>
          <w:color w:val="000000" w:themeColor="text1"/>
          <w:kern w:val="0"/>
          <w:szCs w:val="24"/>
        </w:rPr>
        <w:t>选修课、限定公</w:t>
      </w:r>
      <w:r>
        <w:rPr>
          <w:rFonts w:asciiTheme="minorEastAsia" w:eastAsiaTheme="minorEastAsia" w:hAnsiTheme="minorEastAsia" w:cs="仿宋"/>
          <w:color w:val="000000" w:themeColor="text1"/>
          <w:kern w:val="0"/>
          <w:szCs w:val="24"/>
        </w:rPr>
        <w:t>共</w:t>
      </w:r>
      <w:r>
        <w:rPr>
          <w:rFonts w:asciiTheme="minorEastAsia" w:eastAsiaTheme="minorEastAsia" w:hAnsiTheme="minorEastAsia" w:cs="仿宋" w:hint="eastAsia"/>
          <w:color w:val="000000" w:themeColor="text1"/>
          <w:kern w:val="0"/>
          <w:szCs w:val="24"/>
        </w:rPr>
        <w:t>选修课，学生在校学习期间，至少要在艺术限定性公</w:t>
      </w:r>
      <w:r>
        <w:rPr>
          <w:rFonts w:asciiTheme="minorEastAsia" w:eastAsiaTheme="minorEastAsia" w:hAnsiTheme="minorEastAsia" w:cs="仿宋"/>
          <w:color w:val="000000" w:themeColor="text1"/>
          <w:kern w:val="0"/>
          <w:szCs w:val="24"/>
        </w:rPr>
        <w:t>共</w:t>
      </w:r>
      <w:r>
        <w:rPr>
          <w:rFonts w:asciiTheme="minorEastAsia" w:eastAsiaTheme="minorEastAsia" w:hAnsiTheme="minorEastAsia" w:cs="仿宋" w:hint="eastAsia"/>
          <w:color w:val="000000" w:themeColor="text1"/>
          <w:kern w:val="0"/>
          <w:szCs w:val="24"/>
        </w:rPr>
        <w:t>选修课程中选修1</w:t>
      </w:r>
      <w:r>
        <w:rPr>
          <w:rFonts w:asciiTheme="minorEastAsia" w:eastAsiaTheme="minorEastAsia" w:hAnsiTheme="minorEastAsia" w:cs="仿宋"/>
          <w:color w:val="000000" w:themeColor="text1"/>
          <w:kern w:val="0"/>
          <w:szCs w:val="24"/>
        </w:rPr>
        <w:t>-2</w:t>
      </w:r>
      <w:r>
        <w:rPr>
          <w:rFonts w:asciiTheme="minorEastAsia" w:eastAsiaTheme="minorEastAsia" w:hAnsiTheme="minorEastAsia" w:cs="仿宋" w:hint="eastAsia"/>
          <w:color w:val="000000" w:themeColor="text1"/>
          <w:kern w:val="0"/>
          <w:szCs w:val="24"/>
        </w:rPr>
        <w:t>门并且通过考核，取得2个学分；至少要在创新创业选修课程中选修</w:t>
      </w:r>
      <w:r>
        <w:rPr>
          <w:rFonts w:asciiTheme="minorEastAsia" w:eastAsiaTheme="minorEastAsia" w:hAnsiTheme="minorEastAsia" w:cs="仿宋"/>
          <w:color w:val="000000" w:themeColor="text1"/>
          <w:kern w:val="0"/>
          <w:szCs w:val="24"/>
        </w:rPr>
        <w:t>1-2</w:t>
      </w:r>
      <w:r>
        <w:rPr>
          <w:rFonts w:asciiTheme="minorEastAsia" w:eastAsiaTheme="minorEastAsia" w:hAnsiTheme="minorEastAsia" w:cs="仿宋" w:hint="eastAsia"/>
          <w:color w:val="000000" w:themeColor="text1"/>
          <w:kern w:val="0"/>
          <w:szCs w:val="24"/>
        </w:rPr>
        <w:t>门并且通过考核，取得</w:t>
      </w:r>
      <w:r>
        <w:rPr>
          <w:rFonts w:asciiTheme="minorEastAsia" w:eastAsiaTheme="minorEastAsia" w:hAnsiTheme="minorEastAsia" w:cs="仿宋"/>
          <w:color w:val="000000" w:themeColor="text1"/>
          <w:kern w:val="0"/>
          <w:szCs w:val="24"/>
        </w:rPr>
        <w:t>2</w:t>
      </w:r>
      <w:r>
        <w:rPr>
          <w:rFonts w:asciiTheme="minorEastAsia" w:eastAsiaTheme="minorEastAsia" w:hAnsiTheme="minorEastAsia" w:cs="仿宋" w:hint="eastAsia"/>
          <w:color w:val="000000" w:themeColor="text1"/>
          <w:kern w:val="0"/>
          <w:szCs w:val="24"/>
        </w:rPr>
        <w:t>个学分。普通公</w:t>
      </w:r>
      <w:r>
        <w:rPr>
          <w:rFonts w:asciiTheme="minorEastAsia" w:eastAsiaTheme="minorEastAsia" w:hAnsiTheme="minorEastAsia" w:cs="仿宋"/>
          <w:color w:val="000000" w:themeColor="text1"/>
          <w:kern w:val="0"/>
          <w:szCs w:val="24"/>
        </w:rPr>
        <w:t>共</w:t>
      </w:r>
      <w:r>
        <w:rPr>
          <w:rFonts w:asciiTheme="minorEastAsia" w:eastAsiaTheme="minorEastAsia" w:hAnsiTheme="minorEastAsia" w:cs="仿宋" w:hint="eastAsia"/>
          <w:color w:val="000000" w:themeColor="text1"/>
          <w:kern w:val="0"/>
          <w:szCs w:val="24"/>
        </w:rPr>
        <w:t>选修课选修</w:t>
      </w:r>
      <w:r>
        <w:rPr>
          <w:rFonts w:asciiTheme="minorEastAsia" w:eastAsiaTheme="minorEastAsia" w:hAnsiTheme="minorEastAsia" w:cs="仿宋"/>
          <w:color w:val="000000" w:themeColor="text1"/>
          <w:kern w:val="0"/>
          <w:szCs w:val="24"/>
        </w:rPr>
        <w:t>2</w:t>
      </w:r>
      <w:r>
        <w:rPr>
          <w:rFonts w:asciiTheme="minorEastAsia" w:eastAsiaTheme="minorEastAsia" w:hAnsiTheme="minorEastAsia" w:cs="仿宋" w:hint="eastAsia"/>
          <w:color w:val="000000" w:themeColor="text1"/>
          <w:kern w:val="0"/>
          <w:szCs w:val="24"/>
        </w:rPr>
        <w:t>门</w:t>
      </w:r>
      <w:r>
        <w:rPr>
          <w:rFonts w:asciiTheme="minorEastAsia" w:eastAsiaTheme="minorEastAsia" w:hAnsiTheme="minorEastAsia" w:cs="仿宋"/>
          <w:color w:val="000000" w:themeColor="text1"/>
          <w:kern w:val="0"/>
          <w:szCs w:val="24"/>
        </w:rPr>
        <w:t>以上，</w:t>
      </w:r>
      <w:r>
        <w:rPr>
          <w:rFonts w:asciiTheme="minorEastAsia" w:eastAsiaTheme="minorEastAsia" w:hAnsiTheme="minorEastAsia" w:cs="仿宋" w:hint="eastAsia"/>
          <w:color w:val="000000" w:themeColor="text1"/>
          <w:kern w:val="0"/>
          <w:szCs w:val="24"/>
        </w:rPr>
        <w:t>至</w:t>
      </w:r>
      <w:r>
        <w:rPr>
          <w:rFonts w:asciiTheme="minorEastAsia" w:eastAsiaTheme="minorEastAsia" w:hAnsiTheme="minorEastAsia" w:cs="仿宋"/>
          <w:color w:val="000000" w:themeColor="text1"/>
          <w:kern w:val="0"/>
          <w:szCs w:val="24"/>
        </w:rPr>
        <w:t>少为4</w:t>
      </w:r>
      <w:r>
        <w:rPr>
          <w:rFonts w:asciiTheme="minorEastAsia" w:eastAsiaTheme="minorEastAsia" w:hAnsiTheme="minorEastAsia" w:cs="仿宋" w:hint="eastAsia"/>
          <w:color w:val="000000" w:themeColor="text1"/>
          <w:kern w:val="0"/>
          <w:szCs w:val="24"/>
        </w:rPr>
        <w:t>学</w:t>
      </w:r>
      <w:r>
        <w:rPr>
          <w:rFonts w:asciiTheme="minorEastAsia" w:eastAsiaTheme="minorEastAsia" w:hAnsiTheme="minorEastAsia" w:cs="仿宋"/>
          <w:color w:val="000000" w:themeColor="text1"/>
          <w:kern w:val="0"/>
          <w:szCs w:val="24"/>
        </w:rPr>
        <w:t>分</w:t>
      </w:r>
      <w:r>
        <w:rPr>
          <w:rFonts w:asciiTheme="minorEastAsia" w:eastAsiaTheme="minorEastAsia" w:hAnsiTheme="minorEastAsia" w:cs="仿宋" w:hint="eastAsia"/>
          <w:color w:val="000000" w:themeColor="text1"/>
          <w:kern w:val="0"/>
          <w:szCs w:val="24"/>
        </w:rPr>
        <w:t>。</w:t>
      </w:r>
      <w:r>
        <w:rPr>
          <w:rFonts w:asciiTheme="minorEastAsia" w:eastAsiaTheme="minorEastAsia" w:hAnsiTheme="minorEastAsia" w:cs="仿宋"/>
          <w:color w:val="000000" w:themeColor="text1"/>
          <w:kern w:val="0"/>
          <w:szCs w:val="24"/>
        </w:rPr>
        <w:t>累计</w:t>
      </w:r>
      <w:r>
        <w:rPr>
          <w:rFonts w:asciiTheme="minorEastAsia" w:eastAsiaTheme="minorEastAsia" w:hAnsiTheme="minorEastAsia" w:cs="仿宋" w:hint="eastAsia"/>
          <w:color w:val="000000" w:themeColor="text1"/>
          <w:kern w:val="0"/>
          <w:szCs w:val="24"/>
        </w:rPr>
        <w:t>应取得的公</w:t>
      </w:r>
      <w:r>
        <w:rPr>
          <w:rFonts w:asciiTheme="minorEastAsia" w:eastAsiaTheme="minorEastAsia" w:hAnsiTheme="minorEastAsia" w:cs="仿宋"/>
          <w:color w:val="000000" w:themeColor="text1"/>
          <w:kern w:val="0"/>
          <w:szCs w:val="24"/>
        </w:rPr>
        <w:t>共</w:t>
      </w:r>
      <w:r>
        <w:rPr>
          <w:rFonts w:asciiTheme="minorEastAsia" w:eastAsiaTheme="minorEastAsia" w:hAnsiTheme="minorEastAsia" w:cs="仿宋" w:hint="eastAsia"/>
          <w:color w:val="000000" w:themeColor="text1"/>
          <w:kern w:val="0"/>
          <w:szCs w:val="24"/>
        </w:rPr>
        <w:t>拓展选修课程</w:t>
      </w:r>
      <w:r>
        <w:rPr>
          <w:rFonts w:asciiTheme="minorEastAsia" w:eastAsiaTheme="minorEastAsia" w:hAnsiTheme="minorEastAsia" w:cs="仿宋"/>
          <w:color w:val="000000" w:themeColor="text1"/>
          <w:kern w:val="0"/>
          <w:szCs w:val="24"/>
        </w:rPr>
        <w:t>8</w:t>
      </w:r>
      <w:r>
        <w:rPr>
          <w:rFonts w:asciiTheme="minorEastAsia" w:eastAsiaTheme="minorEastAsia" w:hAnsiTheme="minorEastAsia" w:cs="仿宋" w:hint="eastAsia"/>
          <w:color w:val="000000" w:themeColor="text1"/>
          <w:kern w:val="0"/>
          <w:szCs w:val="24"/>
        </w:rPr>
        <w:t>学分</w:t>
      </w:r>
      <w:r>
        <w:rPr>
          <w:rFonts w:asciiTheme="minorEastAsia" w:eastAsiaTheme="minorEastAsia" w:hAnsiTheme="minorEastAsia" w:cs="仿宋"/>
          <w:color w:val="000000" w:themeColor="text1"/>
          <w:kern w:val="0"/>
          <w:szCs w:val="24"/>
        </w:rPr>
        <w:t>。</w:t>
      </w:r>
    </w:p>
    <w:p w:rsidR="00C56F1E" w:rsidRPr="008E730B" w:rsidRDefault="00774383" w:rsidP="008E730B">
      <w:pPr>
        <w:spacing w:line="360" w:lineRule="auto"/>
        <w:ind w:firstLineChars="200" w:firstLine="480"/>
        <w:rPr>
          <w:rFonts w:eastAsia="黑体"/>
          <w:sz w:val="24"/>
          <w:szCs w:val="32"/>
        </w:rPr>
      </w:pPr>
      <w:r w:rsidRPr="008E730B">
        <w:rPr>
          <w:rFonts w:eastAsia="黑体"/>
          <w:sz w:val="24"/>
          <w:szCs w:val="32"/>
        </w:rPr>
        <w:t>4.</w:t>
      </w:r>
      <w:r w:rsidRPr="008E730B">
        <w:rPr>
          <w:rFonts w:eastAsia="黑体" w:hint="eastAsia"/>
          <w:sz w:val="24"/>
          <w:szCs w:val="32"/>
        </w:rPr>
        <w:t>专业核心课程和主要教学内容与要求</w:t>
      </w:r>
    </w:p>
    <w:tbl>
      <w:tblPr>
        <w:tblW w:w="88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0"/>
        <w:gridCol w:w="2136"/>
        <w:gridCol w:w="5832"/>
      </w:tblGrid>
      <w:tr w:rsidR="00C56F1E">
        <w:trPr>
          <w:trHeight w:val="444"/>
          <w:jc w:val="center"/>
        </w:trPr>
        <w:tc>
          <w:tcPr>
            <w:tcW w:w="840" w:type="dxa"/>
            <w:shd w:val="clear" w:color="auto" w:fill="auto"/>
            <w:vAlign w:val="center"/>
          </w:tcPr>
          <w:p w:rsidR="00C56F1E" w:rsidRDefault="00774383">
            <w:pPr>
              <w:autoSpaceDE w:val="0"/>
              <w:autoSpaceDN w:val="0"/>
              <w:adjustRightInd w:val="0"/>
              <w:spacing w:line="276" w:lineRule="auto"/>
              <w:jc w:val="center"/>
              <w:rPr>
                <w:rFonts w:ascii="宋体" w:hAnsi="宋体"/>
                <w:b/>
                <w:szCs w:val="21"/>
              </w:rPr>
            </w:pPr>
            <w:r>
              <w:rPr>
                <w:rFonts w:ascii="宋体" w:hAnsi="宋体" w:cs="仿宋" w:hint="eastAsia"/>
                <w:b/>
                <w:kern w:val="0"/>
                <w:szCs w:val="21"/>
              </w:rPr>
              <w:t>序号</w:t>
            </w:r>
          </w:p>
        </w:tc>
        <w:tc>
          <w:tcPr>
            <w:tcW w:w="2136" w:type="dxa"/>
            <w:shd w:val="clear" w:color="auto" w:fill="auto"/>
            <w:vAlign w:val="center"/>
          </w:tcPr>
          <w:p w:rsidR="00C56F1E" w:rsidRDefault="00774383">
            <w:pPr>
              <w:autoSpaceDE w:val="0"/>
              <w:autoSpaceDN w:val="0"/>
              <w:adjustRightInd w:val="0"/>
              <w:spacing w:line="276" w:lineRule="auto"/>
              <w:jc w:val="center"/>
              <w:rPr>
                <w:rFonts w:ascii="宋体" w:hAnsi="宋体"/>
                <w:b/>
                <w:szCs w:val="21"/>
              </w:rPr>
            </w:pPr>
            <w:r>
              <w:rPr>
                <w:rFonts w:ascii="宋体" w:hAnsi="宋体" w:cs="仿宋" w:hint="eastAsia"/>
                <w:b/>
                <w:kern w:val="0"/>
                <w:szCs w:val="21"/>
              </w:rPr>
              <w:t>专业核心课程</w:t>
            </w:r>
          </w:p>
        </w:tc>
        <w:tc>
          <w:tcPr>
            <w:tcW w:w="5832" w:type="dxa"/>
            <w:shd w:val="clear" w:color="auto" w:fill="auto"/>
            <w:vAlign w:val="center"/>
          </w:tcPr>
          <w:p w:rsidR="00C56F1E" w:rsidRDefault="00774383">
            <w:pPr>
              <w:autoSpaceDE w:val="0"/>
              <w:autoSpaceDN w:val="0"/>
              <w:adjustRightInd w:val="0"/>
              <w:spacing w:line="276" w:lineRule="auto"/>
              <w:jc w:val="center"/>
              <w:rPr>
                <w:rFonts w:ascii="宋体" w:hAnsi="宋体"/>
                <w:b/>
                <w:szCs w:val="21"/>
              </w:rPr>
            </w:pPr>
            <w:r>
              <w:rPr>
                <w:rFonts w:ascii="宋体" w:hAnsi="宋体" w:cs="仿宋" w:hint="eastAsia"/>
                <w:b/>
                <w:kern w:val="0"/>
                <w:szCs w:val="21"/>
              </w:rPr>
              <w:t>主要教学内容与要求</w:t>
            </w:r>
          </w:p>
        </w:tc>
      </w:tr>
      <w:tr w:rsidR="00C56F1E">
        <w:trPr>
          <w:trHeight w:val="449"/>
          <w:jc w:val="center"/>
        </w:trPr>
        <w:tc>
          <w:tcPr>
            <w:tcW w:w="840" w:type="dxa"/>
            <w:shd w:val="clear" w:color="auto" w:fill="auto"/>
            <w:vAlign w:val="center"/>
          </w:tcPr>
          <w:p w:rsidR="00C56F1E" w:rsidRDefault="00774383">
            <w:pPr>
              <w:autoSpaceDE w:val="0"/>
              <w:autoSpaceDN w:val="0"/>
              <w:adjustRightInd w:val="0"/>
              <w:spacing w:line="276" w:lineRule="auto"/>
              <w:jc w:val="center"/>
              <w:rPr>
                <w:rFonts w:ascii="宋体" w:hAnsi="宋体" w:cs="仿宋"/>
                <w:color w:val="000000" w:themeColor="text1"/>
                <w:kern w:val="0"/>
                <w:szCs w:val="21"/>
              </w:rPr>
            </w:pPr>
            <w:r>
              <w:rPr>
                <w:rFonts w:ascii="宋体" w:hAnsi="宋体" w:cs="仿宋" w:hint="eastAsia"/>
                <w:kern w:val="0"/>
                <w:szCs w:val="21"/>
              </w:rPr>
              <w:t>1</w:t>
            </w:r>
          </w:p>
        </w:tc>
        <w:tc>
          <w:tcPr>
            <w:tcW w:w="2136" w:type="dxa"/>
            <w:shd w:val="clear" w:color="auto" w:fill="auto"/>
            <w:vAlign w:val="center"/>
          </w:tcPr>
          <w:p w:rsidR="00C56F1E" w:rsidRDefault="00774383">
            <w:pPr>
              <w:autoSpaceDE w:val="0"/>
              <w:autoSpaceDN w:val="0"/>
              <w:adjustRightInd w:val="0"/>
              <w:spacing w:line="276" w:lineRule="auto"/>
              <w:jc w:val="center"/>
              <w:rPr>
                <w:rFonts w:ascii="宋体" w:hAnsi="宋体" w:cs="仿宋"/>
                <w:color w:val="000000" w:themeColor="text1"/>
                <w:kern w:val="0"/>
                <w:szCs w:val="21"/>
                <w:lang w:eastAsia="zh-Hans"/>
              </w:rPr>
            </w:pPr>
            <w:r>
              <w:rPr>
                <w:rFonts w:ascii="宋体" w:hAnsi="宋体" w:cs="仿宋" w:hint="eastAsia"/>
                <w:kern w:val="0"/>
                <w:szCs w:val="21"/>
              </w:rPr>
              <w:t>服装结构设计(一）</w:t>
            </w:r>
          </w:p>
        </w:tc>
        <w:tc>
          <w:tcPr>
            <w:tcW w:w="5832" w:type="dxa"/>
            <w:shd w:val="clear" w:color="auto" w:fill="auto"/>
            <w:vAlign w:val="center"/>
          </w:tcPr>
          <w:p w:rsidR="00C56F1E" w:rsidRDefault="00774383">
            <w:pPr>
              <w:autoSpaceDE w:val="0"/>
              <w:autoSpaceDN w:val="0"/>
              <w:adjustRightInd w:val="0"/>
              <w:spacing w:line="276" w:lineRule="auto"/>
              <w:jc w:val="left"/>
              <w:rPr>
                <w:rFonts w:ascii="宋体" w:hAnsi="宋体" w:cs="仿宋"/>
                <w:color w:val="000000" w:themeColor="text1"/>
                <w:kern w:val="0"/>
                <w:szCs w:val="21"/>
              </w:rPr>
            </w:pPr>
            <w:r>
              <w:rPr>
                <w:rFonts w:ascii="宋体" w:hAnsi="宋体" w:cs="仿宋" w:hint="eastAsia"/>
                <w:kern w:val="0"/>
                <w:szCs w:val="21"/>
              </w:rPr>
              <w:t>了解结构制图的相关原理，掌握制图的基本步骤，掌握制图的基本公式，熟练掌握：裙、裤、上衣等一系列款式的结构制图。</w:t>
            </w:r>
          </w:p>
        </w:tc>
      </w:tr>
      <w:tr w:rsidR="00C56F1E">
        <w:trPr>
          <w:trHeight w:val="1080"/>
          <w:jc w:val="center"/>
        </w:trPr>
        <w:tc>
          <w:tcPr>
            <w:tcW w:w="840" w:type="dxa"/>
            <w:shd w:val="clear" w:color="auto" w:fill="auto"/>
            <w:vAlign w:val="center"/>
          </w:tcPr>
          <w:p w:rsidR="00C56F1E" w:rsidRDefault="00774383">
            <w:pPr>
              <w:autoSpaceDE w:val="0"/>
              <w:autoSpaceDN w:val="0"/>
              <w:adjustRightInd w:val="0"/>
              <w:spacing w:line="276" w:lineRule="auto"/>
              <w:jc w:val="center"/>
              <w:rPr>
                <w:rFonts w:ascii="宋体" w:hAnsi="宋体" w:cs="仿宋"/>
                <w:color w:val="000000" w:themeColor="text1"/>
                <w:kern w:val="0"/>
                <w:szCs w:val="21"/>
              </w:rPr>
            </w:pPr>
            <w:r>
              <w:rPr>
                <w:rFonts w:ascii="宋体" w:hAnsi="宋体" w:cs="仿宋" w:hint="eastAsia"/>
                <w:kern w:val="0"/>
                <w:szCs w:val="21"/>
              </w:rPr>
              <w:t>2</w:t>
            </w:r>
          </w:p>
        </w:tc>
        <w:tc>
          <w:tcPr>
            <w:tcW w:w="2136" w:type="dxa"/>
            <w:shd w:val="clear" w:color="auto" w:fill="auto"/>
            <w:vAlign w:val="center"/>
          </w:tcPr>
          <w:p w:rsidR="00C56F1E" w:rsidRDefault="00774383">
            <w:pPr>
              <w:autoSpaceDE w:val="0"/>
              <w:autoSpaceDN w:val="0"/>
              <w:adjustRightInd w:val="0"/>
              <w:spacing w:line="276" w:lineRule="auto"/>
              <w:jc w:val="center"/>
              <w:rPr>
                <w:rFonts w:ascii="宋体" w:hAnsi="宋体" w:cs="仿宋"/>
                <w:color w:val="000000" w:themeColor="text1"/>
                <w:kern w:val="0"/>
                <w:szCs w:val="21"/>
                <w:lang w:eastAsia="zh-Hans"/>
              </w:rPr>
            </w:pPr>
            <w:r>
              <w:rPr>
                <w:rFonts w:ascii="宋体" w:hAnsi="宋体" w:cs="仿宋" w:hint="eastAsia"/>
                <w:kern w:val="0"/>
                <w:szCs w:val="21"/>
              </w:rPr>
              <w:t>服装结构设计(二）</w:t>
            </w:r>
          </w:p>
        </w:tc>
        <w:tc>
          <w:tcPr>
            <w:tcW w:w="5832" w:type="dxa"/>
            <w:shd w:val="clear" w:color="auto" w:fill="auto"/>
            <w:vAlign w:val="center"/>
          </w:tcPr>
          <w:p w:rsidR="00C56F1E" w:rsidRDefault="00774383">
            <w:pPr>
              <w:autoSpaceDE w:val="0"/>
              <w:autoSpaceDN w:val="0"/>
              <w:adjustRightInd w:val="0"/>
              <w:spacing w:line="276" w:lineRule="auto"/>
              <w:jc w:val="left"/>
              <w:rPr>
                <w:rFonts w:ascii="宋体" w:hAnsi="宋体" w:cs="仿宋"/>
                <w:color w:val="000000" w:themeColor="text1"/>
                <w:kern w:val="0"/>
                <w:szCs w:val="21"/>
              </w:rPr>
            </w:pPr>
            <w:r>
              <w:rPr>
                <w:rFonts w:ascii="宋体" w:hAnsi="宋体" w:cs="仿宋" w:hint="eastAsia"/>
                <w:kern w:val="0"/>
                <w:szCs w:val="21"/>
              </w:rPr>
              <w:t>了解结构制图的相关原理，掌握制图的基本步骤，掌握制图的基本公式，熟练掌握：裙、裤、上衣等一系列款式的结构制图。</w:t>
            </w:r>
          </w:p>
        </w:tc>
      </w:tr>
      <w:tr w:rsidR="00C56F1E">
        <w:trPr>
          <w:trHeight w:val="1080"/>
          <w:jc w:val="center"/>
        </w:trPr>
        <w:tc>
          <w:tcPr>
            <w:tcW w:w="840" w:type="dxa"/>
            <w:shd w:val="clear" w:color="auto" w:fill="auto"/>
            <w:vAlign w:val="center"/>
          </w:tcPr>
          <w:p w:rsidR="00C56F1E" w:rsidRDefault="00774383">
            <w:pPr>
              <w:autoSpaceDE w:val="0"/>
              <w:autoSpaceDN w:val="0"/>
              <w:adjustRightInd w:val="0"/>
              <w:spacing w:line="276" w:lineRule="auto"/>
              <w:jc w:val="center"/>
              <w:rPr>
                <w:rFonts w:ascii="宋体" w:hAnsi="宋体" w:cs="仿宋"/>
                <w:color w:val="000000" w:themeColor="text1"/>
                <w:kern w:val="0"/>
                <w:szCs w:val="21"/>
              </w:rPr>
            </w:pPr>
            <w:r>
              <w:rPr>
                <w:rFonts w:ascii="宋体" w:hAnsi="宋体" w:cs="仿宋" w:hint="eastAsia"/>
                <w:kern w:val="0"/>
                <w:szCs w:val="21"/>
              </w:rPr>
              <w:t>3</w:t>
            </w:r>
          </w:p>
        </w:tc>
        <w:tc>
          <w:tcPr>
            <w:tcW w:w="2136" w:type="dxa"/>
            <w:shd w:val="clear" w:color="auto" w:fill="auto"/>
            <w:vAlign w:val="center"/>
          </w:tcPr>
          <w:p w:rsidR="00C56F1E" w:rsidRDefault="00774383">
            <w:pPr>
              <w:autoSpaceDE w:val="0"/>
              <w:autoSpaceDN w:val="0"/>
              <w:adjustRightInd w:val="0"/>
              <w:spacing w:line="276" w:lineRule="auto"/>
              <w:jc w:val="center"/>
              <w:rPr>
                <w:rFonts w:ascii="宋体" w:hAnsi="宋体" w:cs="仿宋"/>
                <w:color w:val="000000" w:themeColor="text1"/>
                <w:kern w:val="0"/>
                <w:szCs w:val="21"/>
              </w:rPr>
            </w:pPr>
            <w:r>
              <w:rPr>
                <w:rFonts w:ascii="宋体" w:hAnsi="宋体" w:cs="仿宋" w:hint="eastAsia"/>
                <w:kern w:val="0"/>
                <w:szCs w:val="21"/>
              </w:rPr>
              <w:t>服装打版与推版技术</w:t>
            </w:r>
          </w:p>
        </w:tc>
        <w:tc>
          <w:tcPr>
            <w:tcW w:w="5832" w:type="dxa"/>
            <w:shd w:val="clear" w:color="auto" w:fill="auto"/>
            <w:vAlign w:val="center"/>
          </w:tcPr>
          <w:p w:rsidR="00C56F1E" w:rsidRDefault="00774383">
            <w:pPr>
              <w:autoSpaceDE w:val="0"/>
              <w:autoSpaceDN w:val="0"/>
              <w:adjustRightInd w:val="0"/>
              <w:spacing w:line="276" w:lineRule="auto"/>
              <w:jc w:val="left"/>
              <w:rPr>
                <w:rFonts w:ascii="宋体" w:hAnsi="宋体" w:cs="仿宋"/>
                <w:kern w:val="0"/>
                <w:szCs w:val="21"/>
              </w:rPr>
            </w:pPr>
            <w:r>
              <w:rPr>
                <w:rFonts w:ascii="宋体" w:hAnsi="宋体" w:cs="仿宋" w:hint="eastAsia"/>
                <w:kern w:val="0"/>
                <w:szCs w:val="21"/>
              </w:rPr>
              <w:t>下装工业制版；衬衫工业制版；西装工业制版；连衣裙工业制版，利用制版的基本原理，进行各个款式的放码练习。也可通过服装CAD进行打版以及推版的练习。</w:t>
            </w:r>
          </w:p>
          <w:p w:rsidR="00C56F1E" w:rsidRDefault="00C56F1E">
            <w:pPr>
              <w:autoSpaceDE w:val="0"/>
              <w:autoSpaceDN w:val="0"/>
              <w:adjustRightInd w:val="0"/>
              <w:spacing w:line="276" w:lineRule="auto"/>
              <w:jc w:val="left"/>
              <w:rPr>
                <w:rFonts w:ascii="宋体" w:hAnsi="宋体" w:cs="仿宋"/>
                <w:color w:val="000000" w:themeColor="text1"/>
                <w:kern w:val="0"/>
                <w:szCs w:val="21"/>
              </w:rPr>
            </w:pPr>
          </w:p>
        </w:tc>
      </w:tr>
      <w:tr w:rsidR="00C56F1E">
        <w:trPr>
          <w:trHeight w:val="426"/>
          <w:jc w:val="center"/>
        </w:trPr>
        <w:tc>
          <w:tcPr>
            <w:tcW w:w="840" w:type="dxa"/>
            <w:shd w:val="clear" w:color="auto" w:fill="auto"/>
            <w:vAlign w:val="center"/>
          </w:tcPr>
          <w:p w:rsidR="00C56F1E" w:rsidRDefault="00774383">
            <w:pPr>
              <w:autoSpaceDE w:val="0"/>
              <w:autoSpaceDN w:val="0"/>
              <w:adjustRightInd w:val="0"/>
              <w:spacing w:line="276" w:lineRule="auto"/>
              <w:jc w:val="center"/>
              <w:rPr>
                <w:rFonts w:ascii="宋体" w:hAnsi="宋体" w:cs="仿宋"/>
                <w:color w:val="000000" w:themeColor="text1"/>
                <w:kern w:val="0"/>
                <w:szCs w:val="21"/>
              </w:rPr>
            </w:pPr>
            <w:r>
              <w:rPr>
                <w:rFonts w:ascii="宋体" w:hAnsi="宋体" w:cs="仿宋" w:hint="eastAsia"/>
                <w:kern w:val="0"/>
                <w:szCs w:val="21"/>
              </w:rPr>
              <w:t>4</w:t>
            </w:r>
          </w:p>
        </w:tc>
        <w:tc>
          <w:tcPr>
            <w:tcW w:w="2136" w:type="dxa"/>
            <w:shd w:val="clear" w:color="auto" w:fill="auto"/>
            <w:vAlign w:val="center"/>
          </w:tcPr>
          <w:p w:rsidR="00C56F1E" w:rsidRDefault="00774383">
            <w:pPr>
              <w:autoSpaceDE w:val="0"/>
              <w:autoSpaceDN w:val="0"/>
              <w:adjustRightInd w:val="0"/>
              <w:spacing w:line="276" w:lineRule="auto"/>
              <w:jc w:val="center"/>
              <w:rPr>
                <w:rFonts w:ascii="宋体" w:hAnsi="宋体" w:cs="仿宋"/>
                <w:color w:val="000000" w:themeColor="text1"/>
                <w:kern w:val="0"/>
                <w:szCs w:val="21"/>
              </w:rPr>
            </w:pPr>
            <w:r>
              <w:rPr>
                <w:rFonts w:ascii="宋体" w:hAnsi="宋体" w:cs="仿宋" w:hint="eastAsia"/>
                <w:kern w:val="0"/>
                <w:szCs w:val="21"/>
              </w:rPr>
              <w:t>服装生产工艺</w:t>
            </w:r>
          </w:p>
        </w:tc>
        <w:tc>
          <w:tcPr>
            <w:tcW w:w="5832" w:type="dxa"/>
            <w:shd w:val="clear" w:color="auto" w:fill="auto"/>
            <w:vAlign w:val="center"/>
          </w:tcPr>
          <w:p w:rsidR="00C56F1E" w:rsidRDefault="00774383">
            <w:pPr>
              <w:autoSpaceDE w:val="0"/>
              <w:autoSpaceDN w:val="0"/>
              <w:adjustRightInd w:val="0"/>
              <w:spacing w:line="276" w:lineRule="auto"/>
              <w:jc w:val="left"/>
              <w:rPr>
                <w:rFonts w:ascii="宋体" w:hAnsi="宋体" w:cs="仿宋"/>
                <w:color w:val="000000" w:themeColor="text1"/>
                <w:kern w:val="0"/>
                <w:szCs w:val="21"/>
              </w:rPr>
            </w:pPr>
            <w:r>
              <w:rPr>
                <w:rFonts w:ascii="宋体" w:hAnsi="宋体" w:cs="仿宋" w:hint="eastAsia"/>
                <w:kern w:val="0"/>
                <w:szCs w:val="21"/>
              </w:rPr>
              <w:t>《服装生产工艺》围绕服装批量生产流程的实际工作,以研究服装工业化生产理论与实践为中心,系统、全面地介绍了服装生产过程的主要环节及各环节的生产工艺与技术要求。主要包括服装工艺基础知识、服装生产准备、服装裁剪工艺、缝制工程、熨烫塑形工艺、服装质量控制与分析、成衣后整理工艺、服装辅料的应用工艺、特殊面料生产工艺处理和成衣缝制工艺与流程等内容。</w:t>
            </w:r>
          </w:p>
        </w:tc>
      </w:tr>
      <w:tr w:rsidR="00C56F1E">
        <w:trPr>
          <w:trHeight w:val="419"/>
          <w:jc w:val="center"/>
        </w:trPr>
        <w:tc>
          <w:tcPr>
            <w:tcW w:w="840" w:type="dxa"/>
            <w:shd w:val="clear" w:color="auto" w:fill="auto"/>
            <w:vAlign w:val="center"/>
          </w:tcPr>
          <w:p w:rsidR="00C56F1E" w:rsidRDefault="00774383">
            <w:pPr>
              <w:autoSpaceDE w:val="0"/>
              <w:autoSpaceDN w:val="0"/>
              <w:adjustRightInd w:val="0"/>
              <w:spacing w:line="276" w:lineRule="auto"/>
              <w:jc w:val="center"/>
              <w:rPr>
                <w:rFonts w:ascii="宋体" w:hAnsi="宋体" w:cs="仿宋"/>
                <w:color w:val="000000" w:themeColor="text1"/>
                <w:kern w:val="0"/>
                <w:szCs w:val="21"/>
              </w:rPr>
            </w:pPr>
            <w:r>
              <w:rPr>
                <w:rFonts w:ascii="宋体" w:hAnsi="宋体" w:cs="仿宋" w:hint="eastAsia"/>
                <w:color w:val="000000" w:themeColor="text1"/>
                <w:kern w:val="0"/>
                <w:szCs w:val="21"/>
              </w:rPr>
              <w:t>5</w:t>
            </w:r>
          </w:p>
        </w:tc>
        <w:tc>
          <w:tcPr>
            <w:tcW w:w="2136" w:type="dxa"/>
            <w:shd w:val="clear" w:color="auto" w:fill="auto"/>
            <w:vAlign w:val="center"/>
          </w:tcPr>
          <w:p w:rsidR="00C56F1E" w:rsidRDefault="00774383">
            <w:pPr>
              <w:autoSpaceDE w:val="0"/>
              <w:autoSpaceDN w:val="0"/>
              <w:adjustRightInd w:val="0"/>
              <w:spacing w:line="276" w:lineRule="auto"/>
              <w:jc w:val="center"/>
              <w:rPr>
                <w:rFonts w:ascii="宋体" w:hAnsi="宋体" w:cs="仿宋"/>
                <w:color w:val="000000" w:themeColor="text1"/>
                <w:kern w:val="0"/>
                <w:szCs w:val="21"/>
              </w:rPr>
            </w:pPr>
            <w:r>
              <w:rPr>
                <w:rFonts w:ascii="宋体" w:hAnsi="宋体" w:cs="仿宋" w:hint="eastAsia"/>
                <w:color w:val="000000" w:themeColor="text1"/>
                <w:kern w:val="0"/>
                <w:szCs w:val="21"/>
              </w:rPr>
              <w:t>AI电脑绘图</w:t>
            </w:r>
          </w:p>
        </w:tc>
        <w:tc>
          <w:tcPr>
            <w:tcW w:w="5832" w:type="dxa"/>
            <w:shd w:val="clear" w:color="auto" w:fill="auto"/>
            <w:vAlign w:val="center"/>
          </w:tcPr>
          <w:p w:rsidR="00C56F1E" w:rsidRDefault="00774383">
            <w:pPr>
              <w:autoSpaceDE w:val="0"/>
              <w:autoSpaceDN w:val="0"/>
              <w:adjustRightInd w:val="0"/>
              <w:spacing w:line="276" w:lineRule="auto"/>
              <w:jc w:val="center"/>
              <w:rPr>
                <w:rFonts w:ascii="宋体" w:hAnsi="宋体" w:cs="仿宋"/>
                <w:color w:val="000000" w:themeColor="text1"/>
                <w:kern w:val="0"/>
                <w:szCs w:val="21"/>
              </w:rPr>
            </w:pPr>
            <w:r>
              <w:rPr>
                <w:rFonts w:ascii="宋体" w:hAnsi="宋体" w:cs="仿宋" w:hint="eastAsia"/>
                <w:color w:val="000000" w:themeColor="text1"/>
                <w:kern w:val="0"/>
                <w:szCs w:val="21"/>
              </w:rPr>
              <w:t>运用illustrator和Photoshop图形处理软件绘制服装效果图。掌握模特造型和服装的塑造方法，并了解不同面料质感、花型、服装配饰的处理方法。同时也须掌握服装款式及工艺图的绘制。</w:t>
            </w:r>
          </w:p>
        </w:tc>
      </w:tr>
    </w:tbl>
    <w:p w:rsidR="00C56F1E" w:rsidRPr="008E730B" w:rsidRDefault="00774383" w:rsidP="008E730B">
      <w:pPr>
        <w:spacing w:beforeLines="50" w:before="120" w:line="360" w:lineRule="auto"/>
        <w:ind w:firstLineChars="200" w:firstLine="480"/>
        <w:rPr>
          <w:rFonts w:eastAsia="黑体"/>
          <w:sz w:val="24"/>
          <w:szCs w:val="32"/>
        </w:rPr>
      </w:pPr>
      <w:r w:rsidRPr="008E730B">
        <w:rPr>
          <w:rFonts w:eastAsia="黑体" w:hint="eastAsia"/>
          <w:sz w:val="24"/>
          <w:szCs w:val="32"/>
        </w:rPr>
        <w:t>5.</w:t>
      </w:r>
      <w:r w:rsidRPr="008E730B">
        <w:rPr>
          <w:rFonts w:eastAsia="黑体" w:hint="eastAsia"/>
          <w:sz w:val="24"/>
          <w:szCs w:val="32"/>
        </w:rPr>
        <w:t>实践性教学环节</w:t>
      </w:r>
    </w:p>
    <w:p w:rsidR="00C56F1E" w:rsidRDefault="00774383" w:rsidP="008E730B">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t>主要包括实验、实训、实习、毕业设计、社会实践等。实验</w:t>
      </w:r>
      <w:proofErr w:type="gramStart"/>
      <w:r>
        <w:rPr>
          <w:rFonts w:asciiTheme="minorEastAsia" w:eastAsiaTheme="minorEastAsia" w:hAnsiTheme="minorEastAsia" w:cs="仿宋" w:hint="eastAsia"/>
          <w:color w:val="000000" w:themeColor="text1"/>
          <w:kern w:val="0"/>
          <w:szCs w:val="24"/>
        </w:rPr>
        <w:t>实训可在校内</w:t>
      </w:r>
      <w:proofErr w:type="gramEnd"/>
      <w:r>
        <w:rPr>
          <w:rFonts w:asciiTheme="minorEastAsia" w:eastAsiaTheme="minorEastAsia" w:hAnsiTheme="minorEastAsia" w:cs="仿宋" w:hint="eastAsia"/>
          <w:color w:val="000000" w:themeColor="text1"/>
          <w:kern w:val="0"/>
          <w:szCs w:val="24"/>
        </w:rPr>
        <w:t>实验实训室、校外实训基地等开展完成；社会实践、顶岗实习、</w:t>
      </w:r>
      <w:proofErr w:type="gramStart"/>
      <w:r>
        <w:rPr>
          <w:rFonts w:asciiTheme="minorEastAsia" w:eastAsiaTheme="minorEastAsia" w:hAnsiTheme="minorEastAsia" w:cs="仿宋" w:hint="eastAsia"/>
          <w:color w:val="000000" w:themeColor="text1"/>
          <w:kern w:val="0"/>
          <w:szCs w:val="24"/>
        </w:rPr>
        <w:t>跟岗实习</w:t>
      </w:r>
      <w:proofErr w:type="gramEnd"/>
      <w:r>
        <w:rPr>
          <w:rFonts w:asciiTheme="minorEastAsia" w:eastAsiaTheme="minorEastAsia" w:hAnsiTheme="minorEastAsia" w:cs="仿宋" w:hint="eastAsia"/>
          <w:color w:val="000000" w:themeColor="text1"/>
          <w:kern w:val="0"/>
          <w:szCs w:val="24"/>
        </w:rPr>
        <w:t>可由学校组织在纺织服装设计、生产、营销企业开展完成。实习主要包括：服装设计项目实训、服装工艺项目实训、服装生产认知实训、毕业</w:t>
      </w:r>
      <w:r w:rsidR="008E730B">
        <w:rPr>
          <w:rFonts w:asciiTheme="minorEastAsia" w:eastAsiaTheme="minorEastAsia" w:hAnsiTheme="minorEastAsia" w:cs="仿宋" w:hint="eastAsia"/>
          <w:color w:val="000000" w:themeColor="text1"/>
          <w:kern w:val="0"/>
          <w:szCs w:val="24"/>
        </w:rPr>
        <w:t>实习报告</w:t>
      </w:r>
      <w:r>
        <w:rPr>
          <w:rFonts w:asciiTheme="minorEastAsia" w:eastAsiaTheme="minorEastAsia" w:hAnsiTheme="minorEastAsia" w:cs="仿宋" w:hint="eastAsia"/>
          <w:color w:val="000000" w:themeColor="text1"/>
          <w:kern w:val="0"/>
          <w:szCs w:val="24"/>
        </w:rPr>
        <w:t>、顶岗实习等</w:t>
      </w:r>
      <w:r>
        <w:rPr>
          <w:rFonts w:asciiTheme="minorEastAsia" w:eastAsiaTheme="minorEastAsia" w:hAnsiTheme="minorEastAsia" w:cs="仿宋"/>
          <w:color w:val="000000" w:themeColor="text1"/>
          <w:kern w:val="0"/>
          <w:szCs w:val="24"/>
        </w:rPr>
        <w:t>其</w:t>
      </w:r>
      <w:r>
        <w:rPr>
          <w:rFonts w:asciiTheme="minorEastAsia" w:eastAsiaTheme="minorEastAsia" w:hAnsiTheme="minorEastAsia" w:cs="仿宋" w:hint="eastAsia"/>
          <w:color w:val="000000" w:themeColor="text1"/>
          <w:kern w:val="0"/>
          <w:szCs w:val="24"/>
        </w:rPr>
        <w:t>中顶</w:t>
      </w:r>
      <w:r>
        <w:rPr>
          <w:rFonts w:asciiTheme="minorEastAsia" w:eastAsiaTheme="minorEastAsia" w:hAnsiTheme="minorEastAsia" w:cs="仿宋"/>
          <w:color w:val="000000" w:themeColor="text1"/>
          <w:kern w:val="0"/>
          <w:szCs w:val="24"/>
        </w:rPr>
        <w:t>岗实习严</w:t>
      </w:r>
      <w:r>
        <w:rPr>
          <w:rFonts w:asciiTheme="minorEastAsia" w:eastAsiaTheme="minorEastAsia" w:hAnsiTheme="minorEastAsia" w:cs="仿宋" w:hint="eastAsia"/>
          <w:color w:val="000000" w:themeColor="text1"/>
          <w:kern w:val="0"/>
          <w:szCs w:val="24"/>
        </w:rPr>
        <w:t>格</w:t>
      </w:r>
      <w:r>
        <w:rPr>
          <w:rFonts w:asciiTheme="minorEastAsia" w:eastAsiaTheme="minorEastAsia" w:hAnsiTheme="minorEastAsia" w:cs="仿宋"/>
          <w:color w:val="000000" w:themeColor="text1"/>
          <w:kern w:val="0"/>
          <w:szCs w:val="24"/>
        </w:rPr>
        <w:t>执行</w:t>
      </w:r>
      <w:r>
        <w:rPr>
          <w:rFonts w:asciiTheme="minorEastAsia" w:eastAsiaTheme="minorEastAsia" w:hAnsiTheme="minorEastAsia" w:cs="仿宋" w:hint="eastAsia"/>
          <w:bCs w:val="0"/>
          <w:color w:val="000000" w:themeColor="text1"/>
          <w:kern w:val="0"/>
          <w:szCs w:val="24"/>
        </w:rPr>
        <w:t>《沙洲职业工学院顶岗实习教学和学生管理工作规范》</w:t>
      </w:r>
      <w:r>
        <w:rPr>
          <w:rFonts w:asciiTheme="minorEastAsia" w:eastAsiaTheme="minorEastAsia" w:hAnsiTheme="minorEastAsia" w:cs="仿宋" w:hint="eastAsia"/>
          <w:color w:val="000000" w:themeColor="text1"/>
          <w:kern w:val="0"/>
          <w:szCs w:val="24"/>
        </w:rPr>
        <w:t>和国</w:t>
      </w:r>
      <w:r>
        <w:rPr>
          <w:rFonts w:asciiTheme="minorEastAsia" w:eastAsiaTheme="minorEastAsia" w:hAnsiTheme="minorEastAsia" w:cs="仿宋"/>
          <w:color w:val="000000" w:themeColor="text1"/>
          <w:kern w:val="0"/>
          <w:szCs w:val="24"/>
        </w:rPr>
        <w:t>家发</w:t>
      </w:r>
      <w:r>
        <w:rPr>
          <w:rFonts w:asciiTheme="minorEastAsia" w:eastAsiaTheme="minorEastAsia" w:hAnsiTheme="minorEastAsia" w:cs="仿宋" w:hint="eastAsia"/>
          <w:color w:val="000000" w:themeColor="text1"/>
          <w:kern w:val="0"/>
          <w:szCs w:val="24"/>
        </w:rPr>
        <w:t>布</w:t>
      </w:r>
      <w:r>
        <w:rPr>
          <w:rFonts w:asciiTheme="minorEastAsia" w:eastAsiaTheme="minorEastAsia" w:hAnsiTheme="minorEastAsia" w:cs="仿宋"/>
          <w:color w:val="000000" w:themeColor="text1"/>
          <w:kern w:val="0"/>
          <w:szCs w:val="24"/>
        </w:rPr>
        <w:t>的《</w:t>
      </w:r>
      <w:r>
        <w:rPr>
          <w:rFonts w:asciiTheme="minorEastAsia" w:eastAsiaTheme="minorEastAsia" w:hAnsiTheme="minorEastAsia" w:cs="仿宋" w:hint="eastAsia"/>
          <w:color w:val="000000" w:themeColor="text1"/>
          <w:kern w:val="0"/>
          <w:szCs w:val="24"/>
        </w:rPr>
        <w:t>高等职业学校</w:t>
      </w:r>
      <w:r>
        <w:rPr>
          <w:rFonts w:asciiTheme="minorEastAsia" w:eastAsiaTheme="minorEastAsia" w:hAnsiTheme="minorEastAsia" w:cs="仿宋" w:hint="eastAsia"/>
          <w:color w:val="000000" w:themeColor="text1"/>
          <w:kern w:val="0"/>
          <w:szCs w:val="24"/>
          <w:lang w:eastAsia="zh-Hans"/>
        </w:rPr>
        <w:t>纺织品检验与贸易</w:t>
      </w:r>
      <w:r>
        <w:rPr>
          <w:rFonts w:asciiTheme="minorEastAsia" w:eastAsiaTheme="minorEastAsia" w:hAnsiTheme="minorEastAsia" w:cs="仿宋" w:hint="eastAsia"/>
          <w:color w:val="000000" w:themeColor="text1"/>
          <w:kern w:val="0"/>
          <w:szCs w:val="24"/>
        </w:rPr>
        <w:t>专业顶岗实习标准》</w:t>
      </w:r>
      <w:r>
        <w:rPr>
          <w:rFonts w:asciiTheme="minorEastAsia" w:eastAsiaTheme="minorEastAsia" w:hAnsiTheme="minorEastAsia" w:cs="仿宋"/>
          <w:color w:val="000000" w:themeColor="text1"/>
          <w:kern w:val="0"/>
          <w:szCs w:val="24"/>
        </w:rPr>
        <w:t>。</w:t>
      </w:r>
    </w:p>
    <w:p w:rsidR="00C56F1E" w:rsidRPr="008E730B" w:rsidRDefault="00774383" w:rsidP="008E730B">
      <w:pPr>
        <w:spacing w:beforeLines="50" w:before="120" w:line="360" w:lineRule="auto"/>
        <w:ind w:firstLineChars="200" w:firstLine="480"/>
        <w:rPr>
          <w:rFonts w:eastAsia="黑体"/>
          <w:sz w:val="24"/>
          <w:szCs w:val="32"/>
        </w:rPr>
      </w:pPr>
      <w:r w:rsidRPr="008E730B">
        <w:rPr>
          <w:rFonts w:eastAsia="黑体" w:hint="eastAsia"/>
          <w:sz w:val="24"/>
          <w:szCs w:val="32"/>
        </w:rPr>
        <w:lastRenderedPageBreak/>
        <w:t>6.</w:t>
      </w:r>
      <w:r w:rsidRPr="008E730B">
        <w:rPr>
          <w:rFonts w:eastAsia="黑体" w:hint="eastAsia"/>
          <w:sz w:val="24"/>
          <w:szCs w:val="32"/>
        </w:rPr>
        <w:t>相关要求</w:t>
      </w:r>
    </w:p>
    <w:p w:rsidR="00C56F1E" w:rsidRDefault="00774383" w:rsidP="008E730B">
      <w:pPr>
        <w:pStyle w:val="2"/>
        <w:keepNext w:val="0"/>
        <w:keepLines w:val="0"/>
        <w:spacing w:beforeLines="0" w:line="360" w:lineRule="auto"/>
        <w:ind w:firstLine="480"/>
        <w:rPr>
          <w:rFonts w:asciiTheme="minorEastAsia" w:eastAsiaTheme="minorEastAsia" w:hAnsiTheme="minorEastAsia" w:cs="仿宋"/>
          <w:kern w:val="0"/>
          <w:szCs w:val="24"/>
        </w:rPr>
      </w:pPr>
      <w:r>
        <w:rPr>
          <w:rFonts w:asciiTheme="minorEastAsia" w:eastAsiaTheme="minorEastAsia" w:hAnsiTheme="minorEastAsia" w:cs="仿宋" w:hint="eastAsia"/>
          <w:kern w:val="0"/>
          <w:szCs w:val="24"/>
        </w:rPr>
        <w:t>学</w:t>
      </w:r>
      <w:r>
        <w:rPr>
          <w:rFonts w:asciiTheme="minorEastAsia" w:eastAsiaTheme="minorEastAsia" w:hAnsiTheme="minorEastAsia" w:cs="仿宋"/>
          <w:kern w:val="0"/>
          <w:szCs w:val="24"/>
        </w:rPr>
        <w:t>生可</w:t>
      </w:r>
      <w:r>
        <w:rPr>
          <w:rFonts w:asciiTheme="minorEastAsia" w:eastAsiaTheme="minorEastAsia" w:hAnsiTheme="minorEastAsia" w:cs="仿宋" w:hint="eastAsia"/>
          <w:kern w:val="0"/>
          <w:szCs w:val="24"/>
        </w:rPr>
        <w:t>选</w:t>
      </w:r>
      <w:r>
        <w:rPr>
          <w:rFonts w:asciiTheme="minorEastAsia" w:eastAsiaTheme="minorEastAsia" w:hAnsiTheme="minorEastAsia" w:cs="仿宋"/>
          <w:kern w:val="0"/>
          <w:szCs w:val="24"/>
        </w:rPr>
        <w:t>修普通话教程</w:t>
      </w:r>
      <w:r>
        <w:rPr>
          <w:rFonts w:asciiTheme="minorEastAsia" w:eastAsiaTheme="minorEastAsia" w:hAnsiTheme="minorEastAsia" w:cs="仿宋" w:hint="eastAsia"/>
          <w:kern w:val="0"/>
          <w:szCs w:val="24"/>
        </w:rPr>
        <w:t>网</w:t>
      </w:r>
      <w:r>
        <w:rPr>
          <w:rFonts w:asciiTheme="minorEastAsia" w:eastAsiaTheme="minorEastAsia" w:hAnsiTheme="minorEastAsia" w:cs="仿宋"/>
          <w:kern w:val="0"/>
          <w:szCs w:val="24"/>
        </w:rPr>
        <w:t>络课程</w:t>
      </w:r>
      <w:r>
        <w:rPr>
          <w:rFonts w:asciiTheme="minorEastAsia" w:eastAsiaTheme="minorEastAsia" w:hAnsiTheme="minorEastAsia" w:cs="仿宋" w:hint="eastAsia"/>
          <w:kern w:val="0"/>
          <w:szCs w:val="24"/>
        </w:rPr>
        <w:t>，</w:t>
      </w:r>
      <w:r>
        <w:rPr>
          <w:rFonts w:asciiTheme="minorEastAsia" w:eastAsiaTheme="minorEastAsia" w:hAnsiTheme="minorEastAsia" w:cs="仿宋"/>
          <w:kern w:val="0"/>
          <w:szCs w:val="24"/>
        </w:rPr>
        <w:t>计1</w:t>
      </w:r>
      <w:r>
        <w:rPr>
          <w:rFonts w:asciiTheme="minorEastAsia" w:eastAsiaTheme="minorEastAsia" w:hAnsiTheme="minorEastAsia" w:cs="仿宋" w:hint="eastAsia"/>
          <w:kern w:val="0"/>
          <w:szCs w:val="24"/>
        </w:rPr>
        <w:t>学</w:t>
      </w:r>
      <w:r>
        <w:rPr>
          <w:rFonts w:asciiTheme="minorEastAsia" w:eastAsiaTheme="minorEastAsia" w:hAnsiTheme="minorEastAsia" w:cs="仿宋"/>
          <w:kern w:val="0"/>
          <w:szCs w:val="24"/>
        </w:rPr>
        <w:t>分</w:t>
      </w:r>
      <w:r>
        <w:rPr>
          <w:rFonts w:asciiTheme="minorEastAsia" w:eastAsiaTheme="minorEastAsia" w:hAnsiTheme="minorEastAsia" w:cs="仿宋" w:hint="eastAsia"/>
          <w:kern w:val="0"/>
          <w:szCs w:val="24"/>
        </w:rPr>
        <w:t>，</w:t>
      </w:r>
      <w:r>
        <w:rPr>
          <w:rFonts w:asciiTheme="minorEastAsia" w:eastAsiaTheme="minorEastAsia" w:hAnsiTheme="minorEastAsia" w:cs="仿宋"/>
          <w:kern w:val="0"/>
          <w:szCs w:val="24"/>
        </w:rPr>
        <w:t>并依照《江苏省实施（中华人民共和国国家通用语言文字法）办法》参加普通话水平测试</w:t>
      </w:r>
      <w:r>
        <w:rPr>
          <w:rFonts w:asciiTheme="minorEastAsia" w:eastAsiaTheme="minorEastAsia" w:hAnsiTheme="minorEastAsia" w:cs="仿宋" w:hint="eastAsia"/>
          <w:kern w:val="0"/>
          <w:szCs w:val="24"/>
        </w:rPr>
        <w:t>并获</w:t>
      </w:r>
      <w:r>
        <w:rPr>
          <w:rFonts w:asciiTheme="minorEastAsia" w:eastAsiaTheme="minorEastAsia" w:hAnsiTheme="minorEastAsia" w:cs="仿宋"/>
          <w:kern w:val="0"/>
          <w:szCs w:val="24"/>
        </w:rPr>
        <w:t>取普通话等级证书</w:t>
      </w:r>
      <w:r>
        <w:rPr>
          <w:rFonts w:asciiTheme="minorEastAsia" w:eastAsiaTheme="minorEastAsia" w:hAnsiTheme="minorEastAsia" w:cs="仿宋" w:hint="eastAsia"/>
          <w:kern w:val="0"/>
          <w:szCs w:val="24"/>
        </w:rPr>
        <w:t>；学</w:t>
      </w:r>
      <w:r>
        <w:rPr>
          <w:rFonts w:asciiTheme="minorEastAsia" w:eastAsiaTheme="minorEastAsia" w:hAnsiTheme="minorEastAsia" w:cs="仿宋"/>
          <w:kern w:val="0"/>
          <w:szCs w:val="24"/>
        </w:rPr>
        <w:t>生应</w:t>
      </w:r>
      <w:r>
        <w:rPr>
          <w:rFonts w:asciiTheme="minorEastAsia" w:eastAsiaTheme="minorEastAsia" w:hAnsiTheme="minorEastAsia" w:cs="仿宋" w:hint="eastAsia"/>
          <w:kern w:val="0"/>
          <w:szCs w:val="24"/>
        </w:rPr>
        <w:t>在第2学期参加高等学校英语应用能力（A级或B级）考试，在第2学期参加全国计算机等级（一级，计算机基础及MS Office应用）考试或参加全国计算机等级（二级，MS Office高级应用），并获</w:t>
      </w:r>
      <w:r>
        <w:rPr>
          <w:rFonts w:asciiTheme="minorEastAsia" w:eastAsiaTheme="minorEastAsia" w:hAnsiTheme="minorEastAsia" w:cs="仿宋"/>
          <w:kern w:val="0"/>
          <w:szCs w:val="24"/>
        </w:rPr>
        <w:t>得相应合格证</w:t>
      </w:r>
      <w:r>
        <w:rPr>
          <w:rFonts w:asciiTheme="minorEastAsia" w:eastAsiaTheme="minorEastAsia" w:hAnsiTheme="minorEastAsia" w:cs="仿宋" w:hint="eastAsia"/>
          <w:kern w:val="0"/>
          <w:szCs w:val="24"/>
        </w:rPr>
        <w:t>书。</w:t>
      </w:r>
    </w:p>
    <w:p w:rsidR="00C56F1E" w:rsidRDefault="00774383">
      <w:pPr>
        <w:spacing w:line="360" w:lineRule="auto"/>
        <w:ind w:firstLineChars="200" w:firstLine="480"/>
        <w:rPr>
          <w:sz w:val="24"/>
          <w:szCs w:val="24"/>
        </w:rPr>
      </w:pPr>
      <w:r>
        <w:rPr>
          <w:rFonts w:hint="eastAsia"/>
          <w:sz w:val="24"/>
          <w:szCs w:val="24"/>
        </w:rPr>
        <w:t>学生在校期间应参加以下专业技能的培训与</w:t>
      </w:r>
      <w:r>
        <w:rPr>
          <w:rFonts w:asciiTheme="minorEastAsia" w:eastAsiaTheme="minorEastAsia" w:hAnsiTheme="minorEastAsia" w:cs="仿宋" w:hint="eastAsia"/>
          <w:kern w:val="0"/>
          <w:sz w:val="24"/>
          <w:szCs w:val="24"/>
        </w:rPr>
        <w:t>考核，并获取相应职业技能等级证书</w:t>
      </w:r>
      <w:r>
        <w:rPr>
          <w:rFonts w:hint="eastAsia"/>
          <w:sz w:val="24"/>
          <w:szCs w:val="24"/>
        </w:rPr>
        <w:t>：</w:t>
      </w:r>
    </w:p>
    <w:p w:rsidR="00C56F1E" w:rsidRDefault="00774383">
      <w:pPr>
        <w:spacing w:line="360" w:lineRule="auto"/>
        <w:ind w:firstLineChars="200" w:firstLine="480"/>
        <w:rPr>
          <w:rFonts w:eastAsiaTheme="minorEastAsia"/>
        </w:rPr>
      </w:pPr>
      <w:r>
        <w:rPr>
          <w:rFonts w:asciiTheme="minorEastAsia" w:eastAsiaTheme="minorEastAsia" w:hAnsiTheme="minorEastAsia" w:cs="仿宋" w:hint="eastAsia"/>
          <w:kern w:val="0"/>
          <w:sz w:val="24"/>
          <w:szCs w:val="24"/>
        </w:rPr>
        <w:t>服装制板师中级或中级以上资格证书</w:t>
      </w:r>
    </w:p>
    <w:p w:rsidR="00C56F1E" w:rsidRPr="008E730B" w:rsidRDefault="00774383" w:rsidP="008E730B">
      <w:pPr>
        <w:pStyle w:val="2"/>
        <w:spacing w:beforeLines="0"/>
        <w:ind w:firstLine="480"/>
        <w:rPr>
          <w:szCs w:val="24"/>
        </w:rPr>
      </w:pPr>
      <w:r w:rsidRPr="008E730B">
        <w:rPr>
          <w:rFonts w:hint="eastAsia"/>
          <w:szCs w:val="24"/>
        </w:rPr>
        <w:t>（二</w:t>
      </w:r>
      <w:r w:rsidRPr="008E730B">
        <w:rPr>
          <w:szCs w:val="24"/>
        </w:rPr>
        <w:t>）</w:t>
      </w:r>
      <w:r w:rsidRPr="008E730B">
        <w:rPr>
          <w:rFonts w:hint="eastAsia"/>
          <w:szCs w:val="24"/>
        </w:rPr>
        <w:t>学时</w:t>
      </w:r>
      <w:r w:rsidRPr="008E730B">
        <w:rPr>
          <w:szCs w:val="24"/>
        </w:rPr>
        <w:t>安排</w:t>
      </w:r>
    </w:p>
    <w:p w:rsidR="00C56F1E" w:rsidRDefault="00774383">
      <w:pPr>
        <w:pStyle w:val="2"/>
        <w:keepNext w:val="0"/>
        <w:keepLines w:val="0"/>
        <w:spacing w:before="120" w:line="360" w:lineRule="auto"/>
        <w:ind w:firstLine="480"/>
        <w:rPr>
          <w:rFonts w:asciiTheme="minorEastAsia" w:eastAsiaTheme="minorEastAsia" w:hAnsiTheme="minorEastAsia" w:cs="仿宋"/>
          <w:kern w:val="0"/>
          <w:szCs w:val="24"/>
        </w:rPr>
      </w:pPr>
      <w:r>
        <w:rPr>
          <w:rFonts w:asciiTheme="minorEastAsia" w:eastAsiaTheme="minorEastAsia" w:hAnsiTheme="minorEastAsia" w:cs="仿宋" w:hint="eastAsia"/>
          <w:kern w:val="0"/>
          <w:szCs w:val="24"/>
        </w:rPr>
        <w:t>总学时为2544学时，每16学时折算1 学分。其中，公共基础课程总学时664学时，占总学时26.1%；实践性环节占总学时比例为51.73%。顶岗实习累计时间为半年，专业拓展选修课和公共拓展选修课学分计入总学分，占总学分比例为10.06%。</w:t>
      </w:r>
    </w:p>
    <w:tbl>
      <w:tblPr>
        <w:tblW w:w="5000" w:type="pct"/>
        <w:jc w:val="center"/>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687"/>
        <w:gridCol w:w="559"/>
        <w:gridCol w:w="1460"/>
        <w:gridCol w:w="630"/>
        <w:gridCol w:w="664"/>
        <w:gridCol w:w="7"/>
        <w:gridCol w:w="645"/>
        <w:gridCol w:w="642"/>
        <w:gridCol w:w="13"/>
        <w:gridCol w:w="630"/>
        <w:gridCol w:w="650"/>
        <w:gridCol w:w="734"/>
        <w:gridCol w:w="1015"/>
      </w:tblGrid>
      <w:tr w:rsidR="00C56F1E" w:rsidTr="008E730B">
        <w:trPr>
          <w:trHeight w:val="454"/>
          <w:jc w:val="center"/>
        </w:trPr>
        <w:tc>
          <w:tcPr>
            <w:tcW w:w="1623" w:type="pct"/>
            <w:gridSpan w:val="3"/>
            <w:tcBorders>
              <w:bottom w:val="single" w:sz="12" w:space="0" w:color="auto"/>
              <w:right w:val="single" w:sz="12" w:space="0" w:color="auto"/>
              <w:tl2br w:val="single" w:sz="12" w:space="0" w:color="auto"/>
            </w:tcBorders>
            <w:tcMar>
              <w:left w:w="0" w:type="dxa"/>
              <w:right w:w="0" w:type="dxa"/>
            </w:tcMar>
            <w:vAlign w:val="bottom"/>
          </w:tcPr>
          <w:p w:rsidR="00C56F1E" w:rsidRPr="008E730B" w:rsidRDefault="00774383">
            <w:pPr>
              <w:snapToGrid w:val="0"/>
              <w:spacing w:line="260" w:lineRule="exact"/>
              <w:jc w:val="right"/>
              <w:rPr>
                <w:rFonts w:asciiTheme="minorEastAsia" w:eastAsiaTheme="minorEastAsia" w:hAnsiTheme="minorEastAsia"/>
                <w:b/>
                <w:sz w:val="18"/>
                <w:szCs w:val="18"/>
              </w:rPr>
            </w:pPr>
            <w:r w:rsidRPr="008E730B">
              <w:rPr>
                <w:rFonts w:asciiTheme="minorEastAsia" w:eastAsiaTheme="minorEastAsia" w:hAnsiTheme="minorEastAsia" w:hint="eastAsia"/>
                <w:b/>
                <w:sz w:val="18"/>
                <w:szCs w:val="18"/>
              </w:rPr>
              <w:t xml:space="preserve">学期 </w:t>
            </w:r>
          </w:p>
          <w:p w:rsidR="00C56F1E" w:rsidRPr="008E730B" w:rsidRDefault="00774383">
            <w:pPr>
              <w:snapToGrid w:val="0"/>
              <w:spacing w:line="260" w:lineRule="exact"/>
              <w:jc w:val="center"/>
              <w:rPr>
                <w:rFonts w:asciiTheme="minorEastAsia" w:eastAsiaTheme="minorEastAsia" w:hAnsiTheme="minorEastAsia"/>
                <w:b/>
                <w:sz w:val="18"/>
                <w:szCs w:val="18"/>
              </w:rPr>
            </w:pPr>
            <w:r w:rsidRPr="008E730B">
              <w:rPr>
                <w:rFonts w:asciiTheme="minorEastAsia" w:eastAsiaTheme="minorEastAsia" w:hAnsiTheme="minorEastAsia" w:hint="eastAsia"/>
                <w:b/>
                <w:sz w:val="18"/>
                <w:szCs w:val="18"/>
              </w:rPr>
              <w:t xml:space="preserve"> </w:t>
            </w:r>
            <w:proofErr w:type="gramStart"/>
            <w:r w:rsidRPr="008E730B">
              <w:rPr>
                <w:rFonts w:asciiTheme="minorEastAsia" w:eastAsiaTheme="minorEastAsia" w:hAnsiTheme="minorEastAsia" w:hint="eastAsia"/>
                <w:b/>
                <w:sz w:val="18"/>
                <w:szCs w:val="18"/>
              </w:rPr>
              <w:t>课类</w:t>
            </w:r>
            <w:proofErr w:type="gramEnd"/>
          </w:p>
        </w:tc>
        <w:tc>
          <w:tcPr>
            <w:tcW w:w="378" w:type="pct"/>
            <w:tcBorders>
              <w:left w:val="single" w:sz="12" w:space="0" w:color="auto"/>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一</w:t>
            </w:r>
            <w:proofErr w:type="gramStart"/>
            <w:r w:rsidRPr="008E730B">
              <w:rPr>
                <w:rFonts w:asciiTheme="minorEastAsia" w:eastAsiaTheme="minorEastAsia" w:hAnsiTheme="minorEastAsia"/>
                <w:sz w:val="18"/>
                <w:szCs w:val="18"/>
              </w:rPr>
              <w:t>1</w:t>
            </w:r>
            <w:proofErr w:type="gramEnd"/>
          </w:p>
        </w:tc>
        <w:tc>
          <w:tcPr>
            <w:tcW w:w="398"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一</w:t>
            </w:r>
            <w:proofErr w:type="gramStart"/>
            <w:r w:rsidRPr="008E730B">
              <w:rPr>
                <w:rFonts w:asciiTheme="minorEastAsia" w:eastAsiaTheme="minorEastAsia" w:hAnsiTheme="minorEastAsia"/>
                <w:sz w:val="18"/>
                <w:szCs w:val="18"/>
              </w:rPr>
              <w:t>2</w:t>
            </w:r>
            <w:proofErr w:type="gramEnd"/>
          </w:p>
        </w:tc>
        <w:tc>
          <w:tcPr>
            <w:tcW w:w="391" w:type="pct"/>
            <w:gridSpan w:val="2"/>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二</w:t>
            </w:r>
            <w:proofErr w:type="gramStart"/>
            <w:r w:rsidRPr="008E730B">
              <w:rPr>
                <w:rFonts w:asciiTheme="minorEastAsia" w:eastAsiaTheme="minorEastAsia" w:hAnsiTheme="minorEastAsia"/>
                <w:sz w:val="18"/>
                <w:szCs w:val="18"/>
              </w:rPr>
              <w:t>1</w:t>
            </w:r>
            <w:proofErr w:type="gramEnd"/>
          </w:p>
        </w:tc>
        <w:tc>
          <w:tcPr>
            <w:tcW w:w="385"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二</w:t>
            </w:r>
            <w:proofErr w:type="gramStart"/>
            <w:r w:rsidRPr="008E730B">
              <w:rPr>
                <w:rFonts w:asciiTheme="minorEastAsia" w:eastAsiaTheme="minorEastAsia" w:hAnsiTheme="minorEastAsia"/>
                <w:sz w:val="18"/>
                <w:szCs w:val="18"/>
              </w:rPr>
              <w:t>2</w:t>
            </w:r>
            <w:proofErr w:type="gramEnd"/>
          </w:p>
        </w:tc>
        <w:tc>
          <w:tcPr>
            <w:tcW w:w="386" w:type="pct"/>
            <w:gridSpan w:val="2"/>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三</w:t>
            </w:r>
            <w:proofErr w:type="gramStart"/>
            <w:r w:rsidRPr="008E730B">
              <w:rPr>
                <w:rFonts w:asciiTheme="minorEastAsia" w:eastAsiaTheme="minorEastAsia" w:hAnsiTheme="minorEastAsia"/>
                <w:sz w:val="18"/>
                <w:szCs w:val="18"/>
              </w:rPr>
              <w:t>1</w:t>
            </w:r>
            <w:proofErr w:type="gramEnd"/>
          </w:p>
        </w:tc>
        <w:tc>
          <w:tcPr>
            <w:tcW w:w="390"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三</w:t>
            </w:r>
            <w:proofErr w:type="gramStart"/>
            <w:r w:rsidRPr="008E730B">
              <w:rPr>
                <w:rFonts w:asciiTheme="minorEastAsia" w:eastAsiaTheme="minorEastAsia" w:hAnsiTheme="minorEastAsia"/>
                <w:sz w:val="18"/>
                <w:szCs w:val="18"/>
              </w:rPr>
              <w:t>2</w:t>
            </w:r>
            <w:proofErr w:type="gramEnd"/>
          </w:p>
        </w:tc>
        <w:tc>
          <w:tcPr>
            <w:tcW w:w="440"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总计</w:t>
            </w:r>
          </w:p>
        </w:tc>
        <w:tc>
          <w:tcPr>
            <w:tcW w:w="609"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百分比</w:t>
            </w:r>
          </w:p>
        </w:tc>
      </w:tr>
      <w:tr w:rsidR="00C56F1E" w:rsidTr="008E730B">
        <w:trPr>
          <w:trHeight w:val="454"/>
          <w:jc w:val="center"/>
        </w:trPr>
        <w:tc>
          <w:tcPr>
            <w:tcW w:w="412" w:type="pct"/>
            <w:vMerge w:val="restart"/>
            <w:tcBorders>
              <w:top w:val="single" w:sz="12" w:space="0" w:color="auto"/>
              <w:bottom w:val="single" w:sz="12" w:space="0" w:color="auto"/>
              <w:right w:val="single" w:sz="4" w:space="0" w:color="auto"/>
              <w:tl2br w:val="nil"/>
              <w:tr2bl w:val="nil"/>
            </w:tcBorders>
            <w:vAlign w:val="center"/>
          </w:tcPr>
          <w:p w:rsidR="00C56F1E" w:rsidRPr="008E730B" w:rsidRDefault="00774383">
            <w:pPr>
              <w:snapToGrid w:val="0"/>
              <w:spacing w:line="260" w:lineRule="exact"/>
              <w:jc w:val="center"/>
              <w:rPr>
                <w:rFonts w:asciiTheme="minorEastAsia" w:eastAsiaTheme="minorEastAsia" w:hAnsiTheme="minorEastAsia"/>
                <w:b/>
                <w:sz w:val="18"/>
                <w:szCs w:val="18"/>
              </w:rPr>
            </w:pPr>
            <w:r w:rsidRPr="008E730B">
              <w:rPr>
                <w:rFonts w:asciiTheme="minorEastAsia" w:eastAsiaTheme="minorEastAsia" w:hAnsiTheme="minorEastAsia" w:hint="eastAsia"/>
                <w:b/>
                <w:sz w:val="18"/>
                <w:szCs w:val="18"/>
              </w:rPr>
              <w:t>底层共享课程</w:t>
            </w:r>
          </w:p>
        </w:tc>
        <w:tc>
          <w:tcPr>
            <w:tcW w:w="1211"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C56F1E" w:rsidRPr="008E730B" w:rsidRDefault="00774383">
            <w:pPr>
              <w:snapToGrid w:val="0"/>
              <w:spacing w:line="260" w:lineRule="exact"/>
              <w:jc w:val="center"/>
              <w:rPr>
                <w:rFonts w:asciiTheme="minorEastAsia" w:eastAsiaTheme="minorEastAsia" w:hAnsiTheme="minorEastAsia"/>
                <w:b/>
                <w:sz w:val="18"/>
                <w:szCs w:val="18"/>
              </w:rPr>
            </w:pPr>
            <w:r w:rsidRPr="008E730B">
              <w:rPr>
                <w:rFonts w:asciiTheme="minorEastAsia" w:eastAsiaTheme="minorEastAsia" w:hAnsiTheme="minorEastAsia" w:hint="eastAsia"/>
                <w:b/>
                <w:sz w:val="18"/>
                <w:szCs w:val="18"/>
              </w:rPr>
              <w:t>公共基础课</w:t>
            </w:r>
          </w:p>
        </w:tc>
        <w:tc>
          <w:tcPr>
            <w:tcW w:w="378" w:type="pct"/>
            <w:tcBorders>
              <w:left w:val="single" w:sz="4" w:space="0" w:color="auto"/>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288</w:t>
            </w:r>
          </w:p>
        </w:tc>
        <w:tc>
          <w:tcPr>
            <w:tcW w:w="398"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280</w:t>
            </w:r>
          </w:p>
        </w:tc>
        <w:tc>
          <w:tcPr>
            <w:tcW w:w="391" w:type="pct"/>
            <w:gridSpan w:val="2"/>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24</w:t>
            </w:r>
          </w:p>
        </w:tc>
        <w:tc>
          <w:tcPr>
            <w:tcW w:w="385"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24</w:t>
            </w:r>
          </w:p>
        </w:tc>
        <w:tc>
          <w:tcPr>
            <w:tcW w:w="386" w:type="pct"/>
            <w:gridSpan w:val="2"/>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48</w:t>
            </w:r>
          </w:p>
        </w:tc>
        <w:tc>
          <w:tcPr>
            <w:tcW w:w="390"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0</w:t>
            </w:r>
          </w:p>
        </w:tc>
        <w:tc>
          <w:tcPr>
            <w:tcW w:w="440"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664</w:t>
            </w:r>
          </w:p>
        </w:tc>
        <w:tc>
          <w:tcPr>
            <w:tcW w:w="609"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26.10</w:t>
            </w:r>
          </w:p>
        </w:tc>
      </w:tr>
      <w:tr w:rsidR="00C56F1E" w:rsidTr="008E730B">
        <w:trPr>
          <w:trHeight w:val="454"/>
          <w:jc w:val="center"/>
        </w:trPr>
        <w:tc>
          <w:tcPr>
            <w:tcW w:w="412" w:type="pct"/>
            <w:vMerge/>
            <w:tcBorders>
              <w:top w:val="single" w:sz="12" w:space="0" w:color="auto"/>
              <w:right w:val="single" w:sz="4" w:space="0" w:color="auto"/>
              <w:tl2br w:val="nil"/>
              <w:tr2bl w:val="nil"/>
            </w:tcBorders>
            <w:vAlign w:val="center"/>
          </w:tcPr>
          <w:p w:rsidR="00C56F1E" w:rsidRPr="008E730B" w:rsidRDefault="00C56F1E">
            <w:pPr>
              <w:snapToGrid w:val="0"/>
              <w:spacing w:line="260" w:lineRule="exact"/>
              <w:jc w:val="center"/>
              <w:rPr>
                <w:rFonts w:asciiTheme="minorEastAsia" w:eastAsiaTheme="minorEastAsia" w:hAnsiTheme="minorEastAsia"/>
                <w:b/>
                <w:sz w:val="18"/>
                <w:szCs w:val="18"/>
              </w:rPr>
            </w:pPr>
          </w:p>
        </w:tc>
        <w:tc>
          <w:tcPr>
            <w:tcW w:w="1211"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C56F1E" w:rsidRPr="008E730B" w:rsidRDefault="00774383">
            <w:pPr>
              <w:snapToGrid w:val="0"/>
              <w:spacing w:line="260" w:lineRule="exact"/>
              <w:jc w:val="center"/>
              <w:rPr>
                <w:rFonts w:asciiTheme="minorEastAsia" w:eastAsiaTheme="minorEastAsia" w:hAnsiTheme="minorEastAsia"/>
                <w:b/>
                <w:sz w:val="18"/>
                <w:szCs w:val="18"/>
              </w:rPr>
            </w:pPr>
            <w:r w:rsidRPr="008E730B">
              <w:rPr>
                <w:rFonts w:asciiTheme="minorEastAsia" w:eastAsiaTheme="minorEastAsia" w:hAnsiTheme="minorEastAsia" w:hint="eastAsia"/>
                <w:b/>
                <w:sz w:val="18"/>
                <w:szCs w:val="18"/>
              </w:rPr>
              <w:t>专业共享课</w:t>
            </w:r>
          </w:p>
        </w:tc>
        <w:tc>
          <w:tcPr>
            <w:tcW w:w="378" w:type="pct"/>
            <w:tcBorders>
              <w:left w:val="single" w:sz="4" w:space="0" w:color="auto"/>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80</w:t>
            </w:r>
          </w:p>
        </w:tc>
        <w:tc>
          <w:tcPr>
            <w:tcW w:w="398"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32</w:t>
            </w:r>
          </w:p>
        </w:tc>
        <w:tc>
          <w:tcPr>
            <w:tcW w:w="391" w:type="pct"/>
            <w:gridSpan w:val="2"/>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32</w:t>
            </w:r>
          </w:p>
        </w:tc>
        <w:tc>
          <w:tcPr>
            <w:tcW w:w="385"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0</w:t>
            </w:r>
          </w:p>
        </w:tc>
        <w:tc>
          <w:tcPr>
            <w:tcW w:w="386" w:type="pct"/>
            <w:gridSpan w:val="2"/>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64</w:t>
            </w:r>
          </w:p>
        </w:tc>
        <w:tc>
          <w:tcPr>
            <w:tcW w:w="390"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0</w:t>
            </w:r>
          </w:p>
        </w:tc>
        <w:tc>
          <w:tcPr>
            <w:tcW w:w="440"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208</w:t>
            </w:r>
          </w:p>
        </w:tc>
        <w:tc>
          <w:tcPr>
            <w:tcW w:w="609"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8.18</w:t>
            </w:r>
          </w:p>
        </w:tc>
      </w:tr>
      <w:tr w:rsidR="00C56F1E" w:rsidTr="008E730B">
        <w:trPr>
          <w:trHeight w:val="454"/>
          <w:jc w:val="center"/>
        </w:trPr>
        <w:tc>
          <w:tcPr>
            <w:tcW w:w="412" w:type="pct"/>
            <w:vMerge w:val="restart"/>
            <w:tcBorders>
              <w:tl2br w:val="nil"/>
              <w:tr2bl w:val="nil"/>
            </w:tcBorders>
            <w:vAlign w:val="center"/>
          </w:tcPr>
          <w:p w:rsidR="00C56F1E" w:rsidRPr="008E730B" w:rsidRDefault="00774383">
            <w:pPr>
              <w:snapToGrid w:val="0"/>
              <w:spacing w:line="260" w:lineRule="exact"/>
              <w:jc w:val="center"/>
              <w:rPr>
                <w:rFonts w:asciiTheme="minorEastAsia" w:eastAsiaTheme="minorEastAsia" w:hAnsiTheme="minorEastAsia"/>
                <w:b/>
                <w:sz w:val="18"/>
                <w:szCs w:val="18"/>
              </w:rPr>
            </w:pPr>
            <w:r w:rsidRPr="008E730B">
              <w:rPr>
                <w:rFonts w:asciiTheme="minorEastAsia" w:eastAsiaTheme="minorEastAsia" w:hAnsiTheme="minorEastAsia" w:hint="eastAsia"/>
                <w:b/>
                <w:sz w:val="18"/>
                <w:szCs w:val="18"/>
              </w:rPr>
              <w:t>中层专项课程</w:t>
            </w:r>
          </w:p>
        </w:tc>
        <w:tc>
          <w:tcPr>
            <w:tcW w:w="1211" w:type="pct"/>
            <w:gridSpan w:val="2"/>
            <w:tcBorders>
              <w:top w:val="single" w:sz="4" w:space="0" w:color="auto"/>
              <w:tl2br w:val="nil"/>
              <w:tr2bl w:val="nil"/>
            </w:tcBorders>
            <w:vAlign w:val="center"/>
          </w:tcPr>
          <w:p w:rsidR="00C56F1E" w:rsidRPr="008E730B" w:rsidRDefault="00774383">
            <w:pPr>
              <w:snapToGrid w:val="0"/>
              <w:spacing w:line="260" w:lineRule="exact"/>
              <w:jc w:val="center"/>
              <w:rPr>
                <w:rFonts w:asciiTheme="minorEastAsia" w:eastAsiaTheme="minorEastAsia" w:hAnsiTheme="minorEastAsia"/>
                <w:b/>
                <w:sz w:val="18"/>
                <w:szCs w:val="18"/>
              </w:rPr>
            </w:pPr>
            <w:r w:rsidRPr="008E730B">
              <w:rPr>
                <w:rFonts w:asciiTheme="minorEastAsia" w:eastAsiaTheme="minorEastAsia" w:hAnsiTheme="minorEastAsia" w:hint="eastAsia"/>
                <w:b/>
                <w:sz w:val="18"/>
                <w:szCs w:val="18"/>
              </w:rPr>
              <w:t>专业方向课</w:t>
            </w:r>
          </w:p>
        </w:tc>
        <w:tc>
          <w:tcPr>
            <w:tcW w:w="378"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0</w:t>
            </w:r>
          </w:p>
        </w:tc>
        <w:tc>
          <w:tcPr>
            <w:tcW w:w="398"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0</w:t>
            </w:r>
          </w:p>
        </w:tc>
        <w:tc>
          <w:tcPr>
            <w:tcW w:w="391" w:type="pct"/>
            <w:gridSpan w:val="2"/>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56</w:t>
            </w:r>
          </w:p>
        </w:tc>
        <w:tc>
          <w:tcPr>
            <w:tcW w:w="385"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112</w:t>
            </w:r>
          </w:p>
        </w:tc>
        <w:tc>
          <w:tcPr>
            <w:tcW w:w="386" w:type="pct"/>
            <w:gridSpan w:val="2"/>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96</w:t>
            </w:r>
          </w:p>
        </w:tc>
        <w:tc>
          <w:tcPr>
            <w:tcW w:w="390"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0</w:t>
            </w:r>
          </w:p>
        </w:tc>
        <w:tc>
          <w:tcPr>
            <w:tcW w:w="440"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264</w:t>
            </w:r>
          </w:p>
        </w:tc>
        <w:tc>
          <w:tcPr>
            <w:tcW w:w="609"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10.38</w:t>
            </w:r>
          </w:p>
        </w:tc>
      </w:tr>
      <w:tr w:rsidR="00C56F1E" w:rsidTr="008E730B">
        <w:trPr>
          <w:trHeight w:val="454"/>
          <w:jc w:val="center"/>
        </w:trPr>
        <w:tc>
          <w:tcPr>
            <w:tcW w:w="412" w:type="pct"/>
            <w:vMerge/>
            <w:tcBorders>
              <w:tl2br w:val="nil"/>
              <w:tr2bl w:val="nil"/>
            </w:tcBorders>
            <w:vAlign w:val="center"/>
          </w:tcPr>
          <w:p w:rsidR="00C56F1E" w:rsidRPr="008E730B" w:rsidRDefault="00C56F1E">
            <w:pPr>
              <w:snapToGrid w:val="0"/>
              <w:spacing w:line="260" w:lineRule="exact"/>
              <w:jc w:val="center"/>
              <w:rPr>
                <w:rFonts w:asciiTheme="minorEastAsia" w:eastAsiaTheme="minorEastAsia" w:hAnsiTheme="minorEastAsia"/>
                <w:b/>
                <w:sz w:val="18"/>
                <w:szCs w:val="18"/>
              </w:rPr>
            </w:pPr>
          </w:p>
        </w:tc>
        <w:tc>
          <w:tcPr>
            <w:tcW w:w="1211" w:type="pct"/>
            <w:gridSpan w:val="2"/>
            <w:tcBorders>
              <w:tl2br w:val="nil"/>
              <w:tr2bl w:val="nil"/>
            </w:tcBorders>
            <w:vAlign w:val="center"/>
          </w:tcPr>
          <w:p w:rsidR="00C56F1E" w:rsidRPr="008E730B" w:rsidRDefault="00774383">
            <w:pPr>
              <w:snapToGrid w:val="0"/>
              <w:spacing w:line="260" w:lineRule="exact"/>
              <w:jc w:val="center"/>
              <w:rPr>
                <w:rFonts w:asciiTheme="minorEastAsia" w:eastAsiaTheme="minorEastAsia" w:hAnsiTheme="minorEastAsia"/>
                <w:b/>
                <w:sz w:val="18"/>
                <w:szCs w:val="18"/>
              </w:rPr>
            </w:pPr>
            <w:r w:rsidRPr="008E730B">
              <w:rPr>
                <w:rFonts w:asciiTheme="minorEastAsia" w:eastAsiaTheme="minorEastAsia" w:hAnsiTheme="minorEastAsia" w:hint="eastAsia"/>
                <w:b/>
                <w:sz w:val="18"/>
                <w:szCs w:val="18"/>
              </w:rPr>
              <w:t>专业实践课</w:t>
            </w:r>
          </w:p>
        </w:tc>
        <w:tc>
          <w:tcPr>
            <w:tcW w:w="378"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24</w:t>
            </w:r>
          </w:p>
        </w:tc>
        <w:tc>
          <w:tcPr>
            <w:tcW w:w="398"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24</w:t>
            </w:r>
          </w:p>
        </w:tc>
        <w:tc>
          <w:tcPr>
            <w:tcW w:w="391" w:type="pct"/>
            <w:gridSpan w:val="2"/>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72</w:t>
            </w:r>
          </w:p>
        </w:tc>
        <w:tc>
          <w:tcPr>
            <w:tcW w:w="385"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120</w:t>
            </w:r>
          </w:p>
        </w:tc>
        <w:tc>
          <w:tcPr>
            <w:tcW w:w="386" w:type="pct"/>
            <w:gridSpan w:val="2"/>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24</w:t>
            </w:r>
          </w:p>
        </w:tc>
        <w:tc>
          <w:tcPr>
            <w:tcW w:w="390"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0</w:t>
            </w:r>
          </w:p>
        </w:tc>
        <w:tc>
          <w:tcPr>
            <w:tcW w:w="440"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264</w:t>
            </w:r>
          </w:p>
        </w:tc>
        <w:tc>
          <w:tcPr>
            <w:tcW w:w="609"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10.38</w:t>
            </w:r>
          </w:p>
        </w:tc>
      </w:tr>
      <w:tr w:rsidR="00C56F1E" w:rsidTr="008E730B">
        <w:trPr>
          <w:trHeight w:val="454"/>
          <w:jc w:val="center"/>
        </w:trPr>
        <w:tc>
          <w:tcPr>
            <w:tcW w:w="412" w:type="pct"/>
            <w:vMerge w:val="restart"/>
            <w:tcBorders>
              <w:tl2br w:val="nil"/>
              <w:tr2bl w:val="nil"/>
            </w:tcBorders>
            <w:vAlign w:val="center"/>
          </w:tcPr>
          <w:p w:rsidR="00C56F1E" w:rsidRPr="008E730B" w:rsidRDefault="00774383">
            <w:pPr>
              <w:snapToGrid w:val="0"/>
              <w:spacing w:line="260" w:lineRule="exact"/>
              <w:jc w:val="center"/>
              <w:rPr>
                <w:rFonts w:asciiTheme="minorEastAsia" w:eastAsiaTheme="minorEastAsia" w:hAnsiTheme="minorEastAsia"/>
                <w:b/>
                <w:sz w:val="18"/>
                <w:szCs w:val="18"/>
              </w:rPr>
            </w:pPr>
            <w:r w:rsidRPr="008E730B">
              <w:rPr>
                <w:rFonts w:asciiTheme="minorEastAsia" w:eastAsiaTheme="minorEastAsia" w:hAnsiTheme="minorEastAsia" w:hint="eastAsia"/>
                <w:b/>
                <w:sz w:val="18"/>
                <w:szCs w:val="18"/>
              </w:rPr>
              <w:t>高层互选课程</w:t>
            </w:r>
          </w:p>
        </w:tc>
        <w:tc>
          <w:tcPr>
            <w:tcW w:w="1211" w:type="pct"/>
            <w:gridSpan w:val="2"/>
            <w:tcBorders>
              <w:tl2br w:val="nil"/>
              <w:tr2bl w:val="nil"/>
            </w:tcBorders>
            <w:vAlign w:val="center"/>
          </w:tcPr>
          <w:p w:rsidR="00C56F1E" w:rsidRPr="008E730B" w:rsidRDefault="00774383">
            <w:pPr>
              <w:snapToGrid w:val="0"/>
              <w:spacing w:line="260" w:lineRule="exact"/>
              <w:jc w:val="center"/>
              <w:rPr>
                <w:rFonts w:asciiTheme="minorEastAsia" w:eastAsiaTheme="minorEastAsia" w:hAnsiTheme="minorEastAsia"/>
                <w:b/>
                <w:sz w:val="18"/>
                <w:szCs w:val="18"/>
              </w:rPr>
            </w:pPr>
            <w:r w:rsidRPr="008E730B">
              <w:rPr>
                <w:rFonts w:asciiTheme="minorEastAsia" w:eastAsiaTheme="minorEastAsia" w:hAnsiTheme="minorEastAsia" w:hint="eastAsia"/>
                <w:b/>
                <w:sz w:val="18"/>
                <w:szCs w:val="18"/>
              </w:rPr>
              <w:t>专业拓展必修课</w:t>
            </w:r>
          </w:p>
        </w:tc>
        <w:tc>
          <w:tcPr>
            <w:tcW w:w="378"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0</w:t>
            </w:r>
          </w:p>
        </w:tc>
        <w:tc>
          <w:tcPr>
            <w:tcW w:w="398"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80</w:t>
            </w:r>
          </w:p>
        </w:tc>
        <w:tc>
          <w:tcPr>
            <w:tcW w:w="391" w:type="pct"/>
            <w:gridSpan w:val="2"/>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176</w:t>
            </w:r>
          </w:p>
        </w:tc>
        <w:tc>
          <w:tcPr>
            <w:tcW w:w="385"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112</w:t>
            </w:r>
          </w:p>
        </w:tc>
        <w:tc>
          <w:tcPr>
            <w:tcW w:w="386" w:type="pct"/>
            <w:gridSpan w:val="2"/>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136</w:t>
            </w:r>
          </w:p>
        </w:tc>
        <w:tc>
          <w:tcPr>
            <w:tcW w:w="390"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384</w:t>
            </w:r>
          </w:p>
        </w:tc>
        <w:tc>
          <w:tcPr>
            <w:tcW w:w="440"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888</w:t>
            </w:r>
          </w:p>
        </w:tc>
        <w:tc>
          <w:tcPr>
            <w:tcW w:w="609"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34.91</w:t>
            </w:r>
          </w:p>
        </w:tc>
      </w:tr>
      <w:tr w:rsidR="00C56F1E" w:rsidTr="008E730B">
        <w:trPr>
          <w:trHeight w:val="454"/>
          <w:jc w:val="center"/>
        </w:trPr>
        <w:tc>
          <w:tcPr>
            <w:tcW w:w="412" w:type="pct"/>
            <w:vMerge/>
            <w:tcBorders>
              <w:tl2br w:val="nil"/>
              <w:tr2bl w:val="nil"/>
            </w:tcBorders>
            <w:vAlign w:val="center"/>
          </w:tcPr>
          <w:p w:rsidR="00C56F1E" w:rsidRPr="008E730B" w:rsidRDefault="00C56F1E">
            <w:pPr>
              <w:snapToGrid w:val="0"/>
              <w:spacing w:line="260" w:lineRule="exact"/>
              <w:jc w:val="center"/>
              <w:rPr>
                <w:rFonts w:ascii="方正大标宋简体" w:eastAsia="方正大标宋简体"/>
                <w:b/>
                <w:sz w:val="18"/>
                <w:szCs w:val="18"/>
              </w:rPr>
            </w:pPr>
          </w:p>
        </w:tc>
        <w:tc>
          <w:tcPr>
            <w:tcW w:w="1211" w:type="pct"/>
            <w:gridSpan w:val="2"/>
            <w:tcBorders>
              <w:tl2br w:val="nil"/>
              <w:tr2bl w:val="nil"/>
            </w:tcBorders>
            <w:vAlign w:val="center"/>
          </w:tcPr>
          <w:p w:rsidR="00C56F1E" w:rsidRPr="008E730B" w:rsidRDefault="00774383">
            <w:pPr>
              <w:snapToGrid w:val="0"/>
              <w:spacing w:line="260" w:lineRule="exact"/>
              <w:jc w:val="center"/>
              <w:rPr>
                <w:rFonts w:asciiTheme="minorEastAsia" w:eastAsiaTheme="minorEastAsia" w:hAnsiTheme="minorEastAsia"/>
                <w:b/>
                <w:sz w:val="18"/>
                <w:szCs w:val="18"/>
              </w:rPr>
            </w:pPr>
            <w:r w:rsidRPr="008E730B">
              <w:rPr>
                <w:rFonts w:asciiTheme="minorEastAsia" w:eastAsiaTheme="minorEastAsia" w:hAnsiTheme="minorEastAsia" w:hint="eastAsia"/>
                <w:b/>
                <w:sz w:val="18"/>
                <w:szCs w:val="18"/>
              </w:rPr>
              <w:t>专业拓展选修课</w:t>
            </w:r>
          </w:p>
        </w:tc>
        <w:tc>
          <w:tcPr>
            <w:tcW w:w="378" w:type="pct"/>
            <w:tcBorders>
              <w:right w:val="single" w:sz="4" w:space="0" w:color="auto"/>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cs="Times New Roman Regular"/>
                <w:sz w:val="18"/>
                <w:szCs w:val="18"/>
              </w:rPr>
              <w:t>0</w:t>
            </w:r>
          </w:p>
        </w:tc>
        <w:tc>
          <w:tcPr>
            <w:tcW w:w="402" w:type="pct"/>
            <w:gridSpan w:val="2"/>
            <w:tcBorders>
              <w:left w:val="single" w:sz="4" w:space="0" w:color="auto"/>
              <w:right w:val="single" w:sz="4" w:space="0" w:color="auto"/>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cs="Times New Roman Regular"/>
                <w:sz w:val="18"/>
                <w:szCs w:val="18"/>
              </w:rPr>
              <w:t>32</w:t>
            </w:r>
          </w:p>
        </w:tc>
        <w:tc>
          <w:tcPr>
            <w:tcW w:w="387" w:type="pct"/>
            <w:tcBorders>
              <w:left w:val="single" w:sz="4" w:space="0" w:color="auto"/>
              <w:right w:val="single" w:sz="4" w:space="0" w:color="auto"/>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cs="Times New Roman Regular"/>
                <w:sz w:val="18"/>
                <w:szCs w:val="18"/>
              </w:rPr>
              <w:t>32</w:t>
            </w:r>
          </w:p>
        </w:tc>
        <w:tc>
          <w:tcPr>
            <w:tcW w:w="393" w:type="pct"/>
            <w:gridSpan w:val="2"/>
            <w:tcBorders>
              <w:left w:val="single" w:sz="4" w:space="0" w:color="auto"/>
              <w:right w:val="single" w:sz="4" w:space="0" w:color="auto"/>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cs="Times New Roman Regular"/>
                <w:sz w:val="18"/>
                <w:szCs w:val="18"/>
              </w:rPr>
              <w:t>32</w:t>
            </w:r>
          </w:p>
        </w:tc>
        <w:tc>
          <w:tcPr>
            <w:tcW w:w="378" w:type="pct"/>
            <w:tcBorders>
              <w:left w:val="single" w:sz="4" w:space="0" w:color="auto"/>
              <w:right w:val="single" w:sz="4" w:space="0" w:color="auto"/>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cs="Times New Roman Regular"/>
                <w:sz w:val="18"/>
                <w:szCs w:val="18"/>
              </w:rPr>
              <w:t>32</w:t>
            </w:r>
          </w:p>
        </w:tc>
        <w:tc>
          <w:tcPr>
            <w:tcW w:w="390" w:type="pct"/>
            <w:tcBorders>
              <w:left w:val="single" w:sz="4" w:space="0" w:color="auto"/>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cs="Times New Roman Regular"/>
                <w:sz w:val="18"/>
                <w:szCs w:val="18"/>
              </w:rPr>
              <w:t>0</w:t>
            </w:r>
          </w:p>
        </w:tc>
        <w:tc>
          <w:tcPr>
            <w:tcW w:w="440"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128</w:t>
            </w:r>
          </w:p>
        </w:tc>
        <w:tc>
          <w:tcPr>
            <w:tcW w:w="609"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hint="eastAsia"/>
                <w:sz w:val="18"/>
                <w:szCs w:val="18"/>
              </w:rPr>
              <w:t>5.03</w:t>
            </w:r>
          </w:p>
        </w:tc>
      </w:tr>
      <w:tr w:rsidR="00C56F1E" w:rsidTr="008E730B">
        <w:trPr>
          <w:trHeight w:val="454"/>
          <w:jc w:val="center"/>
        </w:trPr>
        <w:tc>
          <w:tcPr>
            <w:tcW w:w="412" w:type="pct"/>
            <w:vMerge/>
            <w:tcBorders>
              <w:tl2br w:val="nil"/>
              <w:tr2bl w:val="nil"/>
            </w:tcBorders>
            <w:vAlign w:val="center"/>
          </w:tcPr>
          <w:p w:rsidR="00C56F1E" w:rsidRPr="008E730B" w:rsidRDefault="00C56F1E">
            <w:pPr>
              <w:snapToGrid w:val="0"/>
              <w:spacing w:line="260" w:lineRule="exact"/>
              <w:jc w:val="center"/>
              <w:rPr>
                <w:rFonts w:ascii="方正大标宋简体" w:eastAsia="方正大标宋简体"/>
                <w:b/>
                <w:sz w:val="18"/>
                <w:szCs w:val="18"/>
              </w:rPr>
            </w:pPr>
          </w:p>
        </w:tc>
        <w:tc>
          <w:tcPr>
            <w:tcW w:w="335" w:type="pct"/>
            <w:vMerge w:val="restart"/>
            <w:tcBorders>
              <w:tl2br w:val="nil"/>
              <w:tr2bl w:val="nil"/>
            </w:tcBorders>
            <w:vAlign w:val="center"/>
          </w:tcPr>
          <w:p w:rsidR="00C56F1E" w:rsidRPr="008E730B" w:rsidRDefault="00774383">
            <w:pPr>
              <w:snapToGrid w:val="0"/>
              <w:spacing w:line="260" w:lineRule="exact"/>
              <w:jc w:val="center"/>
              <w:rPr>
                <w:rFonts w:asciiTheme="minorEastAsia" w:eastAsiaTheme="minorEastAsia" w:hAnsiTheme="minorEastAsia"/>
                <w:b/>
                <w:sz w:val="18"/>
                <w:szCs w:val="18"/>
              </w:rPr>
            </w:pPr>
            <w:r w:rsidRPr="008E730B">
              <w:rPr>
                <w:rFonts w:asciiTheme="minorEastAsia" w:eastAsiaTheme="minorEastAsia" w:hAnsiTheme="minorEastAsia" w:hint="eastAsia"/>
                <w:b/>
                <w:sz w:val="18"/>
                <w:szCs w:val="18"/>
              </w:rPr>
              <w:t>公共拓展选修课</w:t>
            </w:r>
          </w:p>
        </w:tc>
        <w:tc>
          <w:tcPr>
            <w:tcW w:w="876"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b/>
                <w:sz w:val="18"/>
                <w:szCs w:val="18"/>
              </w:rPr>
            </w:pPr>
            <w:r w:rsidRPr="008E730B">
              <w:rPr>
                <w:rFonts w:asciiTheme="minorEastAsia" w:eastAsiaTheme="minorEastAsia" w:hAnsiTheme="minorEastAsia" w:hint="eastAsia"/>
                <w:b/>
                <w:sz w:val="18"/>
                <w:szCs w:val="18"/>
              </w:rPr>
              <w:t>创新创业选修课</w:t>
            </w:r>
          </w:p>
        </w:tc>
        <w:tc>
          <w:tcPr>
            <w:tcW w:w="378" w:type="pct"/>
            <w:tcBorders>
              <w:right w:val="single" w:sz="4" w:space="0" w:color="auto"/>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cs="Times New Roman Regular"/>
                <w:sz w:val="18"/>
                <w:szCs w:val="18"/>
              </w:rPr>
              <w:t>0</w:t>
            </w:r>
          </w:p>
        </w:tc>
        <w:tc>
          <w:tcPr>
            <w:tcW w:w="402" w:type="pct"/>
            <w:gridSpan w:val="2"/>
            <w:tcBorders>
              <w:left w:val="single" w:sz="4" w:space="0" w:color="auto"/>
              <w:right w:val="single" w:sz="4" w:space="0" w:color="auto"/>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cs="Times New Roman Regular"/>
                <w:sz w:val="18"/>
                <w:szCs w:val="18"/>
              </w:rPr>
              <w:t>0</w:t>
            </w:r>
          </w:p>
        </w:tc>
        <w:tc>
          <w:tcPr>
            <w:tcW w:w="387" w:type="pct"/>
            <w:tcBorders>
              <w:left w:val="single" w:sz="4" w:space="0" w:color="auto"/>
              <w:right w:val="single" w:sz="4" w:space="0" w:color="auto"/>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cs="Times New Roman Regular"/>
                <w:sz w:val="18"/>
                <w:szCs w:val="18"/>
              </w:rPr>
              <w:t>32</w:t>
            </w:r>
          </w:p>
        </w:tc>
        <w:tc>
          <w:tcPr>
            <w:tcW w:w="393" w:type="pct"/>
            <w:gridSpan w:val="2"/>
            <w:tcBorders>
              <w:left w:val="single" w:sz="4" w:space="0" w:color="auto"/>
              <w:right w:val="single" w:sz="4" w:space="0" w:color="auto"/>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cs="Times New Roman Regular"/>
                <w:sz w:val="18"/>
                <w:szCs w:val="18"/>
              </w:rPr>
              <w:t>0</w:t>
            </w:r>
          </w:p>
        </w:tc>
        <w:tc>
          <w:tcPr>
            <w:tcW w:w="378" w:type="pct"/>
            <w:tcBorders>
              <w:left w:val="single" w:sz="4" w:space="0" w:color="auto"/>
              <w:right w:val="single" w:sz="4" w:space="0" w:color="auto"/>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cs="Times New Roman Regular"/>
                <w:sz w:val="18"/>
                <w:szCs w:val="18"/>
              </w:rPr>
              <w:t>0</w:t>
            </w:r>
          </w:p>
        </w:tc>
        <w:tc>
          <w:tcPr>
            <w:tcW w:w="390" w:type="pct"/>
            <w:tcBorders>
              <w:left w:val="single" w:sz="4" w:space="0" w:color="auto"/>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cs="Times New Roman Regular"/>
                <w:sz w:val="18"/>
                <w:szCs w:val="18"/>
              </w:rPr>
              <w:t>0</w:t>
            </w:r>
          </w:p>
        </w:tc>
        <w:tc>
          <w:tcPr>
            <w:tcW w:w="440"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32</w:t>
            </w:r>
          </w:p>
        </w:tc>
        <w:tc>
          <w:tcPr>
            <w:tcW w:w="609" w:type="pct"/>
            <w:tcBorders>
              <w:tl2br w:val="nil"/>
              <w:tr2bl w:val="nil"/>
            </w:tcBorders>
            <w:tcMar>
              <w:left w:w="0" w:type="dxa"/>
              <w:right w:w="0" w:type="dxa"/>
            </w:tcMar>
            <w:vAlign w:val="center"/>
          </w:tcPr>
          <w:p w:rsidR="00C56F1E" w:rsidRPr="008E730B" w:rsidRDefault="00774383">
            <w:pPr>
              <w:widowControl/>
              <w:jc w:val="center"/>
              <w:textAlignment w:val="center"/>
              <w:rPr>
                <w:rFonts w:asciiTheme="minorEastAsia" w:eastAsiaTheme="minorEastAsia" w:hAnsiTheme="minorEastAsia"/>
                <w:sz w:val="18"/>
                <w:szCs w:val="18"/>
              </w:rPr>
            </w:pPr>
            <w:r w:rsidRPr="008E730B">
              <w:rPr>
                <w:rFonts w:asciiTheme="minorEastAsia" w:eastAsiaTheme="minorEastAsia" w:hAnsiTheme="minorEastAsia" w:hint="eastAsia"/>
                <w:sz w:val="18"/>
                <w:szCs w:val="18"/>
              </w:rPr>
              <w:t>1.26</w:t>
            </w:r>
          </w:p>
        </w:tc>
      </w:tr>
      <w:tr w:rsidR="00C56F1E" w:rsidTr="008E730B">
        <w:trPr>
          <w:trHeight w:val="454"/>
          <w:jc w:val="center"/>
        </w:trPr>
        <w:tc>
          <w:tcPr>
            <w:tcW w:w="412" w:type="pct"/>
            <w:vMerge/>
            <w:tcBorders>
              <w:tl2br w:val="nil"/>
              <w:tr2bl w:val="nil"/>
            </w:tcBorders>
            <w:vAlign w:val="center"/>
          </w:tcPr>
          <w:p w:rsidR="00C56F1E" w:rsidRPr="008E730B" w:rsidRDefault="00C56F1E">
            <w:pPr>
              <w:snapToGrid w:val="0"/>
              <w:spacing w:line="260" w:lineRule="exact"/>
              <w:jc w:val="center"/>
              <w:rPr>
                <w:rFonts w:ascii="方正大标宋简体" w:eastAsia="方正大标宋简体"/>
                <w:b/>
                <w:sz w:val="18"/>
                <w:szCs w:val="18"/>
              </w:rPr>
            </w:pPr>
          </w:p>
        </w:tc>
        <w:tc>
          <w:tcPr>
            <w:tcW w:w="335" w:type="pct"/>
            <w:vMerge/>
            <w:tcBorders>
              <w:tl2br w:val="nil"/>
              <w:tr2bl w:val="nil"/>
            </w:tcBorders>
            <w:vAlign w:val="center"/>
          </w:tcPr>
          <w:p w:rsidR="00C56F1E" w:rsidRPr="008E730B" w:rsidRDefault="00C56F1E">
            <w:pPr>
              <w:snapToGrid w:val="0"/>
              <w:spacing w:line="260" w:lineRule="exact"/>
              <w:jc w:val="center"/>
              <w:rPr>
                <w:rFonts w:asciiTheme="minorEastAsia" w:eastAsiaTheme="minorEastAsia" w:hAnsiTheme="minorEastAsia"/>
                <w:b/>
                <w:sz w:val="18"/>
                <w:szCs w:val="18"/>
              </w:rPr>
            </w:pPr>
          </w:p>
        </w:tc>
        <w:tc>
          <w:tcPr>
            <w:tcW w:w="876"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b/>
                <w:sz w:val="18"/>
                <w:szCs w:val="18"/>
              </w:rPr>
            </w:pPr>
            <w:r w:rsidRPr="008E730B">
              <w:rPr>
                <w:rFonts w:asciiTheme="minorEastAsia" w:eastAsiaTheme="minorEastAsia" w:hAnsiTheme="minorEastAsia" w:hint="eastAsia"/>
                <w:b/>
                <w:sz w:val="18"/>
                <w:szCs w:val="18"/>
              </w:rPr>
              <w:t>艺术限定性选修课</w:t>
            </w:r>
          </w:p>
        </w:tc>
        <w:tc>
          <w:tcPr>
            <w:tcW w:w="378" w:type="pct"/>
            <w:tcBorders>
              <w:right w:val="single" w:sz="4" w:space="0" w:color="auto"/>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cs="Times New Roman Regular"/>
                <w:sz w:val="18"/>
                <w:szCs w:val="18"/>
              </w:rPr>
              <w:t>0</w:t>
            </w:r>
          </w:p>
        </w:tc>
        <w:tc>
          <w:tcPr>
            <w:tcW w:w="402" w:type="pct"/>
            <w:gridSpan w:val="2"/>
            <w:tcBorders>
              <w:left w:val="single" w:sz="4" w:space="0" w:color="auto"/>
              <w:right w:val="single" w:sz="4" w:space="0" w:color="auto"/>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cs="Times New Roman Regular"/>
                <w:sz w:val="18"/>
                <w:szCs w:val="18"/>
              </w:rPr>
              <w:t>0</w:t>
            </w:r>
          </w:p>
        </w:tc>
        <w:tc>
          <w:tcPr>
            <w:tcW w:w="387" w:type="pct"/>
            <w:tcBorders>
              <w:left w:val="single" w:sz="4" w:space="0" w:color="auto"/>
              <w:right w:val="single" w:sz="4" w:space="0" w:color="auto"/>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cs="Times New Roman Regular"/>
                <w:sz w:val="18"/>
                <w:szCs w:val="18"/>
              </w:rPr>
              <w:t>0</w:t>
            </w:r>
          </w:p>
        </w:tc>
        <w:tc>
          <w:tcPr>
            <w:tcW w:w="393" w:type="pct"/>
            <w:gridSpan w:val="2"/>
            <w:tcBorders>
              <w:left w:val="single" w:sz="4" w:space="0" w:color="auto"/>
              <w:right w:val="single" w:sz="4" w:space="0" w:color="auto"/>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cs="Times New Roman Regular"/>
                <w:sz w:val="18"/>
                <w:szCs w:val="18"/>
              </w:rPr>
              <w:t>32</w:t>
            </w:r>
          </w:p>
        </w:tc>
        <w:tc>
          <w:tcPr>
            <w:tcW w:w="378" w:type="pct"/>
            <w:tcBorders>
              <w:left w:val="single" w:sz="4" w:space="0" w:color="auto"/>
              <w:right w:val="single" w:sz="4" w:space="0" w:color="auto"/>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cs="Times New Roman Regular"/>
                <w:sz w:val="18"/>
                <w:szCs w:val="18"/>
              </w:rPr>
              <w:t>0</w:t>
            </w:r>
          </w:p>
        </w:tc>
        <w:tc>
          <w:tcPr>
            <w:tcW w:w="390" w:type="pct"/>
            <w:tcBorders>
              <w:left w:val="single" w:sz="4" w:space="0" w:color="auto"/>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cs="Times New Roman Regular"/>
                <w:sz w:val="18"/>
                <w:szCs w:val="18"/>
              </w:rPr>
              <w:t>0</w:t>
            </w:r>
          </w:p>
        </w:tc>
        <w:tc>
          <w:tcPr>
            <w:tcW w:w="440"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32</w:t>
            </w:r>
          </w:p>
        </w:tc>
        <w:tc>
          <w:tcPr>
            <w:tcW w:w="609"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hint="eastAsia"/>
                <w:sz w:val="18"/>
                <w:szCs w:val="18"/>
              </w:rPr>
              <w:t>1.26</w:t>
            </w:r>
          </w:p>
        </w:tc>
      </w:tr>
      <w:tr w:rsidR="00C56F1E" w:rsidTr="008E730B">
        <w:trPr>
          <w:trHeight w:val="454"/>
          <w:jc w:val="center"/>
        </w:trPr>
        <w:tc>
          <w:tcPr>
            <w:tcW w:w="412" w:type="pct"/>
            <w:vMerge/>
            <w:tcBorders>
              <w:tl2br w:val="nil"/>
              <w:tr2bl w:val="nil"/>
            </w:tcBorders>
            <w:vAlign w:val="center"/>
          </w:tcPr>
          <w:p w:rsidR="00C56F1E" w:rsidRPr="008E730B" w:rsidRDefault="00C56F1E">
            <w:pPr>
              <w:snapToGrid w:val="0"/>
              <w:spacing w:line="260" w:lineRule="exact"/>
              <w:jc w:val="center"/>
              <w:rPr>
                <w:rFonts w:ascii="方正大标宋简体" w:eastAsia="方正大标宋简体"/>
                <w:b/>
                <w:sz w:val="18"/>
                <w:szCs w:val="18"/>
              </w:rPr>
            </w:pPr>
          </w:p>
        </w:tc>
        <w:tc>
          <w:tcPr>
            <w:tcW w:w="335" w:type="pct"/>
            <w:vMerge/>
            <w:tcBorders>
              <w:tl2br w:val="nil"/>
              <w:tr2bl w:val="nil"/>
            </w:tcBorders>
            <w:vAlign w:val="center"/>
          </w:tcPr>
          <w:p w:rsidR="00C56F1E" w:rsidRPr="008E730B" w:rsidRDefault="00C56F1E">
            <w:pPr>
              <w:snapToGrid w:val="0"/>
              <w:spacing w:line="260" w:lineRule="exact"/>
              <w:jc w:val="center"/>
              <w:rPr>
                <w:rFonts w:asciiTheme="minorEastAsia" w:eastAsiaTheme="minorEastAsia" w:hAnsiTheme="minorEastAsia"/>
                <w:b/>
                <w:sz w:val="18"/>
                <w:szCs w:val="18"/>
              </w:rPr>
            </w:pPr>
          </w:p>
        </w:tc>
        <w:tc>
          <w:tcPr>
            <w:tcW w:w="876"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b/>
                <w:sz w:val="18"/>
                <w:szCs w:val="18"/>
              </w:rPr>
            </w:pPr>
            <w:r w:rsidRPr="008E730B">
              <w:rPr>
                <w:rFonts w:asciiTheme="minorEastAsia" w:eastAsiaTheme="minorEastAsia" w:hAnsiTheme="minorEastAsia" w:hint="eastAsia"/>
                <w:b/>
                <w:sz w:val="18"/>
                <w:szCs w:val="18"/>
              </w:rPr>
              <w:t>普通公共选修课</w:t>
            </w:r>
          </w:p>
        </w:tc>
        <w:tc>
          <w:tcPr>
            <w:tcW w:w="378" w:type="pct"/>
            <w:tcBorders>
              <w:right w:val="single" w:sz="4" w:space="0" w:color="auto"/>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cs="Times New Roman Regular"/>
                <w:sz w:val="18"/>
                <w:szCs w:val="18"/>
              </w:rPr>
              <w:t>0</w:t>
            </w:r>
          </w:p>
        </w:tc>
        <w:tc>
          <w:tcPr>
            <w:tcW w:w="402" w:type="pct"/>
            <w:gridSpan w:val="2"/>
            <w:tcBorders>
              <w:left w:val="single" w:sz="4" w:space="0" w:color="auto"/>
              <w:right w:val="single" w:sz="4" w:space="0" w:color="auto"/>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cs="Times New Roman Regular"/>
                <w:sz w:val="18"/>
                <w:szCs w:val="18"/>
              </w:rPr>
              <w:t>0</w:t>
            </w:r>
          </w:p>
        </w:tc>
        <w:tc>
          <w:tcPr>
            <w:tcW w:w="387" w:type="pct"/>
            <w:tcBorders>
              <w:left w:val="single" w:sz="4" w:space="0" w:color="auto"/>
              <w:right w:val="single" w:sz="4" w:space="0" w:color="auto"/>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cs="Times New Roman Regular"/>
                <w:sz w:val="18"/>
                <w:szCs w:val="18"/>
              </w:rPr>
              <w:t>0</w:t>
            </w:r>
          </w:p>
        </w:tc>
        <w:tc>
          <w:tcPr>
            <w:tcW w:w="393" w:type="pct"/>
            <w:gridSpan w:val="2"/>
            <w:tcBorders>
              <w:left w:val="single" w:sz="4" w:space="0" w:color="auto"/>
              <w:right w:val="single" w:sz="4" w:space="0" w:color="auto"/>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cs="Times New Roman Regular"/>
                <w:sz w:val="18"/>
                <w:szCs w:val="18"/>
              </w:rPr>
              <w:t>32</w:t>
            </w:r>
          </w:p>
        </w:tc>
        <w:tc>
          <w:tcPr>
            <w:tcW w:w="378" w:type="pct"/>
            <w:tcBorders>
              <w:left w:val="single" w:sz="4" w:space="0" w:color="auto"/>
              <w:right w:val="single" w:sz="4" w:space="0" w:color="auto"/>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cs="Times New Roman Regular"/>
                <w:sz w:val="18"/>
                <w:szCs w:val="18"/>
              </w:rPr>
              <w:t>32</w:t>
            </w:r>
          </w:p>
        </w:tc>
        <w:tc>
          <w:tcPr>
            <w:tcW w:w="390" w:type="pct"/>
            <w:tcBorders>
              <w:left w:val="single" w:sz="4" w:space="0" w:color="auto"/>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cs="Times New Roman Regular"/>
                <w:sz w:val="18"/>
                <w:szCs w:val="18"/>
              </w:rPr>
              <w:t>0</w:t>
            </w:r>
          </w:p>
        </w:tc>
        <w:tc>
          <w:tcPr>
            <w:tcW w:w="440"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64</w:t>
            </w:r>
          </w:p>
        </w:tc>
        <w:tc>
          <w:tcPr>
            <w:tcW w:w="609" w:type="pct"/>
            <w:tcBorders>
              <w:tl2br w:val="nil"/>
              <w:tr2bl w:val="nil"/>
            </w:tcBorders>
            <w:tcMar>
              <w:left w:w="0" w:type="dxa"/>
              <w:right w:w="0" w:type="dxa"/>
            </w:tcMar>
            <w:vAlign w:val="center"/>
          </w:tcPr>
          <w:p w:rsidR="00C56F1E" w:rsidRPr="008E730B" w:rsidRDefault="00774383">
            <w:pPr>
              <w:widowControl/>
              <w:jc w:val="center"/>
              <w:textAlignment w:val="center"/>
              <w:rPr>
                <w:rFonts w:asciiTheme="minorEastAsia" w:eastAsiaTheme="minorEastAsia" w:hAnsiTheme="minorEastAsia"/>
                <w:sz w:val="18"/>
                <w:szCs w:val="18"/>
              </w:rPr>
            </w:pPr>
            <w:r w:rsidRPr="008E730B">
              <w:rPr>
                <w:rFonts w:asciiTheme="minorEastAsia" w:eastAsiaTheme="minorEastAsia" w:hAnsiTheme="minorEastAsia" w:hint="eastAsia"/>
                <w:sz w:val="18"/>
                <w:szCs w:val="18"/>
              </w:rPr>
              <w:t>2.52</w:t>
            </w:r>
          </w:p>
        </w:tc>
      </w:tr>
      <w:tr w:rsidR="00C56F1E" w:rsidTr="008E730B">
        <w:trPr>
          <w:trHeight w:val="454"/>
          <w:jc w:val="center"/>
        </w:trPr>
        <w:tc>
          <w:tcPr>
            <w:tcW w:w="747" w:type="pct"/>
            <w:gridSpan w:val="2"/>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hint="eastAsia"/>
                <w:sz w:val="18"/>
                <w:szCs w:val="18"/>
              </w:rPr>
              <w:t>小  计</w:t>
            </w:r>
          </w:p>
        </w:tc>
        <w:tc>
          <w:tcPr>
            <w:tcW w:w="876" w:type="pct"/>
            <w:tcBorders>
              <w:tl2br w:val="nil"/>
              <w:tr2bl w:val="nil"/>
            </w:tcBorders>
            <w:tcMar>
              <w:left w:w="0" w:type="dxa"/>
              <w:right w:w="0" w:type="dxa"/>
            </w:tcMar>
            <w:vAlign w:val="center"/>
          </w:tcPr>
          <w:p w:rsidR="00C56F1E" w:rsidRPr="008E730B" w:rsidRDefault="00C56F1E">
            <w:pPr>
              <w:snapToGrid w:val="0"/>
              <w:spacing w:line="260" w:lineRule="exact"/>
              <w:jc w:val="center"/>
              <w:rPr>
                <w:rFonts w:asciiTheme="minorEastAsia" w:eastAsiaTheme="minorEastAsia" w:hAnsiTheme="minorEastAsia"/>
                <w:sz w:val="18"/>
                <w:szCs w:val="18"/>
              </w:rPr>
            </w:pPr>
          </w:p>
        </w:tc>
        <w:tc>
          <w:tcPr>
            <w:tcW w:w="378"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392</w:t>
            </w:r>
          </w:p>
        </w:tc>
        <w:tc>
          <w:tcPr>
            <w:tcW w:w="398"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448</w:t>
            </w:r>
          </w:p>
        </w:tc>
        <w:tc>
          <w:tcPr>
            <w:tcW w:w="391" w:type="pct"/>
            <w:gridSpan w:val="2"/>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424</w:t>
            </w:r>
          </w:p>
        </w:tc>
        <w:tc>
          <w:tcPr>
            <w:tcW w:w="385"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464</w:t>
            </w:r>
          </w:p>
        </w:tc>
        <w:tc>
          <w:tcPr>
            <w:tcW w:w="386" w:type="pct"/>
            <w:gridSpan w:val="2"/>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432</w:t>
            </w:r>
          </w:p>
        </w:tc>
        <w:tc>
          <w:tcPr>
            <w:tcW w:w="390"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384</w:t>
            </w:r>
          </w:p>
        </w:tc>
        <w:tc>
          <w:tcPr>
            <w:tcW w:w="440"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2544</w:t>
            </w:r>
          </w:p>
        </w:tc>
        <w:tc>
          <w:tcPr>
            <w:tcW w:w="609" w:type="pct"/>
            <w:tcBorders>
              <w:tl2br w:val="nil"/>
              <w:tr2bl w:val="nil"/>
            </w:tcBorders>
            <w:tcMar>
              <w:left w:w="0" w:type="dxa"/>
              <w:right w:w="0" w:type="dxa"/>
            </w:tcMar>
            <w:vAlign w:val="center"/>
          </w:tcPr>
          <w:p w:rsidR="00C56F1E" w:rsidRPr="008E730B" w:rsidRDefault="00774383">
            <w:pPr>
              <w:snapToGrid w:val="0"/>
              <w:spacing w:line="260" w:lineRule="exact"/>
              <w:jc w:val="center"/>
              <w:rPr>
                <w:rFonts w:asciiTheme="minorEastAsia" w:eastAsiaTheme="minorEastAsia" w:hAnsiTheme="minorEastAsia"/>
                <w:sz w:val="18"/>
                <w:szCs w:val="18"/>
              </w:rPr>
            </w:pPr>
            <w:r w:rsidRPr="008E730B">
              <w:rPr>
                <w:rFonts w:asciiTheme="minorEastAsia" w:eastAsiaTheme="minorEastAsia" w:hAnsiTheme="minorEastAsia"/>
                <w:sz w:val="18"/>
                <w:szCs w:val="18"/>
              </w:rPr>
              <w:t>100</w:t>
            </w:r>
          </w:p>
        </w:tc>
      </w:tr>
    </w:tbl>
    <w:p w:rsidR="00C56F1E" w:rsidRDefault="00774383" w:rsidP="008E730B">
      <w:pPr>
        <w:pStyle w:val="2"/>
        <w:spacing w:before="120" w:line="360" w:lineRule="auto"/>
        <w:ind w:firstLineChars="71" w:firstLine="199"/>
        <w:rPr>
          <w:sz w:val="28"/>
          <w:szCs w:val="28"/>
        </w:rPr>
      </w:pPr>
      <w:r>
        <w:rPr>
          <w:rFonts w:hint="eastAsia"/>
          <w:sz w:val="28"/>
          <w:szCs w:val="28"/>
        </w:rPr>
        <w:t>七</w:t>
      </w:r>
      <w:r>
        <w:rPr>
          <w:sz w:val="28"/>
          <w:szCs w:val="28"/>
        </w:rPr>
        <w:t>、</w:t>
      </w:r>
      <w:r>
        <w:rPr>
          <w:rFonts w:hint="eastAsia"/>
          <w:sz w:val="28"/>
          <w:szCs w:val="28"/>
        </w:rPr>
        <w:t>教学进</w:t>
      </w:r>
      <w:r>
        <w:rPr>
          <w:sz w:val="28"/>
          <w:szCs w:val="28"/>
        </w:rPr>
        <w:t>程总体安排</w:t>
      </w:r>
    </w:p>
    <w:p w:rsidR="008E730B" w:rsidRDefault="008E730B">
      <w:pPr>
        <w:rPr>
          <w:sz w:val="28"/>
          <w:szCs w:val="28"/>
        </w:rPr>
      </w:pPr>
    </w:p>
    <w:p w:rsidR="008E730B" w:rsidRDefault="008E730B">
      <w:pPr>
        <w:rPr>
          <w:sz w:val="28"/>
          <w:szCs w:val="28"/>
        </w:rPr>
      </w:pPr>
    </w:p>
    <w:p w:rsidR="008E730B" w:rsidRDefault="008E730B">
      <w:pPr>
        <w:rPr>
          <w:sz w:val="28"/>
          <w:szCs w:val="2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99"/>
        <w:gridCol w:w="476"/>
        <w:gridCol w:w="728"/>
        <w:gridCol w:w="2076"/>
        <w:gridCol w:w="502"/>
        <w:gridCol w:w="515"/>
        <w:gridCol w:w="555"/>
        <w:gridCol w:w="542"/>
        <w:gridCol w:w="502"/>
        <w:gridCol w:w="515"/>
        <w:gridCol w:w="475"/>
        <w:gridCol w:w="488"/>
        <w:gridCol w:w="463"/>
      </w:tblGrid>
      <w:tr w:rsidR="00C56F1E" w:rsidTr="008E730B">
        <w:trPr>
          <w:trHeight w:val="454"/>
          <w:tblHeader/>
          <w:jc w:val="center"/>
        </w:trPr>
        <w:tc>
          <w:tcPr>
            <w:tcW w:w="584" w:type="pct"/>
            <w:gridSpan w:val="2"/>
            <w:vMerge w:val="restart"/>
            <w:vAlign w:val="center"/>
          </w:tcPr>
          <w:p w:rsidR="00C56F1E" w:rsidRPr="00531B65" w:rsidRDefault="00774383">
            <w:pPr>
              <w:snapToGrid w:val="0"/>
              <w:spacing w:line="260" w:lineRule="exact"/>
              <w:jc w:val="center"/>
              <w:rPr>
                <w:rFonts w:ascii="黑体" w:eastAsia="黑体" w:hAnsi="黑体"/>
                <w:sz w:val="18"/>
                <w:szCs w:val="18"/>
              </w:rPr>
            </w:pPr>
            <w:r w:rsidRPr="00531B65">
              <w:rPr>
                <w:rFonts w:ascii="黑体" w:eastAsia="黑体" w:hAnsi="黑体" w:hint="eastAsia"/>
                <w:sz w:val="18"/>
                <w:szCs w:val="18"/>
              </w:rPr>
              <w:lastRenderedPageBreak/>
              <w:t>课程</w:t>
            </w:r>
            <w:r w:rsidRPr="00531B65">
              <w:rPr>
                <w:rFonts w:ascii="黑体" w:eastAsia="黑体" w:hAnsi="黑体"/>
                <w:sz w:val="18"/>
                <w:szCs w:val="18"/>
              </w:rPr>
              <w:t>类别</w:t>
            </w:r>
          </w:p>
        </w:tc>
        <w:tc>
          <w:tcPr>
            <w:tcW w:w="436" w:type="pct"/>
            <w:vMerge w:val="restart"/>
            <w:vAlign w:val="center"/>
          </w:tcPr>
          <w:p w:rsidR="00C56F1E" w:rsidRPr="00531B65" w:rsidRDefault="00774383">
            <w:pPr>
              <w:snapToGrid w:val="0"/>
              <w:spacing w:line="260" w:lineRule="exact"/>
              <w:jc w:val="center"/>
              <w:rPr>
                <w:rFonts w:ascii="黑体" w:eastAsia="黑体" w:hAnsi="黑体"/>
                <w:sz w:val="18"/>
                <w:szCs w:val="18"/>
              </w:rPr>
            </w:pPr>
            <w:r w:rsidRPr="00531B65">
              <w:rPr>
                <w:rFonts w:ascii="黑体" w:eastAsia="黑体" w:hAnsi="黑体" w:hint="eastAsia"/>
                <w:sz w:val="18"/>
                <w:szCs w:val="18"/>
              </w:rPr>
              <w:t>课程号</w:t>
            </w:r>
          </w:p>
        </w:tc>
        <w:tc>
          <w:tcPr>
            <w:tcW w:w="1245" w:type="pct"/>
            <w:vMerge w:val="restart"/>
            <w:vAlign w:val="center"/>
          </w:tcPr>
          <w:p w:rsidR="00C56F1E" w:rsidRPr="00531B65" w:rsidRDefault="00774383">
            <w:pPr>
              <w:snapToGrid w:val="0"/>
              <w:spacing w:line="260" w:lineRule="exact"/>
              <w:jc w:val="center"/>
              <w:rPr>
                <w:rFonts w:ascii="黑体" w:eastAsia="黑体" w:hAnsi="黑体"/>
                <w:sz w:val="18"/>
                <w:szCs w:val="18"/>
              </w:rPr>
            </w:pPr>
            <w:r w:rsidRPr="00531B65">
              <w:rPr>
                <w:rFonts w:ascii="黑体" w:eastAsia="黑体" w:hAnsi="黑体" w:hint="eastAsia"/>
                <w:sz w:val="18"/>
                <w:szCs w:val="18"/>
              </w:rPr>
              <w:t>课程名称</w:t>
            </w:r>
          </w:p>
        </w:tc>
        <w:tc>
          <w:tcPr>
            <w:tcW w:w="301" w:type="pct"/>
            <w:vMerge w:val="restart"/>
            <w:vAlign w:val="center"/>
          </w:tcPr>
          <w:p w:rsidR="00C56F1E" w:rsidRPr="00531B65" w:rsidRDefault="00774383">
            <w:pPr>
              <w:snapToGrid w:val="0"/>
              <w:spacing w:line="260" w:lineRule="exact"/>
              <w:jc w:val="center"/>
              <w:rPr>
                <w:rFonts w:ascii="黑体" w:eastAsia="黑体" w:hAnsi="黑体"/>
                <w:sz w:val="18"/>
                <w:szCs w:val="18"/>
              </w:rPr>
            </w:pPr>
            <w:r w:rsidRPr="00531B65">
              <w:rPr>
                <w:rFonts w:ascii="黑体" w:eastAsia="黑体" w:hAnsi="黑体" w:hint="eastAsia"/>
                <w:sz w:val="18"/>
                <w:szCs w:val="18"/>
              </w:rPr>
              <w:t>开</w:t>
            </w:r>
          </w:p>
          <w:p w:rsidR="00C56F1E" w:rsidRPr="00531B65" w:rsidRDefault="00774383">
            <w:pPr>
              <w:snapToGrid w:val="0"/>
              <w:spacing w:line="260" w:lineRule="exact"/>
              <w:jc w:val="center"/>
              <w:rPr>
                <w:rFonts w:ascii="黑体" w:eastAsia="黑体" w:hAnsi="黑体"/>
                <w:sz w:val="18"/>
                <w:szCs w:val="18"/>
              </w:rPr>
            </w:pPr>
            <w:r w:rsidRPr="00531B65">
              <w:rPr>
                <w:rFonts w:ascii="黑体" w:eastAsia="黑体" w:hAnsi="黑体" w:hint="eastAsia"/>
                <w:sz w:val="18"/>
                <w:szCs w:val="18"/>
              </w:rPr>
              <w:t>课</w:t>
            </w:r>
          </w:p>
          <w:p w:rsidR="00C56F1E" w:rsidRPr="00531B65" w:rsidRDefault="00774383">
            <w:pPr>
              <w:snapToGrid w:val="0"/>
              <w:spacing w:line="260" w:lineRule="exact"/>
              <w:jc w:val="center"/>
              <w:rPr>
                <w:rFonts w:ascii="黑体" w:eastAsia="黑体" w:hAnsi="黑体"/>
                <w:sz w:val="18"/>
                <w:szCs w:val="18"/>
              </w:rPr>
            </w:pPr>
            <w:r w:rsidRPr="00531B65">
              <w:rPr>
                <w:rFonts w:ascii="黑体" w:eastAsia="黑体" w:hAnsi="黑体" w:hint="eastAsia"/>
                <w:sz w:val="18"/>
                <w:szCs w:val="18"/>
              </w:rPr>
              <w:t>学</w:t>
            </w:r>
          </w:p>
          <w:p w:rsidR="00C56F1E" w:rsidRPr="00531B65" w:rsidRDefault="00774383">
            <w:pPr>
              <w:snapToGrid w:val="0"/>
              <w:spacing w:line="260" w:lineRule="exact"/>
              <w:jc w:val="center"/>
              <w:rPr>
                <w:rFonts w:ascii="黑体" w:eastAsia="黑体" w:hAnsi="黑体"/>
                <w:sz w:val="18"/>
                <w:szCs w:val="18"/>
              </w:rPr>
            </w:pPr>
            <w:r w:rsidRPr="00531B65">
              <w:rPr>
                <w:rFonts w:ascii="黑体" w:eastAsia="黑体" w:hAnsi="黑体" w:hint="eastAsia"/>
                <w:sz w:val="18"/>
                <w:szCs w:val="18"/>
              </w:rPr>
              <w:t>期</w:t>
            </w:r>
          </w:p>
        </w:tc>
        <w:tc>
          <w:tcPr>
            <w:tcW w:w="309" w:type="pct"/>
            <w:vMerge w:val="restart"/>
            <w:vAlign w:val="center"/>
          </w:tcPr>
          <w:p w:rsidR="00C56F1E" w:rsidRPr="00531B65" w:rsidRDefault="00774383">
            <w:pPr>
              <w:snapToGrid w:val="0"/>
              <w:spacing w:line="260" w:lineRule="exact"/>
              <w:jc w:val="center"/>
              <w:rPr>
                <w:rFonts w:ascii="黑体" w:eastAsia="黑体" w:hAnsi="黑体"/>
                <w:sz w:val="18"/>
                <w:szCs w:val="18"/>
              </w:rPr>
            </w:pPr>
            <w:r w:rsidRPr="00531B65">
              <w:rPr>
                <w:rFonts w:ascii="黑体" w:eastAsia="黑体" w:hAnsi="黑体" w:hint="eastAsia"/>
                <w:sz w:val="18"/>
                <w:szCs w:val="18"/>
              </w:rPr>
              <w:t>课</w:t>
            </w:r>
          </w:p>
          <w:p w:rsidR="00C56F1E" w:rsidRPr="00531B65" w:rsidRDefault="00774383">
            <w:pPr>
              <w:snapToGrid w:val="0"/>
              <w:spacing w:line="260" w:lineRule="exact"/>
              <w:jc w:val="center"/>
              <w:rPr>
                <w:rFonts w:ascii="黑体" w:eastAsia="黑体" w:hAnsi="黑体"/>
                <w:sz w:val="18"/>
                <w:szCs w:val="18"/>
              </w:rPr>
            </w:pPr>
            <w:r w:rsidRPr="00531B65">
              <w:rPr>
                <w:rFonts w:ascii="黑体" w:eastAsia="黑体" w:hAnsi="黑体" w:hint="eastAsia"/>
                <w:sz w:val="18"/>
                <w:szCs w:val="18"/>
              </w:rPr>
              <w:t>程</w:t>
            </w:r>
          </w:p>
          <w:p w:rsidR="00C56F1E" w:rsidRPr="00531B65" w:rsidRDefault="00774383">
            <w:pPr>
              <w:snapToGrid w:val="0"/>
              <w:spacing w:line="260" w:lineRule="exact"/>
              <w:jc w:val="center"/>
              <w:rPr>
                <w:rFonts w:ascii="黑体" w:eastAsia="黑体" w:hAnsi="黑体"/>
                <w:sz w:val="18"/>
                <w:szCs w:val="18"/>
              </w:rPr>
            </w:pPr>
            <w:r w:rsidRPr="00531B65">
              <w:rPr>
                <w:rFonts w:ascii="黑体" w:eastAsia="黑体" w:hAnsi="黑体"/>
                <w:sz w:val="18"/>
                <w:szCs w:val="18"/>
              </w:rPr>
              <w:t>类</w:t>
            </w:r>
          </w:p>
          <w:p w:rsidR="00C56F1E" w:rsidRPr="00531B65" w:rsidRDefault="00774383">
            <w:pPr>
              <w:snapToGrid w:val="0"/>
              <w:spacing w:line="260" w:lineRule="exact"/>
              <w:jc w:val="center"/>
              <w:rPr>
                <w:rFonts w:ascii="黑体" w:eastAsia="黑体" w:hAnsi="黑体"/>
                <w:sz w:val="18"/>
                <w:szCs w:val="18"/>
              </w:rPr>
            </w:pPr>
            <w:r w:rsidRPr="00531B65">
              <w:rPr>
                <w:rFonts w:ascii="黑体" w:eastAsia="黑体" w:hAnsi="黑体"/>
                <w:sz w:val="18"/>
                <w:szCs w:val="18"/>
              </w:rPr>
              <w:t>别</w:t>
            </w:r>
          </w:p>
        </w:tc>
        <w:tc>
          <w:tcPr>
            <w:tcW w:w="333" w:type="pct"/>
            <w:vMerge w:val="restart"/>
            <w:vAlign w:val="center"/>
          </w:tcPr>
          <w:p w:rsidR="00C56F1E" w:rsidRPr="00531B65" w:rsidRDefault="00774383">
            <w:pPr>
              <w:snapToGrid w:val="0"/>
              <w:spacing w:line="260" w:lineRule="exact"/>
              <w:jc w:val="center"/>
              <w:rPr>
                <w:rFonts w:ascii="黑体" w:eastAsia="黑体" w:hAnsi="黑体" w:cs="黑体"/>
                <w:sz w:val="18"/>
                <w:szCs w:val="18"/>
              </w:rPr>
            </w:pPr>
            <w:r w:rsidRPr="00531B65">
              <w:rPr>
                <w:rFonts w:ascii="黑体" w:eastAsia="黑体" w:hAnsi="黑体" w:cs="黑体" w:hint="eastAsia"/>
                <w:sz w:val="18"/>
                <w:szCs w:val="18"/>
              </w:rPr>
              <w:t>核</w:t>
            </w:r>
          </w:p>
          <w:p w:rsidR="00C56F1E" w:rsidRPr="00531B65" w:rsidRDefault="00774383">
            <w:pPr>
              <w:snapToGrid w:val="0"/>
              <w:spacing w:line="260" w:lineRule="exact"/>
              <w:jc w:val="center"/>
              <w:rPr>
                <w:rFonts w:ascii="黑体" w:eastAsia="黑体" w:hAnsi="黑体" w:cs="黑体"/>
                <w:sz w:val="18"/>
                <w:szCs w:val="18"/>
              </w:rPr>
            </w:pPr>
            <w:r w:rsidRPr="00531B65">
              <w:rPr>
                <w:rFonts w:ascii="黑体" w:eastAsia="黑体" w:hAnsi="黑体" w:cs="黑体" w:hint="eastAsia"/>
                <w:sz w:val="18"/>
                <w:szCs w:val="18"/>
              </w:rPr>
              <w:t>心</w:t>
            </w:r>
          </w:p>
          <w:p w:rsidR="00C56F1E" w:rsidRPr="00531B65" w:rsidRDefault="00774383">
            <w:pPr>
              <w:snapToGrid w:val="0"/>
              <w:spacing w:line="260" w:lineRule="exact"/>
              <w:jc w:val="center"/>
              <w:rPr>
                <w:rFonts w:ascii="黑体" w:eastAsia="黑体" w:hAnsi="黑体" w:cs="黑体"/>
                <w:sz w:val="18"/>
                <w:szCs w:val="18"/>
              </w:rPr>
            </w:pPr>
            <w:r w:rsidRPr="00531B65">
              <w:rPr>
                <w:rFonts w:ascii="黑体" w:eastAsia="黑体" w:hAnsi="黑体" w:cs="黑体" w:hint="eastAsia"/>
                <w:sz w:val="18"/>
                <w:szCs w:val="18"/>
              </w:rPr>
              <w:t>课</w:t>
            </w:r>
          </w:p>
          <w:p w:rsidR="00C56F1E" w:rsidRPr="00531B65" w:rsidRDefault="00774383">
            <w:pPr>
              <w:snapToGrid w:val="0"/>
              <w:spacing w:line="260" w:lineRule="exact"/>
              <w:jc w:val="center"/>
              <w:rPr>
                <w:rFonts w:ascii="黑体" w:eastAsia="黑体" w:hAnsi="黑体"/>
                <w:sz w:val="18"/>
                <w:szCs w:val="18"/>
              </w:rPr>
            </w:pPr>
            <w:r w:rsidRPr="00531B65">
              <w:rPr>
                <w:rFonts w:ascii="黑体" w:eastAsia="黑体" w:hAnsi="黑体" w:cs="黑体" w:hint="eastAsia"/>
                <w:sz w:val="18"/>
                <w:szCs w:val="18"/>
              </w:rPr>
              <w:t>程</w:t>
            </w:r>
          </w:p>
        </w:tc>
        <w:tc>
          <w:tcPr>
            <w:tcW w:w="325" w:type="pct"/>
            <w:vMerge w:val="restart"/>
            <w:vAlign w:val="center"/>
          </w:tcPr>
          <w:p w:rsidR="00C56F1E" w:rsidRPr="00531B65" w:rsidRDefault="00774383">
            <w:pPr>
              <w:snapToGrid w:val="0"/>
              <w:spacing w:line="260" w:lineRule="exact"/>
              <w:jc w:val="center"/>
              <w:rPr>
                <w:rFonts w:ascii="黑体" w:eastAsia="黑体" w:hAnsi="黑体"/>
                <w:sz w:val="18"/>
                <w:szCs w:val="18"/>
              </w:rPr>
            </w:pPr>
            <w:r w:rsidRPr="00531B65">
              <w:rPr>
                <w:rFonts w:ascii="黑体" w:eastAsia="黑体" w:hAnsi="黑体" w:hint="eastAsia"/>
                <w:sz w:val="18"/>
                <w:szCs w:val="18"/>
              </w:rPr>
              <w:t>实</w:t>
            </w:r>
          </w:p>
          <w:p w:rsidR="00C56F1E" w:rsidRPr="00531B65" w:rsidRDefault="00774383">
            <w:pPr>
              <w:snapToGrid w:val="0"/>
              <w:spacing w:line="260" w:lineRule="exact"/>
              <w:jc w:val="center"/>
              <w:rPr>
                <w:rFonts w:ascii="黑体" w:eastAsia="黑体" w:hAnsi="黑体"/>
                <w:sz w:val="18"/>
                <w:szCs w:val="18"/>
              </w:rPr>
            </w:pPr>
            <w:proofErr w:type="gramStart"/>
            <w:r w:rsidRPr="00531B65">
              <w:rPr>
                <w:rFonts w:ascii="黑体" w:eastAsia="黑体" w:hAnsi="黑体" w:hint="eastAsia"/>
                <w:sz w:val="18"/>
                <w:szCs w:val="18"/>
              </w:rPr>
              <w:t>践</w:t>
            </w:r>
            <w:proofErr w:type="gramEnd"/>
          </w:p>
          <w:p w:rsidR="00C56F1E" w:rsidRPr="00531B65" w:rsidRDefault="00774383">
            <w:pPr>
              <w:snapToGrid w:val="0"/>
              <w:spacing w:line="260" w:lineRule="exact"/>
              <w:jc w:val="center"/>
              <w:rPr>
                <w:rFonts w:ascii="黑体" w:eastAsia="黑体" w:hAnsi="黑体"/>
                <w:sz w:val="18"/>
                <w:szCs w:val="18"/>
              </w:rPr>
            </w:pPr>
            <w:r w:rsidRPr="00531B65">
              <w:rPr>
                <w:rFonts w:ascii="黑体" w:eastAsia="黑体" w:hAnsi="黑体"/>
                <w:sz w:val="18"/>
                <w:szCs w:val="18"/>
              </w:rPr>
              <w:t>周</w:t>
            </w:r>
          </w:p>
          <w:p w:rsidR="00C56F1E" w:rsidRPr="00531B65" w:rsidRDefault="00774383">
            <w:pPr>
              <w:snapToGrid w:val="0"/>
              <w:spacing w:line="260" w:lineRule="exact"/>
              <w:jc w:val="center"/>
              <w:rPr>
                <w:rFonts w:ascii="黑体" w:eastAsia="黑体" w:hAnsi="黑体"/>
                <w:sz w:val="18"/>
                <w:szCs w:val="18"/>
              </w:rPr>
            </w:pPr>
            <w:r w:rsidRPr="00531B65">
              <w:rPr>
                <w:rFonts w:ascii="黑体" w:eastAsia="黑体" w:hAnsi="黑体"/>
                <w:sz w:val="18"/>
                <w:szCs w:val="18"/>
              </w:rPr>
              <w:t>数</w:t>
            </w:r>
          </w:p>
        </w:tc>
        <w:tc>
          <w:tcPr>
            <w:tcW w:w="301" w:type="pct"/>
            <w:vMerge w:val="restart"/>
            <w:vAlign w:val="center"/>
          </w:tcPr>
          <w:p w:rsidR="00C56F1E" w:rsidRPr="00531B65" w:rsidRDefault="00774383">
            <w:pPr>
              <w:snapToGrid w:val="0"/>
              <w:spacing w:line="260" w:lineRule="exact"/>
              <w:jc w:val="center"/>
              <w:rPr>
                <w:rFonts w:ascii="黑体" w:eastAsia="黑体" w:hAnsi="黑体" w:cs="黑体"/>
                <w:sz w:val="18"/>
                <w:szCs w:val="18"/>
                <w:lang w:eastAsia="zh-Hans"/>
              </w:rPr>
            </w:pPr>
            <w:r w:rsidRPr="00531B65">
              <w:rPr>
                <w:rFonts w:ascii="黑体" w:eastAsia="黑体" w:hAnsi="黑体" w:cs="黑体" w:hint="eastAsia"/>
                <w:sz w:val="18"/>
                <w:szCs w:val="18"/>
                <w:lang w:eastAsia="zh-Hans"/>
              </w:rPr>
              <w:t>考</w:t>
            </w:r>
          </w:p>
          <w:p w:rsidR="00C56F1E" w:rsidRPr="00531B65" w:rsidRDefault="00774383">
            <w:pPr>
              <w:snapToGrid w:val="0"/>
              <w:spacing w:line="260" w:lineRule="exact"/>
              <w:jc w:val="center"/>
              <w:rPr>
                <w:rFonts w:ascii="黑体" w:eastAsia="黑体" w:hAnsi="黑体" w:cs="黑体"/>
                <w:sz w:val="18"/>
                <w:szCs w:val="18"/>
                <w:lang w:eastAsia="zh-Hans"/>
              </w:rPr>
            </w:pPr>
            <w:r w:rsidRPr="00531B65">
              <w:rPr>
                <w:rFonts w:ascii="黑体" w:eastAsia="黑体" w:hAnsi="黑体" w:cs="黑体" w:hint="eastAsia"/>
                <w:sz w:val="18"/>
                <w:szCs w:val="18"/>
                <w:lang w:eastAsia="zh-Hans"/>
              </w:rPr>
              <w:t>核</w:t>
            </w:r>
          </w:p>
          <w:p w:rsidR="00C56F1E" w:rsidRPr="00531B65" w:rsidRDefault="00774383">
            <w:pPr>
              <w:snapToGrid w:val="0"/>
              <w:spacing w:line="260" w:lineRule="exact"/>
              <w:jc w:val="center"/>
              <w:rPr>
                <w:rFonts w:ascii="黑体" w:eastAsia="黑体" w:hAnsi="黑体" w:cs="黑体"/>
                <w:sz w:val="18"/>
                <w:szCs w:val="18"/>
                <w:lang w:eastAsia="zh-Hans"/>
              </w:rPr>
            </w:pPr>
            <w:r w:rsidRPr="00531B65">
              <w:rPr>
                <w:rFonts w:ascii="黑体" w:eastAsia="黑体" w:hAnsi="黑体" w:cs="黑体" w:hint="eastAsia"/>
                <w:sz w:val="18"/>
                <w:szCs w:val="18"/>
                <w:lang w:eastAsia="zh-Hans"/>
              </w:rPr>
              <w:t>方</w:t>
            </w:r>
          </w:p>
          <w:p w:rsidR="00C56F1E" w:rsidRPr="00531B65" w:rsidRDefault="00774383">
            <w:pPr>
              <w:snapToGrid w:val="0"/>
              <w:spacing w:line="260" w:lineRule="exact"/>
              <w:jc w:val="center"/>
              <w:rPr>
                <w:rFonts w:ascii="黑体" w:eastAsia="黑体" w:hAnsi="黑体"/>
                <w:sz w:val="18"/>
                <w:szCs w:val="18"/>
                <w:lang w:eastAsia="zh-Hans"/>
              </w:rPr>
            </w:pPr>
            <w:r w:rsidRPr="00531B65">
              <w:rPr>
                <w:rFonts w:ascii="黑体" w:eastAsia="黑体" w:hAnsi="黑体" w:hint="eastAsia"/>
                <w:sz w:val="18"/>
                <w:szCs w:val="18"/>
                <w:lang w:eastAsia="zh-Hans"/>
              </w:rPr>
              <w:t>式</w:t>
            </w:r>
          </w:p>
        </w:tc>
        <w:tc>
          <w:tcPr>
            <w:tcW w:w="309" w:type="pct"/>
            <w:vMerge w:val="restart"/>
            <w:vAlign w:val="center"/>
          </w:tcPr>
          <w:p w:rsidR="00C56F1E" w:rsidRPr="00531B65" w:rsidRDefault="00774383">
            <w:pPr>
              <w:snapToGrid w:val="0"/>
              <w:spacing w:line="260" w:lineRule="exact"/>
              <w:jc w:val="center"/>
              <w:rPr>
                <w:rFonts w:ascii="黑体" w:eastAsia="黑体" w:hAnsi="黑体"/>
                <w:sz w:val="18"/>
                <w:szCs w:val="18"/>
              </w:rPr>
            </w:pPr>
            <w:r w:rsidRPr="00531B65">
              <w:rPr>
                <w:rFonts w:ascii="黑体" w:eastAsia="黑体" w:hAnsi="黑体" w:hint="eastAsia"/>
                <w:sz w:val="18"/>
                <w:szCs w:val="18"/>
              </w:rPr>
              <w:t>学</w:t>
            </w:r>
          </w:p>
          <w:p w:rsidR="00C56F1E" w:rsidRPr="00531B65" w:rsidRDefault="00774383">
            <w:pPr>
              <w:snapToGrid w:val="0"/>
              <w:spacing w:line="260" w:lineRule="exact"/>
              <w:jc w:val="center"/>
              <w:rPr>
                <w:rFonts w:ascii="黑体" w:eastAsia="黑体" w:hAnsi="黑体"/>
                <w:sz w:val="18"/>
                <w:szCs w:val="18"/>
              </w:rPr>
            </w:pPr>
            <w:r w:rsidRPr="00531B65">
              <w:rPr>
                <w:rFonts w:ascii="黑体" w:eastAsia="黑体" w:hAnsi="黑体" w:hint="eastAsia"/>
                <w:sz w:val="18"/>
                <w:szCs w:val="18"/>
              </w:rPr>
              <w:t>分</w:t>
            </w:r>
          </w:p>
        </w:tc>
        <w:tc>
          <w:tcPr>
            <w:tcW w:w="856" w:type="pct"/>
            <w:gridSpan w:val="3"/>
            <w:vAlign w:val="center"/>
          </w:tcPr>
          <w:p w:rsidR="00C56F1E" w:rsidRPr="00531B65" w:rsidRDefault="00774383">
            <w:pPr>
              <w:snapToGrid w:val="0"/>
              <w:spacing w:line="260" w:lineRule="exact"/>
              <w:jc w:val="center"/>
              <w:rPr>
                <w:rFonts w:ascii="黑体" w:eastAsia="黑体" w:hAnsi="黑体"/>
                <w:sz w:val="18"/>
                <w:szCs w:val="18"/>
              </w:rPr>
            </w:pPr>
            <w:r w:rsidRPr="00531B65">
              <w:rPr>
                <w:rFonts w:ascii="黑体" w:eastAsia="黑体" w:hAnsi="黑体" w:hint="eastAsia"/>
                <w:sz w:val="18"/>
                <w:szCs w:val="18"/>
              </w:rPr>
              <w:t>学时分配表</w:t>
            </w:r>
          </w:p>
        </w:tc>
      </w:tr>
      <w:tr w:rsidR="00C56F1E" w:rsidTr="008E730B">
        <w:trPr>
          <w:trHeight w:val="454"/>
          <w:tblHeader/>
          <w:jc w:val="center"/>
        </w:trPr>
        <w:tc>
          <w:tcPr>
            <w:tcW w:w="584" w:type="pct"/>
            <w:gridSpan w:val="2"/>
            <w:vMerge/>
            <w:tcBorders>
              <w:bottom w:val="single" w:sz="12" w:space="0" w:color="auto"/>
            </w:tcBorders>
            <w:vAlign w:val="center"/>
          </w:tcPr>
          <w:p w:rsidR="00C56F1E" w:rsidRPr="00531B65" w:rsidRDefault="00C56F1E">
            <w:pPr>
              <w:snapToGrid w:val="0"/>
              <w:spacing w:line="260" w:lineRule="exact"/>
              <w:jc w:val="center"/>
              <w:rPr>
                <w:rFonts w:ascii="黑体" w:eastAsia="黑体" w:hAnsi="黑体"/>
                <w:sz w:val="18"/>
                <w:szCs w:val="18"/>
              </w:rPr>
            </w:pPr>
          </w:p>
        </w:tc>
        <w:tc>
          <w:tcPr>
            <w:tcW w:w="436" w:type="pct"/>
            <w:vMerge/>
            <w:tcBorders>
              <w:bottom w:val="single" w:sz="12" w:space="0" w:color="auto"/>
            </w:tcBorders>
            <w:tcMar>
              <w:left w:w="0" w:type="dxa"/>
              <w:right w:w="0" w:type="dxa"/>
            </w:tcMar>
            <w:vAlign w:val="center"/>
          </w:tcPr>
          <w:p w:rsidR="00C56F1E" w:rsidRPr="00531B65" w:rsidRDefault="00C56F1E">
            <w:pPr>
              <w:snapToGrid w:val="0"/>
              <w:spacing w:line="260" w:lineRule="exact"/>
              <w:jc w:val="center"/>
              <w:rPr>
                <w:rFonts w:ascii="黑体" w:eastAsia="黑体" w:hAnsi="黑体"/>
                <w:sz w:val="18"/>
                <w:szCs w:val="18"/>
              </w:rPr>
            </w:pPr>
          </w:p>
        </w:tc>
        <w:tc>
          <w:tcPr>
            <w:tcW w:w="1245" w:type="pct"/>
            <w:vMerge/>
            <w:tcBorders>
              <w:bottom w:val="single" w:sz="12" w:space="0" w:color="auto"/>
            </w:tcBorders>
            <w:tcMar>
              <w:left w:w="0" w:type="dxa"/>
              <w:right w:w="0" w:type="dxa"/>
            </w:tcMar>
            <w:vAlign w:val="center"/>
          </w:tcPr>
          <w:p w:rsidR="00C56F1E" w:rsidRPr="00531B65" w:rsidRDefault="00C56F1E">
            <w:pPr>
              <w:snapToGrid w:val="0"/>
              <w:spacing w:line="260" w:lineRule="exact"/>
              <w:rPr>
                <w:rFonts w:ascii="黑体" w:eastAsia="黑体" w:hAnsi="黑体"/>
                <w:sz w:val="18"/>
                <w:szCs w:val="18"/>
              </w:rPr>
            </w:pPr>
          </w:p>
        </w:tc>
        <w:tc>
          <w:tcPr>
            <w:tcW w:w="301" w:type="pct"/>
            <w:vMerge/>
            <w:tcBorders>
              <w:bottom w:val="single" w:sz="12" w:space="0" w:color="auto"/>
            </w:tcBorders>
            <w:tcMar>
              <w:left w:w="0" w:type="dxa"/>
              <w:right w:w="0" w:type="dxa"/>
            </w:tcMar>
            <w:vAlign w:val="center"/>
          </w:tcPr>
          <w:p w:rsidR="00C56F1E" w:rsidRPr="00531B65" w:rsidRDefault="00C56F1E">
            <w:pPr>
              <w:snapToGrid w:val="0"/>
              <w:spacing w:line="260" w:lineRule="exact"/>
              <w:jc w:val="center"/>
              <w:rPr>
                <w:rFonts w:ascii="黑体" w:eastAsia="黑体" w:hAnsi="黑体"/>
                <w:sz w:val="18"/>
                <w:szCs w:val="18"/>
              </w:rPr>
            </w:pPr>
          </w:p>
        </w:tc>
        <w:tc>
          <w:tcPr>
            <w:tcW w:w="309" w:type="pct"/>
            <w:vMerge/>
            <w:tcBorders>
              <w:bottom w:val="single" w:sz="12" w:space="0" w:color="auto"/>
            </w:tcBorders>
            <w:vAlign w:val="center"/>
          </w:tcPr>
          <w:p w:rsidR="00C56F1E" w:rsidRPr="00531B65" w:rsidRDefault="00C56F1E">
            <w:pPr>
              <w:snapToGrid w:val="0"/>
              <w:spacing w:line="260" w:lineRule="exact"/>
              <w:jc w:val="center"/>
              <w:rPr>
                <w:rFonts w:ascii="黑体" w:eastAsia="黑体" w:hAnsi="黑体"/>
                <w:sz w:val="18"/>
                <w:szCs w:val="18"/>
              </w:rPr>
            </w:pPr>
          </w:p>
        </w:tc>
        <w:tc>
          <w:tcPr>
            <w:tcW w:w="333" w:type="pct"/>
            <w:vMerge/>
            <w:tcBorders>
              <w:bottom w:val="single" w:sz="12" w:space="0" w:color="auto"/>
            </w:tcBorders>
            <w:vAlign w:val="center"/>
          </w:tcPr>
          <w:p w:rsidR="00C56F1E" w:rsidRPr="00531B65" w:rsidRDefault="00C56F1E">
            <w:pPr>
              <w:snapToGrid w:val="0"/>
              <w:spacing w:line="260" w:lineRule="exact"/>
              <w:jc w:val="center"/>
              <w:rPr>
                <w:rFonts w:ascii="黑体" w:eastAsia="黑体" w:hAnsi="黑体"/>
                <w:sz w:val="18"/>
                <w:szCs w:val="18"/>
              </w:rPr>
            </w:pPr>
          </w:p>
        </w:tc>
        <w:tc>
          <w:tcPr>
            <w:tcW w:w="325" w:type="pct"/>
            <w:vMerge/>
            <w:tcBorders>
              <w:bottom w:val="single" w:sz="12" w:space="0" w:color="auto"/>
            </w:tcBorders>
            <w:vAlign w:val="center"/>
          </w:tcPr>
          <w:p w:rsidR="00C56F1E" w:rsidRPr="00531B65" w:rsidRDefault="00C56F1E">
            <w:pPr>
              <w:snapToGrid w:val="0"/>
              <w:spacing w:line="260" w:lineRule="exact"/>
              <w:jc w:val="center"/>
              <w:rPr>
                <w:rFonts w:ascii="黑体" w:eastAsia="黑体" w:hAnsi="黑体"/>
                <w:sz w:val="18"/>
                <w:szCs w:val="18"/>
              </w:rPr>
            </w:pPr>
          </w:p>
        </w:tc>
        <w:tc>
          <w:tcPr>
            <w:tcW w:w="301" w:type="pct"/>
            <w:vMerge/>
            <w:tcBorders>
              <w:bottom w:val="single" w:sz="12" w:space="0" w:color="auto"/>
            </w:tcBorders>
            <w:tcMar>
              <w:left w:w="0" w:type="dxa"/>
              <w:right w:w="0" w:type="dxa"/>
            </w:tcMar>
            <w:vAlign w:val="center"/>
          </w:tcPr>
          <w:p w:rsidR="00C56F1E" w:rsidRPr="00531B65" w:rsidRDefault="00C56F1E">
            <w:pPr>
              <w:snapToGrid w:val="0"/>
              <w:spacing w:line="260" w:lineRule="exact"/>
              <w:jc w:val="center"/>
              <w:rPr>
                <w:rFonts w:ascii="黑体" w:eastAsia="黑体" w:hAnsi="黑体"/>
                <w:sz w:val="18"/>
                <w:szCs w:val="18"/>
              </w:rPr>
            </w:pPr>
          </w:p>
        </w:tc>
        <w:tc>
          <w:tcPr>
            <w:tcW w:w="309" w:type="pct"/>
            <w:vMerge/>
            <w:tcBorders>
              <w:bottom w:val="single" w:sz="12" w:space="0" w:color="auto"/>
            </w:tcBorders>
            <w:tcMar>
              <w:left w:w="0" w:type="dxa"/>
              <w:right w:w="0" w:type="dxa"/>
            </w:tcMar>
            <w:vAlign w:val="center"/>
          </w:tcPr>
          <w:p w:rsidR="00C56F1E" w:rsidRPr="00531B65" w:rsidRDefault="00C56F1E">
            <w:pPr>
              <w:snapToGrid w:val="0"/>
              <w:spacing w:line="260" w:lineRule="exact"/>
              <w:jc w:val="center"/>
              <w:rPr>
                <w:rFonts w:ascii="黑体" w:eastAsia="黑体" w:hAnsi="黑体"/>
                <w:sz w:val="18"/>
                <w:szCs w:val="18"/>
              </w:rPr>
            </w:pPr>
          </w:p>
        </w:tc>
        <w:tc>
          <w:tcPr>
            <w:tcW w:w="285" w:type="pct"/>
            <w:tcBorders>
              <w:bottom w:val="single" w:sz="12" w:space="0" w:color="auto"/>
            </w:tcBorders>
            <w:vAlign w:val="center"/>
          </w:tcPr>
          <w:p w:rsidR="00C56F1E" w:rsidRPr="00531B65" w:rsidRDefault="00774383">
            <w:pPr>
              <w:snapToGrid w:val="0"/>
              <w:spacing w:line="260" w:lineRule="exact"/>
              <w:jc w:val="center"/>
              <w:rPr>
                <w:rFonts w:ascii="黑体" w:eastAsia="黑体" w:hAnsi="黑体"/>
                <w:sz w:val="18"/>
                <w:szCs w:val="18"/>
              </w:rPr>
            </w:pPr>
            <w:r w:rsidRPr="00531B65">
              <w:rPr>
                <w:rFonts w:ascii="黑体" w:eastAsia="黑体" w:hAnsi="黑体" w:hint="eastAsia"/>
                <w:sz w:val="18"/>
                <w:szCs w:val="18"/>
              </w:rPr>
              <w:t>理论学时</w:t>
            </w:r>
          </w:p>
        </w:tc>
        <w:tc>
          <w:tcPr>
            <w:tcW w:w="293" w:type="pct"/>
            <w:tcBorders>
              <w:bottom w:val="single" w:sz="12" w:space="0" w:color="auto"/>
            </w:tcBorders>
            <w:vAlign w:val="center"/>
          </w:tcPr>
          <w:p w:rsidR="00C56F1E" w:rsidRPr="00531B65" w:rsidRDefault="00774383">
            <w:pPr>
              <w:snapToGrid w:val="0"/>
              <w:spacing w:line="260" w:lineRule="exact"/>
              <w:jc w:val="center"/>
              <w:rPr>
                <w:rFonts w:ascii="黑体" w:eastAsia="黑体" w:hAnsi="黑体"/>
                <w:sz w:val="18"/>
                <w:szCs w:val="18"/>
              </w:rPr>
            </w:pPr>
            <w:r w:rsidRPr="00531B65">
              <w:rPr>
                <w:rFonts w:ascii="黑体" w:eastAsia="黑体" w:hAnsi="黑体" w:hint="eastAsia"/>
                <w:sz w:val="18"/>
                <w:szCs w:val="18"/>
              </w:rPr>
              <w:t>实验实践</w:t>
            </w:r>
          </w:p>
        </w:tc>
        <w:tc>
          <w:tcPr>
            <w:tcW w:w="278" w:type="pct"/>
            <w:tcBorders>
              <w:bottom w:val="single" w:sz="12" w:space="0" w:color="auto"/>
            </w:tcBorders>
            <w:vAlign w:val="center"/>
          </w:tcPr>
          <w:p w:rsidR="00C56F1E" w:rsidRPr="00531B65" w:rsidRDefault="00774383">
            <w:pPr>
              <w:snapToGrid w:val="0"/>
              <w:spacing w:line="260" w:lineRule="exact"/>
              <w:jc w:val="center"/>
              <w:rPr>
                <w:rFonts w:ascii="黑体" w:eastAsia="黑体" w:hAnsi="黑体"/>
                <w:sz w:val="18"/>
                <w:szCs w:val="18"/>
              </w:rPr>
            </w:pPr>
            <w:r w:rsidRPr="00531B65">
              <w:rPr>
                <w:rFonts w:ascii="黑体" w:eastAsia="黑体" w:hAnsi="黑体" w:hint="eastAsia"/>
                <w:sz w:val="18"/>
                <w:szCs w:val="18"/>
              </w:rPr>
              <w:t>实</w:t>
            </w:r>
            <w:proofErr w:type="gramStart"/>
            <w:r w:rsidRPr="00531B65">
              <w:rPr>
                <w:rFonts w:ascii="黑体" w:eastAsia="黑体" w:hAnsi="黑体" w:hint="eastAsia"/>
                <w:sz w:val="18"/>
                <w:szCs w:val="18"/>
              </w:rPr>
              <w:t>训实践</w:t>
            </w:r>
            <w:proofErr w:type="gramEnd"/>
            <w:r w:rsidRPr="00531B65">
              <w:rPr>
                <w:rFonts w:ascii="黑体" w:eastAsia="黑体" w:hAnsi="黑体" w:hint="eastAsia"/>
                <w:sz w:val="18"/>
                <w:szCs w:val="18"/>
              </w:rPr>
              <w:t>学时</w:t>
            </w:r>
          </w:p>
        </w:tc>
      </w:tr>
      <w:tr w:rsidR="00C56F1E" w:rsidTr="008E730B">
        <w:trPr>
          <w:trHeight w:val="454"/>
          <w:jc w:val="center"/>
        </w:trPr>
        <w:tc>
          <w:tcPr>
            <w:tcW w:w="299" w:type="pct"/>
            <w:vMerge w:val="restart"/>
            <w:vAlign w:val="center"/>
          </w:tcPr>
          <w:p w:rsidR="00C56F1E" w:rsidRDefault="00774383">
            <w:pPr>
              <w:snapToGrid w:val="0"/>
              <w:spacing w:line="260" w:lineRule="exact"/>
              <w:jc w:val="center"/>
              <w:rPr>
                <w:rFonts w:hAnsi="宋体"/>
                <w:sz w:val="18"/>
                <w:szCs w:val="18"/>
              </w:rPr>
            </w:pPr>
            <w:r>
              <w:rPr>
                <w:rFonts w:hAnsi="宋体"/>
                <w:b/>
                <w:bCs/>
                <w:sz w:val="18"/>
                <w:szCs w:val="18"/>
              </w:rPr>
              <w:t>底层共享课程</w:t>
            </w:r>
          </w:p>
        </w:tc>
        <w:tc>
          <w:tcPr>
            <w:tcW w:w="285" w:type="pct"/>
            <w:vMerge w:val="restart"/>
            <w:vAlign w:val="center"/>
          </w:tcPr>
          <w:p w:rsidR="00C56F1E" w:rsidRDefault="00774383">
            <w:pPr>
              <w:snapToGrid w:val="0"/>
              <w:spacing w:line="260" w:lineRule="exact"/>
              <w:jc w:val="center"/>
              <w:rPr>
                <w:rFonts w:hAnsi="宋体"/>
                <w:sz w:val="18"/>
                <w:szCs w:val="18"/>
              </w:rPr>
            </w:pPr>
            <w:r>
              <w:rPr>
                <w:rFonts w:hAnsi="宋体"/>
                <w:b/>
                <w:bCs/>
                <w:sz w:val="18"/>
                <w:szCs w:val="18"/>
              </w:rPr>
              <w:t>公共基础课</w:t>
            </w:r>
          </w:p>
        </w:tc>
        <w:tc>
          <w:tcPr>
            <w:tcW w:w="436" w:type="pct"/>
            <w:vAlign w:val="center"/>
          </w:tcPr>
          <w:p w:rsidR="00C56F1E" w:rsidRDefault="00774383">
            <w:pPr>
              <w:snapToGrid w:val="0"/>
              <w:spacing w:line="260" w:lineRule="exact"/>
              <w:jc w:val="center"/>
              <w:rPr>
                <w:sz w:val="18"/>
                <w:szCs w:val="18"/>
              </w:rPr>
            </w:pPr>
            <w:r>
              <w:rPr>
                <w:sz w:val="18"/>
                <w:szCs w:val="18"/>
              </w:rPr>
              <w:t>060101</w:t>
            </w:r>
          </w:p>
        </w:tc>
        <w:tc>
          <w:tcPr>
            <w:tcW w:w="1245" w:type="pct"/>
            <w:vAlign w:val="center"/>
          </w:tcPr>
          <w:p w:rsidR="00C56F1E" w:rsidRDefault="00774383">
            <w:pPr>
              <w:snapToGrid w:val="0"/>
              <w:spacing w:line="260" w:lineRule="exact"/>
              <w:rPr>
                <w:sz w:val="18"/>
                <w:szCs w:val="18"/>
              </w:rPr>
            </w:pPr>
            <w:r>
              <w:rPr>
                <w:rFonts w:hAnsi="宋体"/>
                <w:sz w:val="18"/>
                <w:szCs w:val="18"/>
              </w:rPr>
              <w:t>实用英语（一）</w:t>
            </w:r>
          </w:p>
        </w:tc>
        <w:tc>
          <w:tcPr>
            <w:tcW w:w="301" w:type="pct"/>
            <w:vAlign w:val="center"/>
          </w:tcPr>
          <w:p w:rsidR="00C56F1E" w:rsidRDefault="00774383">
            <w:pPr>
              <w:snapToGrid w:val="0"/>
              <w:spacing w:line="260" w:lineRule="exact"/>
              <w:jc w:val="center"/>
              <w:rPr>
                <w:sz w:val="18"/>
                <w:szCs w:val="18"/>
              </w:rPr>
            </w:pPr>
            <w:r>
              <w:rPr>
                <w:sz w:val="18"/>
                <w:szCs w:val="18"/>
              </w:rPr>
              <w:t>一</w:t>
            </w:r>
            <w:proofErr w:type="gramStart"/>
            <w:r>
              <w:rPr>
                <w:sz w:val="18"/>
                <w:szCs w:val="18"/>
              </w:rPr>
              <w:t>1</w:t>
            </w:r>
            <w:proofErr w:type="gramEnd"/>
          </w:p>
        </w:tc>
        <w:tc>
          <w:tcPr>
            <w:tcW w:w="309" w:type="pct"/>
            <w:vAlign w:val="center"/>
          </w:tcPr>
          <w:p w:rsidR="00C56F1E" w:rsidRDefault="00774383">
            <w:pPr>
              <w:snapToGrid w:val="0"/>
              <w:spacing w:line="260" w:lineRule="exact"/>
              <w:jc w:val="center"/>
              <w:rPr>
                <w:sz w:val="18"/>
                <w:szCs w:val="18"/>
                <w:lang w:eastAsia="zh-Hans"/>
              </w:rPr>
            </w:pPr>
            <w:r>
              <w:rPr>
                <w:rFonts w:hint="eastAsia"/>
                <w:sz w:val="18"/>
                <w:szCs w:val="18"/>
                <w:lang w:eastAsia="zh-Hans"/>
              </w:rPr>
              <w:t>A</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C56F1E">
            <w:pPr>
              <w:snapToGrid w:val="0"/>
              <w:spacing w:line="260" w:lineRule="exact"/>
              <w:jc w:val="center"/>
              <w:rPr>
                <w:sz w:val="18"/>
                <w:szCs w:val="18"/>
              </w:rPr>
            </w:pPr>
          </w:p>
        </w:tc>
        <w:tc>
          <w:tcPr>
            <w:tcW w:w="301" w:type="pct"/>
            <w:vAlign w:val="center"/>
          </w:tcPr>
          <w:p w:rsidR="00C56F1E" w:rsidRDefault="00C56F1E">
            <w:pPr>
              <w:snapToGrid w:val="0"/>
              <w:spacing w:line="260" w:lineRule="exact"/>
              <w:jc w:val="center"/>
              <w:rPr>
                <w:sz w:val="18"/>
                <w:szCs w:val="18"/>
              </w:rPr>
            </w:pPr>
          </w:p>
        </w:tc>
        <w:tc>
          <w:tcPr>
            <w:tcW w:w="309" w:type="pct"/>
            <w:vAlign w:val="center"/>
          </w:tcPr>
          <w:p w:rsidR="00C56F1E" w:rsidRDefault="00774383">
            <w:pPr>
              <w:snapToGrid w:val="0"/>
              <w:spacing w:line="260" w:lineRule="exact"/>
              <w:jc w:val="center"/>
              <w:rPr>
                <w:sz w:val="18"/>
                <w:szCs w:val="18"/>
              </w:rPr>
            </w:pPr>
            <w:r>
              <w:rPr>
                <w:sz w:val="18"/>
                <w:szCs w:val="18"/>
              </w:rPr>
              <w:t>4.5</w:t>
            </w:r>
          </w:p>
        </w:tc>
        <w:tc>
          <w:tcPr>
            <w:tcW w:w="285" w:type="pct"/>
            <w:vAlign w:val="center"/>
          </w:tcPr>
          <w:p w:rsidR="00C56F1E" w:rsidRDefault="00774383">
            <w:pPr>
              <w:snapToGrid w:val="0"/>
              <w:spacing w:line="260" w:lineRule="exact"/>
              <w:jc w:val="center"/>
              <w:rPr>
                <w:sz w:val="18"/>
                <w:szCs w:val="18"/>
              </w:rPr>
            </w:pPr>
            <w:r>
              <w:rPr>
                <w:sz w:val="18"/>
                <w:szCs w:val="18"/>
              </w:rPr>
              <w:t>72</w:t>
            </w:r>
          </w:p>
        </w:tc>
        <w:tc>
          <w:tcPr>
            <w:tcW w:w="293" w:type="pct"/>
            <w:vAlign w:val="center"/>
          </w:tcPr>
          <w:p w:rsidR="00C56F1E" w:rsidRDefault="00774383">
            <w:pPr>
              <w:snapToGrid w:val="0"/>
              <w:spacing w:line="260" w:lineRule="exact"/>
              <w:jc w:val="center"/>
              <w:rPr>
                <w:sz w:val="18"/>
                <w:szCs w:val="18"/>
              </w:rPr>
            </w:pPr>
            <w:r>
              <w:rPr>
                <w:sz w:val="18"/>
                <w:szCs w:val="18"/>
              </w:rPr>
              <w:t>0</w:t>
            </w:r>
          </w:p>
        </w:tc>
        <w:tc>
          <w:tcPr>
            <w:tcW w:w="278" w:type="pct"/>
            <w:vAlign w:val="center"/>
          </w:tcPr>
          <w:p w:rsidR="00C56F1E" w:rsidRDefault="00774383">
            <w:pPr>
              <w:snapToGrid w:val="0"/>
              <w:spacing w:line="260" w:lineRule="exact"/>
              <w:jc w:val="center"/>
              <w:rPr>
                <w:sz w:val="18"/>
                <w:szCs w:val="18"/>
              </w:rPr>
            </w:pPr>
            <w:r>
              <w:rPr>
                <w:sz w:val="18"/>
                <w:szCs w:val="18"/>
              </w:rPr>
              <w:t>0</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Pr="00FE4136" w:rsidRDefault="00774383">
            <w:pPr>
              <w:snapToGrid w:val="0"/>
              <w:spacing w:line="260" w:lineRule="exact"/>
              <w:jc w:val="center"/>
              <w:rPr>
                <w:sz w:val="18"/>
                <w:szCs w:val="18"/>
              </w:rPr>
            </w:pPr>
            <w:r w:rsidRPr="00FE4136">
              <w:rPr>
                <w:sz w:val="18"/>
                <w:szCs w:val="18"/>
              </w:rPr>
              <w:t>0801</w:t>
            </w:r>
            <w:r w:rsidR="00FE4136" w:rsidRPr="00FE4136">
              <w:rPr>
                <w:rFonts w:hint="eastAsia"/>
                <w:sz w:val="18"/>
                <w:szCs w:val="18"/>
              </w:rPr>
              <w:t>81</w:t>
            </w:r>
          </w:p>
        </w:tc>
        <w:tc>
          <w:tcPr>
            <w:tcW w:w="1245" w:type="pct"/>
            <w:vAlign w:val="center"/>
          </w:tcPr>
          <w:p w:rsidR="00C56F1E" w:rsidRPr="00FE4136" w:rsidRDefault="00FE4136">
            <w:pPr>
              <w:snapToGrid w:val="0"/>
              <w:spacing w:line="260" w:lineRule="exact"/>
              <w:rPr>
                <w:sz w:val="18"/>
                <w:szCs w:val="18"/>
              </w:rPr>
            </w:pPr>
            <w:r w:rsidRPr="00FE4136">
              <w:rPr>
                <w:rFonts w:hAnsi="宋体" w:hint="eastAsia"/>
                <w:sz w:val="18"/>
                <w:szCs w:val="18"/>
              </w:rPr>
              <w:t>Office</w:t>
            </w:r>
            <w:r w:rsidRPr="00FE4136">
              <w:rPr>
                <w:rFonts w:hAnsi="宋体" w:hint="eastAsia"/>
                <w:sz w:val="18"/>
                <w:szCs w:val="18"/>
              </w:rPr>
              <w:t>高级应用</w:t>
            </w:r>
          </w:p>
        </w:tc>
        <w:tc>
          <w:tcPr>
            <w:tcW w:w="301" w:type="pct"/>
            <w:vAlign w:val="center"/>
          </w:tcPr>
          <w:p w:rsidR="00C56F1E" w:rsidRPr="00FE4136" w:rsidRDefault="00774383">
            <w:pPr>
              <w:snapToGrid w:val="0"/>
              <w:spacing w:line="260" w:lineRule="exact"/>
              <w:jc w:val="center"/>
              <w:rPr>
                <w:sz w:val="18"/>
                <w:szCs w:val="18"/>
              </w:rPr>
            </w:pPr>
            <w:r w:rsidRPr="00FE4136">
              <w:rPr>
                <w:sz w:val="18"/>
                <w:szCs w:val="18"/>
              </w:rPr>
              <w:t>一</w:t>
            </w:r>
            <w:proofErr w:type="gramStart"/>
            <w:r w:rsidRPr="00FE4136">
              <w:rPr>
                <w:sz w:val="18"/>
                <w:szCs w:val="18"/>
              </w:rPr>
              <w:t>1</w:t>
            </w:r>
            <w:proofErr w:type="gramEnd"/>
          </w:p>
        </w:tc>
        <w:tc>
          <w:tcPr>
            <w:tcW w:w="309" w:type="pct"/>
            <w:vAlign w:val="center"/>
          </w:tcPr>
          <w:p w:rsidR="00C56F1E" w:rsidRPr="00FE4136" w:rsidRDefault="00774383">
            <w:pPr>
              <w:snapToGrid w:val="0"/>
              <w:spacing w:line="260" w:lineRule="exact"/>
              <w:jc w:val="center"/>
              <w:rPr>
                <w:sz w:val="18"/>
                <w:szCs w:val="18"/>
              </w:rPr>
            </w:pPr>
            <w:r w:rsidRPr="00FE4136">
              <w:rPr>
                <w:sz w:val="18"/>
                <w:szCs w:val="18"/>
              </w:rPr>
              <w:t>B</w:t>
            </w:r>
          </w:p>
        </w:tc>
        <w:tc>
          <w:tcPr>
            <w:tcW w:w="333" w:type="pct"/>
            <w:vAlign w:val="center"/>
          </w:tcPr>
          <w:p w:rsidR="00C56F1E" w:rsidRPr="00FE4136" w:rsidRDefault="00C56F1E">
            <w:pPr>
              <w:snapToGrid w:val="0"/>
              <w:spacing w:line="260" w:lineRule="exact"/>
              <w:jc w:val="center"/>
              <w:rPr>
                <w:sz w:val="18"/>
                <w:szCs w:val="18"/>
              </w:rPr>
            </w:pPr>
          </w:p>
        </w:tc>
        <w:tc>
          <w:tcPr>
            <w:tcW w:w="325" w:type="pct"/>
            <w:vAlign w:val="center"/>
          </w:tcPr>
          <w:p w:rsidR="00C56F1E" w:rsidRPr="00FE4136" w:rsidRDefault="00C56F1E">
            <w:pPr>
              <w:snapToGrid w:val="0"/>
              <w:spacing w:line="260" w:lineRule="exact"/>
              <w:jc w:val="center"/>
              <w:rPr>
                <w:sz w:val="18"/>
                <w:szCs w:val="18"/>
              </w:rPr>
            </w:pPr>
          </w:p>
        </w:tc>
        <w:tc>
          <w:tcPr>
            <w:tcW w:w="301" w:type="pct"/>
            <w:vAlign w:val="center"/>
          </w:tcPr>
          <w:p w:rsidR="00C56F1E" w:rsidRPr="00FE4136" w:rsidRDefault="00C56F1E">
            <w:pPr>
              <w:snapToGrid w:val="0"/>
              <w:spacing w:line="260" w:lineRule="exact"/>
              <w:jc w:val="center"/>
              <w:rPr>
                <w:sz w:val="18"/>
                <w:szCs w:val="18"/>
              </w:rPr>
            </w:pPr>
          </w:p>
        </w:tc>
        <w:tc>
          <w:tcPr>
            <w:tcW w:w="309" w:type="pct"/>
            <w:vAlign w:val="center"/>
          </w:tcPr>
          <w:p w:rsidR="00C56F1E" w:rsidRPr="00FE4136" w:rsidRDefault="00FE4136">
            <w:pPr>
              <w:snapToGrid w:val="0"/>
              <w:spacing w:line="260" w:lineRule="exact"/>
              <w:jc w:val="center"/>
              <w:rPr>
                <w:sz w:val="18"/>
                <w:szCs w:val="18"/>
              </w:rPr>
            </w:pPr>
            <w:r w:rsidRPr="00FE4136">
              <w:rPr>
                <w:rFonts w:hint="eastAsia"/>
                <w:sz w:val="18"/>
                <w:szCs w:val="18"/>
              </w:rPr>
              <w:t>3.5</w:t>
            </w:r>
          </w:p>
        </w:tc>
        <w:tc>
          <w:tcPr>
            <w:tcW w:w="285" w:type="pct"/>
            <w:vAlign w:val="center"/>
          </w:tcPr>
          <w:p w:rsidR="00C56F1E" w:rsidRPr="00FE4136" w:rsidRDefault="00FE4136">
            <w:pPr>
              <w:snapToGrid w:val="0"/>
              <w:spacing w:line="260" w:lineRule="exact"/>
              <w:jc w:val="center"/>
              <w:rPr>
                <w:sz w:val="18"/>
                <w:szCs w:val="18"/>
              </w:rPr>
            </w:pPr>
            <w:r w:rsidRPr="00FE4136">
              <w:rPr>
                <w:rFonts w:hint="eastAsia"/>
                <w:sz w:val="18"/>
                <w:szCs w:val="18"/>
              </w:rPr>
              <w:t>28</w:t>
            </w:r>
          </w:p>
        </w:tc>
        <w:tc>
          <w:tcPr>
            <w:tcW w:w="293" w:type="pct"/>
            <w:vAlign w:val="center"/>
          </w:tcPr>
          <w:p w:rsidR="00C56F1E" w:rsidRPr="00FE4136" w:rsidRDefault="00FE4136">
            <w:pPr>
              <w:snapToGrid w:val="0"/>
              <w:spacing w:line="260" w:lineRule="exact"/>
              <w:jc w:val="center"/>
              <w:rPr>
                <w:sz w:val="18"/>
                <w:szCs w:val="18"/>
              </w:rPr>
            </w:pPr>
            <w:r w:rsidRPr="00FE4136">
              <w:rPr>
                <w:rFonts w:hint="eastAsia"/>
                <w:sz w:val="18"/>
                <w:szCs w:val="18"/>
              </w:rPr>
              <w:t>28</w:t>
            </w:r>
          </w:p>
        </w:tc>
        <w:tc>
          <w:tcPr>
            <w:tcW w:w="278" w:type="pct"/>
            <w:vAlign w:val="center"/>
          </w:tcPr>
          <w:p w:rsidR="00C56F1E" w:rsidRPr="00FE4136" w:rsidRDefault="00774383">
            <w:pPr>
              <w:snapToGrid w:val="0"/>
              <w:spacing w:line="260" w:lineRule="exact"/>
              <w:jc w:val="center"/>
              <w:rPr>
                <w:sz w:val="18"/>
                <w:szCs w:val="18"/>
              </w:rPr>
            </w:pPr>
            <w:r w:rsidRPr="00FE4136">
              <w:rPr>
                <w:sz w:val="18"/>
                <w:szCs w:val="18"/>
              </w:rPr>
              <w:t>0</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sz w:val="18"/>
                <w:szCs w:val="18"/>
              </w:rPr>
              <w:t>060171</w:t>
            </w:r>
          </w:p>
        </w:tc>
        <w:tc>
          <w:tcPr>
            <w:tcW w:w="1245" w:type="pct"/>
            <w:vAlign w:val="center"/>
          </w:tcPr>
          <w:p w:rsidR="00C56F1E" w:rsidRDefault="00774383">
            <w:pPr>
              <w:snapToGrid w:val="0"/>
              <w:spacing w:line="260" w:lineRule="exact"/>
              <w:rPr>
                <w:sz w:val="18"/>
                <w:szCs w:val="18"/>
              </w:rPr>
            </w:pPr>
            <w:r>
              <w:rPr>
                <w:rFonts w:hAnsi="宋体"/>
                <w:sz w:val="18"/>
                <w:szCs w:val="18"/>
              </w:rPr>
              <w:t>大学生心理健康教育（一）</w:t>
            </w:r>
          </w:p>
        </w:tc>
        <w:tc>
          <w:tcPr>
            <w:tcW w:w="301" w:type="pct"/>
            <w:vAlign w:val="center"/>
          </w:tcPr>
          <w:p w:rsidR="00C56F1E" w:rsidRDefault="00774383">
            <w:pPr>
              <w:snapToGrid w:val="0"/>
              <w:spacing w:line="260" w:lineRule="exact"/>
              <w:jc w:val="center"/>
              <w:rPr>
                <w:sz w:val="18"/>
                <w:szCs w:val="18"/>
              </w:rPr>
            </w:pPr>
            <w:r>
              <w:rPr>
                <w:sz w:val="18"/>
                <w:szCs w:val="18"/>
              </w:rPr>
              <w:t>一</w:t>
            </w:r>
            <w:proofErr w:type="gramStart"/>
            <w:r>
              <w:rPr>
                <w:sz w:val="18"/>
                <w:szCs w:val="18"/>
              </w:rPr>
              <w:t>1</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B</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C56F1E">
            <w:pPr>
              <w:snapToGrid w:val="0"/>
              <w:spacing w:line="260" w:lineRule="exact"/>
              <w:jc w:val="center"/>
              <w:rPr>
                <w:sz w:val="18"/>
                <w:szCs w:val="18"/>
              </w:rPr>
            </w:pPr>
          </w:p>
        </w:tc>
        <w:tc>
          <w:tcPr>
            <w:tcW w:w="301" w:type="pct"/>
            <w:vAlign w:val="center"/>
          </w:tcPr>
          <w:p w:rsidR="00C56F1E" w:rsidRDefault="00C56F1E">
            <w:pPr>
              <w:snapToGrid w:val="0"/>
              <w:spacing w:line="260" w:lineRule="exact"/>
              <w:jc w:val="center"/>
              <w:rPr>
                <w:sz w:val="18"/>
                <w:szCs w:val="18"/>
              </w:rPr>
            </w:pPr>
          </w:p>
        </w:tc>
        <w:tc>
          <w:tcPr>
            <w:tcW w:w="309" w:type="pct"/>
            <w:vAlign w:val="center"/>
          </w:tcPr>
          <w:p w:rsidR="00C56F1E" w:rsidRDefault="00774383">
            <w:pPr>
              <w:snapToGrid w:val="0"/>
              <w:spacing w:line="260" w:lineRule="exact"/>
              <w:jc w:val="center"/>
              <w:rPr>
                <w:sz w:val="18"/>
                <w:szCs w:val="18"/>
              </w:rPr>
            </w:pPr>
            <w:r>
              <w:rPr>
                <w:sz w:val="18"/>
                <w:szCs w:val="18"/>
              </w:rPr>
              <w:t>1.5</w:t>
            </w:r>
          </w:p>
        </w:tc>
        <w:tc>
          <w:tcPr>
            <w:tcW w:w="285" w:type="pct"/>
            <w:vAlign w:val="center"/>
          </w:tcPr>
          <w:p w:rsidR="00C56F1E" w:rsidRDefault="00774383">
            <w:pPr>
              <w:snapToGrid w:val="0"/>
              <w:spacing w:line="260" w:lineRule="exact"/>
              <w:jc w:val="center"/>
              <w:rPr>
                <w:sz w:val="18"/>
                <w:szCs w:val="18"/>
              </w:rPr>
            </w:pPr>
            <w:r>
              <w:rPr>
                <w:sz w:val="18"/>
                <w:szCs w:val="18"/>
              </w:rPr>
              <w:t>22</w:t>
            </w:r>
          </w:p>
        </w:tc>
        <w:tc>
          <w:tcPr>
            <w:tcW w:w="293" w:type="pct"/>
            <w:vAlign w:val="center"/>
          </w:tcPr>
          <w:p w:rsidR="00C56F1E" w:rsidRDefault="00774383">
            <w:pPr>
              <w:snapToGrid w:val="0"/>
              <w:spacing w:line="260" w:lineRule="exact"/>
              <w:jc w:val="center"/>
              <w:rPr>
                <w:sz w:val="18"/>
                <w:szCs w:val="18"/>
              </w:rPr>
            </w:pPr>
            <w:r>
              <w:rPr>
                <w:sz w:val="18"/>
                <w:szCs w:val="18"/>
              </w:rPr>
              <w:t>2</w:t>
            </w:r>
          </w:p>
        </w:tc>
        <w:tc>
          <w:tcPr>
            <w:tcW w:w="278" w:type="pct"/>
            <w:vAlign w:val="center"/>
          </w:tcPr>
          <w:p w:rsidR="00C56F1E" w:rsidRDefault="00774383">
            <w:pPr>
              <w:snapToGrid w:val="0"/>
              <w:spacing w:line="260" w:lineRule="exact"/>
              <w:jc w:val="center"/>
              <w:rPr>
                <w:sz w:val="18"/>
                <w:szCs w:val="18"/>
              </w:rPr>
            </w:pPr>
            <w:r>
              <w:rPr>
                <w:sz w:val="18"/>
                <w:szCs w:val="18"/>
              </w:rPr>
              <w:t>0</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sz w:val="18"/>
                <w:szCs w:val="18"/>
              </w:rPr>
              <w:t>060051</w:t>
            </w:r>
          </w:p>
        </w:tc>
        <w:tc>
          <w:tcPr>
            <w:tcW w:w="1245" w:type="pct"/>
            <w:vAlign w:val="center"/>
          </w:tcPr>
          <w:p w:rsidR="00C56F1E" w:rsidRDefault="00774383">
            <w:pPr>
              <w:snapToGrid w:val="0"/>
              <w:spacing w:line="260" w:lineRule="exact"/>
              <w:rPr>
                <w:sz w:val="18"/>
                <w:szCs w:val="18"/>
              </w:rPr>
            </w:pPr>
            <w:r>
              <w:rPr>
                <w:rFonts w:hAnsi="宋体"/>
                <w:sz w:val="18"/>
                <w:szCs w:val="18"/>
              </w:rPr>
              <w:t>军事训练</w:t>
            </w:r>
          </w:p>
        </w:tc>
        <w:tc>
          <w:tcPr>
            <w:tcW w:w="301" w:type="pct"/>
            <w:vAlign w:val="center"/>
          </w:tcPr>
          <w:p w:rsidR="00C56F1E" w:rsidRDefault="00774383">
            <w:pPr>
              <w:snapToGrid w:val="0"/>
              <w:spacing w:line="260" w:lineRule="exact"/>
              <w:jc w:val="center"/>
              <w:rPr>
                <w:sz w:val="18"/>
                <w:szCs w:val="18"/>
              </w:rPr>
            </w:pPr>
            <w:r>
              <w:rPr>
                <w:sz w:val="18"/>
                <w:szCs w:val="18"/>
              </w:rPr>
              <w:t>一</w:t>
            </w:r>
            <w:proofErr w:type="gramStart"/>
            <w:r>
              <w:rPr>
                <w:sz w:val="18"/>
                <w:szCs w:val="18"/>
              </w:rPr>
              <w:t>1</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C</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774383">
            <w:pPr>
              <w:snapToGrid w:val="0"/>
              <w:spacing w:line="260" w:lineRule="exact"/>
              <w:jc w:val="center"/>
              <w:rPr>
                <w:sz w:val="18"/>
                <w:szCs w:val="18"/>
              </w:rPr>
            </w:pPr>
            <w:r>
              <w:rPr>
                <w:sz w:val="18"/>
                <w:szCs w:val="18"/>
              </w:rPr>
              <w:t>2</w:t>
            </w:r>
          </w:p>
        </w:tc>
        <w:tc>
          <w:tcPr>
            <w:tcW w:w="301" w:type="pct"/>
            <w:vAlign w:val="center"/>
          </w:tcPr>
          <w:p w:rsidR="00C56F1E" w:rsidRDefault="00C56F1E">
            <w:pPr>
              <w:snapToGrid w:val="0"/>
              <w:spacing w:line="260" w:lineRule="exact"/>
              <w:jc w:val="center"/>
              <w:rPr>
                <w:sz w:val="18"/>
                <w:szCs w:val="18"/>
              </w:rPr>
            </w:pPr>
          </w:p>
        </w:tc>
        <w:tc>
          <w:tcPr>
            <w:tcW w:w="309" w:type="pct"/>
            <w:vAlign w:val="center"/>
          </w:tcPr>
          <w:p w:rsidR="00C56F1E" w:rsidRDefault="00774383">
            <w:pPr>
              <w:snapToGrid w:val="0"/>
              <w:spacing w:line="260" w:lineRule="exact"/>
              <w:jc w:val="center"/>
              <w:rPr>
                <w:sz w:val="18"/>
                <w:szCs w:val="18"/>
              </w:rPr>
            </w:pPr>
            <w:r>
              <w:rPr>
                <w:sz w:val="18"/>
                <w:szCs w:val="18"/>
              </w:rPr>
              <w:t>3.0</w:t>
            </w:r>
          </w:p>
        </w:tc>
        <w:tc>
          <w:tcPr>
            <w:tcW w:w="285" w:type="pct"/>
            <w:vAlign w:val="center"/>
          </w:tcPr>
          <w:p w:rsidR="00C56F1E" w:rsidRDefault="00774383">
            <w:pPr>
              <w:snapToGrid w:val="0"/>
              <w:spacing w:line="260" w:lineRule="exact"/>
              <w:jc w:val="center"/>
              <w:rPr>
                <w:sz w:val="18"/>
                <w:szCs w:val="18"/>
              </w:rPr>
            </w:pPr>
            <w:r>
              <w:rPr>
                <w:sz w:val="18"/>
                <w:szCs w:val="18"/>
              </w:rPr>
              <w:t>0</w:t>
            </w:r>
          </w:p>
        </w:tc>
        <w:tc>
          <w:tcPr>
            <w:tcW w:w="293" w:type="pct"/>
            <w:vAlign w:val="center"/>
          </w:tcPr>
          <w:p w:rsidR="00C56F1E" w:rsidRDefault="00774383">
            <w:pPr>
              <w:snapToGrid w:val="0"/>
              <w:spacing w:line="260" w:lineRule="exact"/>
              <w:jc w:val="center"/>
              <w:rPr>
                <w:sz w:val="18"/>
                <w:szCs w:val="18"/>
              </w:rPr>
            </w:pPr>
            <w:r>
              <w:rPr>
                <w:sz w:val="18"/>
                <w:szCs w:val="18"/>
              </w:rPr>
              <w:t>0</w:t>
            </w:r>
          </w:p>
        </w:tc>
        <w:tc>
          <w:tcPr>
            <w:tcW w:w="278" w:type="pct"/>
            <w:vAlign w:val="center"/>
          </w:tcPr>
          <w:p w:rsidR="00C56F1E" w:rsidRDefault="00774383">
            <w:pPr>
              <w:snapToGrid w:val="0"/>
              <w:spacing w:line="260" w:lineRule="exact"/>
              <w:jc w:val="center"/>
              <w:rPr>
                <w:sz w:val="18"/>
                <w:szCs w:val="18"/>
              </w:rPr>
            </w:pPr>
            <w:r>
              <w:rPr>
                <w:sz w:val="18"/>
                <w:szCs w:val="18"/>
              </w:rPr>
              <w:t>48</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sz w:val="18"/>
                <w:szCs w:val="18"/>
              </w:rPr>
              <w:t>060121</w:t>
            </w:r>
          </w:p>
        </w:tc>
        <w:tc>
          <w:tcPr>
            <w:tcW w:w="1245" w:type="pct"/>
            <w:vAlign w:val="center"/>
          </w:tcPr>
          <w:p w:rsidR="00C56F1E" w:rsidRDefault="00774383">
            <w:pPr>
              <w:snapToGrid w:val="0"/>
              <w:spacing w:line="260" w:lineRule="exact"/>
              <w:rPr>
                <w:sz w:val="18"/>
                <w:szCs w:val="18"/>
              </w:rPr>
            </w:pPr>
            <w:r>
              <w:rPr>
                <w:rFonts w:hAnsi="宋体"/>
                <w:sz w:val="18"/>
                <w:szCs w:val="18"/>
              </w:rPr>
              <w:t>体育（一）</w:t>
            </w:r>
          </w:p>
        </w:tc>
        <w:tc>
          <w:tcPr>
            <w:tcW w:w="301" w:type="pct"/>
            <w:vAlign w:val="center"/>
          </w:tcPr>
          <w:p w:rsidR="00C56F1E" w:rsidRDefault="00774383">
            <w:pPr>
              <w:snapToGrid w:val="0"/>
              <w:spacing w:line="260" w:lineRule="exact"/>
              <w:jc w:val="center"/>
              <w:rPr>
                <w:sz w:val="18"/>
                <w:szCs w:val="18"/>
              </w:rPr>
            </w:pPr>
            <w:r>
              <w:rPr>
                <w:sz w:val="18"/>
                <w:szCs w:val="18"/>
              </w:rPr>
              <w:t>一</w:t>
            </w:r>
            <w:proofErr w:type="gramStart"/>
            <w:r>
              <w:rPr>
                <w:sz w:val="18"/>
                <w:szCs w:val="18"/>
              </w:rPr>
              <w:t>1</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B</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C56F1E">
            <w:pPr>
              <w:snapToGrid w:val="0"/>
              <w:spacing w:line="260" w:lineRule="exact"/>
              <w:jc w:val="center"/>
              <w:rPr>
                <w:sz w:val="18"/>
                <w:szCs w:val="18"/>
              </w:rPr>
            </w:pPr>
          </w:p>
        </w:tc>
        <w:tc>
          <w:tcPr>
            <w:tcW w:w="301" w:type="pct"/>
            <w:vAlign w:val="center"/>
          </w:tcPr>
          <w:p w:rsidR="00C56F1E" w:rsidRDefault="00C56F1E">
            <w:pPr>
              <w:snapToGrid w:val="0"/>
              <w:spacing w:line="260" w:lineRule="exact"/>
              <w:jc w:val="center"/>
              <w:rPr>
                <w:sz w:val="18"/>
                <w:szCs w:val="18"/>
              </w:rPr>
            </w:pPr>
          </w:p>
        </w:tc>
        <w:tc>
          <w:tcPr>
            <w:tcW w:w="309" w:type="pct"/>
            <w:vAlign w:val="center"/>
          </w:tcPr>
          <w:p w:rsidR="00C56F1E" w:rsidRDefault="00774383">
            <w:pPr>
              <w:snapToGrid w:val="0"/>
              <w:spacing w:line="260" w:lineRule="exact"/>
              <w:jc w:val="center"/>
              <w:rPr>
                <w:sz w:val="18"/>
                <w:szCs w:val="18"/>
              </w:rPr>
            </w:pPr>
            <w:r>
              <w:rPr>
                <w:sz w:val="18"/>
                <w:szCs w:val="18"/>
              </w:rPr>
              <w:t>1.5</w:t>
            </w:r>
          </w:p>
        </w:tc>
        <w:tc>
          <w:tcPr>
            <w:tcW w:w="285" w:type="pct"/>
            <w:vAlign w:val="center"/>
          </w:tcPr>
          <w:p w:rsidR="00C56F1E" w:rsidRDefault="00774383">
            <w:pPr>
              <w:snapToGrid w:val="0"/>
              <w:spacing w:line="260" w:lineRule="exact"/>
              <w:jc w:val="center"/>
              <w:rPr>
                <w:sz w:val="18"/>
                <w:szCs w:val="18"/>
              </w:rPr>
            </w:pPr>
            <w:r>
              <w:rPr>
                <w:sz w:val="18"/>
                <w:szCs w:val="18"/>
              </w:rPr>
              <w:t>4</w:t>
            </w:r>
          </w:p>
        </w:tc>
        <w:tc>
          <w:tcPr>
            <w:tcW w:w="293" w:type="pct"/>
            <w:vAlign w:val="center"/>
          </w:tcPr>
          <w:p w:rsidR="00C56F1E" w:rsidRDefault="00774383">
            <w:pPr>
              <w:snapToGrid w:val="0"/>
              <w:spacing w:line="260" w:lineRule="exact"/>
              <w:jc w:val="center"/>
              <w:rPr>
                <w:sz w:val="18"/>
                <w:szCs w:val="18"/>
              </w:rPr>
            </w:pPr>
            <w:r>
              <w:rPr>
                <w:sz w:val="18"/>
                <w:szCs w:val="18"/>
              </w:rPr>
              <w:t>20</w:t>
            </w:r>
          </w:p>
        </w:tc>
        <w:tc>
          <w:tcPr>
            <w:tcW w:w="278" w:type="pct"/>
            <w:vAlign w:val="center"/>
          </w:tcPr>
          <w:p w:rsidR="00C56F1E" w:rsidRDefault="00774383">
            <w:pPr>
              <w:snapToGrid w:val="0"/>
              <w:spacing w:line="260" w:lineRule="exact"/>
              <w:jc w:val="center"/>
              <w:rPr>
                <w:sz w:val="18"/>
                <w:szCs w:val="18"/>
              </w:rPr>
            </w:pPr>
            <w:r>
              <w:rPr>
                <w:sz w:val="18"/>
                <w:szCs w:val="18"/>
              </w:rPr>
              <w:t>0</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sz w:val="18"/>
                <w:szCs w:val="18"/>
              </w:rPr>
              <w:t>060011</w:t>
            </w:r>
          </w:p>
        </w:tc>
        <w:tc>
          <w:tcPr>
            <w:tcW w:w="1245" w:type="pct"/>
            <w:vAlign w:val="center"/>
          </w:tcPr>
          <w:p w:rsidR="00C56F1E" w:rsidRDefault="00774383">
            <w:pPr>
              <w:snapToGrid w:val="0"/>
              <w:spacing w:line="260" w:lineRule="exact"/>
              <w:rPr>
                <w:sz w:val="18"/>
                <w:szCs w:val="18"/>
              </w:rPr>
            </w:pPr>
            <w:r>
              <w:rPr>
                <w:rFonts w:hAnsi="宋体"/>
                <w:sz w:val="18"/>
                <w:szCs w:val="18"/>
              </w:rPr>
              <w:t>思想道德修养与法律基础</w:t>
            </w:r>
          </w:p>
        </w:tc>
        <w:tc>
          <w:tcPr>
            <w:tcW w:w="301" w:type="pct"/>
            <w:vAlign w:val="center"/>
          </w:tcPr>
          <w:p w:rsidR="00C56F1E" w:rsidRDefault="00774383">
            <w:pPr>
              <w:snapToGrid w:val="0"/>
              <w:spacing w:line="260" w:lineRule="exact"/>
              <w:jc w:val="center"/>
              <w:rPr>
                <w:sz w:val="18"/>
                <w:szCs w:val="18"/>
              </w:rPr>
            </w:pPr>
            <w:r>
              <w:rPr>
                <w:sz w:val="18"/>
                <w:szCs w:val="18"/>
              </w:rPr>
              <w:t>一</w:t>
            </w:r>
            <w:proofErr w:type="gramStart"/>
            <w:r>
              <w:rPr>
                <w:sz w:val="18"/>
                <w:szCs w:val="18"/>
              </w:rPr>
              <w:t>1</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A</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C56F1E">
            <w:pPr>
              <w:snapToGrid w:val="0"/>
              <w:spacing w:line="260" w:lineRule="exact"/>
              <w:jc w:val="center"/>
              <w:rPr>
                <w:sz w:val="18"/>
                <w:szCs w:val="18"/>
              </w:rPr>
            </w:pPr>
          </w:p>
        </w:tc>
        <w:tc>
          <w:tcPr>
            <w:tcW w:w="301" w:type="pct"/>
            <w:vAlign w:val="center"/>
          </w:tcPr>
          <w:p w:rsidR="00C56F1E" w:rsidRDefault="00C56F1E">
            <w:pPr>
              <w:snapToGrid w:val="0"/>
              <w:spacing w:line="260" w:lineRule="exact"/>
              <w:jc w:val="center"/>
              <w:rPr>
                <w:sz w:val="18"/>
                <w:szCs w:val="18"/>
              </w:rPr>
            </w:pPr>
          </w:p>
        </w:tc>
        <w:tc>
          <w:tcPr>
            <w:tcW w:w="309" w:type="pct"/>
            <w:vAlign w:val="center"/>
          </w:tcPr>
          <w:p w:rsidR="00C56F1E" w:rsidRDefault="00774383">
            <w:pPr>
              <w:snapToGrid w:val="0"/>
              <w:spacing w:line="260" w:lineRule="exact"/>
              <w:jc w:val="center"/>
              <w:rPr>
                <w:sz w:val="18"/>
                <w:szCs w:val="18"/>
              </w:rPr>
            </w:pPr>
            <w:r>
              <w:rPr>
                <w:sz w:val="18"/>
                <w:szCs w:val="18"/>
              </w:rPr>
              <w:t>3</w:t>
            </w:r>
          </w:p>
        </w:tc>
        <w:tc>
          <w:tcPr>
            <w:tcW w:w="285" w:type="pct"/>
            <w:vAlign w:val="center"/>
          </w:tcPr>
          <w:p w:rsidR="00C56F1E" w:rsidRDefault="00774383">
            <w:pPr>
              <w:snapToGrid w:val="0"/>
              <w:spacing w:line="260" w:lineRule="exact"/>
              <w:jc w:val="center"/>
              <w:rPr>
                <w:sz w:val="18"/>
                <w:szCs w:val="18"/>
              </w:rPr>
            </w:pPr>
            <w:r>
              <w:rPr>
                <w:sz w:val="18"/>
                <w:szCs w:val="18"/>
              </w:rPr>
              <w:t>48</w:t>
            </w:r>
          </w:p>
        </w:tc>
        <w:tc>
          <w:tcPr>
            <w:tcW w:w="293" w:type="pct"/>
            <w:vAlign w:val="center"/>
          </w:tcPr>
          <w:p w:rsidR="00C56F1E" w:rsidRDefault="00774383">
            <w:pPr>
              <w:snapToGrid w:val="0"/>
              <w:spacing w:line="260" w:lineRule="exact"/>
              <w:jc w:val="center"/>
              <w:rPr>
                <w:sz w:val="18"/>
                <w:szCs w:val="18"/>
              </w:rPr>
            </w:pPr>
            <w:r>
              <w:rPr>
                <w:sz w:val="18"/>
                <w:szCs w:val="18"/>
              </w:rPr>
              <w:t>0</w:t>
            </w:r>
          </w:p>
        </w:tc>
        <w:tc>
          <w:tcPr>
            <w:tcW w:w="278" w:type="pct"/>
            <w:vAlign w:val="center"/>
          </w:tcPr>
          <w:p w:rsidR="00C56F1E" w:rsidRDefault="00774383">
            <w:pPr>
              <w:snapToGrid w:val="0"/>
              <w:spacing w:line="260" w:lineRule="exact"/>
              <w:jc w:val="center"/>
              <w:rPr>
                <w:sz w:val="18"/>
                <w:szCs w:val="18"/>
              </w:rPr>
            </w:pPr>
            <w:r>
              <w:rPr>
                <w:sz w:val="18"/>
                <w:szCs w:val="18"/>
              </w:rPr>
              <w:t>0</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sz w:val="18"/>
                <w:szCs w:val="18"/>
              </w:rPr>
              <w:t>061021</w:t>
            </w:r>
          </w:p>
        </w:tc>
        <w:tc>
          <w:tcPr>
            <w:tcW w:w="1245" w:type="pct"/>
            <w:vAlign w:val="center"/>
          </w:tcPr>
          <w:p w:rsidR="00C56F1E" w:rsidRDefault="00774383">
            <w:pPr>
              <w:snapToGrid w:val="0"/>
              <w:spacing w:line="260" w:lineRule="exact"/>
              <w:rPr>
                <w:rFonts w:hAnsi="宋体"/>
                <w:sz w:val="18"/>
                <w:szCs w:val="18"/>
              </w:rPr>
            </w:pPr>
            <w:r>
              <w:rPr>
                <w:rFonts w:hAnsi="宋体"/>
                <w:sz w:val="18"/>
                <w:szCs w:val="18"/>
              </w:rPr>
              <w:t>形势与政策</w:t>
            </w:r>
            <w:r>
              <w:rPr>
                <w:rFonts w:hAnsi="宋体" w:hint="eastAsia"/>
                <w:sz w:val="18"/>
                <w:szCs w:val="18"/>
                <w:lang w:eastAsia="zh-Hans"/>
              </w:rPr>
              <w:t>（一）</w:t>
            </w:r>
          </w:p>
        </w:tc>
        <w:tc>
          <w:tcPr>
            <w:tcW w:w="301" w:type="pct"/>
            <w:vAlign w:val="center"/>
          </w:tcPr>
          <w:p w:rsidR="00C56F1E" w:rsidRDefault="00774383">
            <w:pPr>
              <w:snapToGrid w:val="0"/>
              <w:spacing w:line="260" w:lineRule="exact"/>
              <w:jc w:val="center"/>
              <w:rPr>
                <w:sz w:val="18"/>
                <w:szCs w:val="18"/>
              </w:rPr>
            </w:pPr>
            <w:r>
              <w:rPr>
                <w:rFonts w:hint="eastAsia"/>
                <w:sz w:val="18"/>
                <w:szCs w:val="18"/>
                <w:lang w:eastAsia="zh-Hans"/>
              </w:rPr>
              <w:t>一</w:t>
            </w:r>
            <w:r>
              <w:rPr>
                <w:sz w:val="18"/>
                <w:szCs w:val="18"/>
                <w:lang w:eastAsia="zh-Hans"/>
              </w:rPr>
              <w:t>1</w:t>
            </w:r>
          </w:p>
        </w:tc>
        <w:tc>
          <w:tcPr>
            <w:tcW w:w="309" w:type="pct"/>
            <w:vAlign w:val="center"/>
          </w:tcPr>
          <w:p w:rsidR="00C56F1E" w:rsidRDefault="00774383">
            <w:pPr>
              <w:snapToGrid w:val="0"/>
              <w:spacing w:line="260" w:lineRule="exact"/>
              <w:jc w:val="center"/>
              <w:rPr>
                <w:sz w:val="18"/>
                <w:szCs w:val="18"/>
              </w:rPr>
            </w:pPr>
            <w:r>
              <w:rPr>
                <w:sz w:val="18"/>
                <w:szCs w:val="18"/>
              </w:rPr>
              <w:t>A</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C56F1E">
            <w:pPr>
              <w:snapToGrid w:val="0"/>
              <w:spacing w:line="260" w:lineRule="exact"/>
              <w:jc w:val="center"/>
              <w:rPr>
                <w:sz w:val="18"/>
                <w:szCs w:val="18"/>
              </w:rPr>
            </w:pPr>
          </w:p>
        </w:tc>
        <w:tc>
          <w:tcPr>
            <w:tcW w:w="301" w:type="pct"/>
            <w:vAlign w:val="center"/>
          </w:tcPr>
          <w:p w:rsidR="00C56F1E" w:rsidRDefault="00C56F1E">
            <w:pPr>
              <w:snapToGrid w:val="0"/>
              <w:spacing w:line="260" w:lineRule="exact"/>
              <w:jc w:val="center"/>
              <w:rPr>
                <w:sz w:val="18"/>
                <w:szCs w:val="18"/>
              </w:rPr>
            </w:pPr>
          </w:p>
        </w:tc>
        <w:tc>
          <w:tcPr>
            <w:tcW w:w="309" w:type="pct"/>
            <w:vAlign w:val="center"/>
          </w:tcPr>
          <w:p w:rsidR="00C56F1E" w:rsidRDefault="00774383">
            <w:pPr>
              <w:snapToGrid w:val="0"/>
              <w:spacing w:line="260" w:lineRule="exact"/>
              <w:jc w:val="center"/>
              <w:rPr>
                <w:sz w:val="18"/>
                <w:szCs w:val="18"/>
              </w:rPr>
            </w:pPr>
            <w:r>
              <w:rPr>
                <w:sz w:val="18"/>
                <w:szCs w:val="18"/>
              </w:rPr>
              <w:t>0.5</w:t>
            </w:r>
          </w:p>
        </w:tc>
        <w:tc>
          <w:tcPr>
            <w:tcW w:w="285" w:type="pct"/>
            <w:vAlign w:val="center"/>
          </w:tcPr>
          <w:p w:rsidR="00C56F1E" w:rsidRDefault="00774383">
            <w:pPr>
              <w:snapToGrid w:val="0"/>
              <w:spacing w:line="260" w:lineRule="exact"/>
              <w:jc w:val="center"/>
              <w:rPr>
                <w:sz w:val="18"/>
                <w:szCs w:val="18"/>
              </w:rPr>
            </w:pPr>
            <w:r>
              <w:rPr>
                <w:sz w:val="18"/>
                <w:szCs w:val="18"/>
              </w:rPr>
              <w:t>8</w:t>
            </w:r>
          </w:p>
        </w:tc>
        <w:tc>
          <w:tcPr>
            <w:tcW w:w="293" w:type="pct"/>
            <w:vAlign w:val="center"/>
          </w:tcPr>
          <w:p w:rsidR="00C56F1E" w:rsidRDefault="00774383">
            <w:pPr>
              <w:snapToGrid w:val="0"/>
              <w:spacing w:line="260" w:lineRule="exact"/>
              <w:jc w:val="center"/>
              <w:rPr>
                <w:sz w:val="18"/>
                <w:szCs w:val="18"/>
              </w:rPr>
            </w:pPr>
            <w:r>
              <w:rPr>
                <w:sz w:val="18"/>
                <w:szCs w:val="18"/>
              </w:rPr>
              <w:t>0</w:t>
            </w:r>
          </w:p>
        </w:tc>
        <w:tc>
          <w:tcPr>
            <w:tcW w:w="278" w:type="pct"/>
            <w:vAlign w:val="center"/>
          </w:tcPr>
          <w:p w:rsidR="00C56F1E" w:rsidRDefault="00774383">
            <w:pPr>
              <w:snapToGrid w:val="0"/>
              <w:spacing w:line="260" w:lineRule="exact"/>
              <w:jc w:val="center"/>
              <w:rPr>
                <w:sz w:val="18"/>
                <w:szCs w:val="18"/>
              </w:rPr>
            </w:pPr>
            <w:r>
              <w:rPr>
                <w:sz w:val="18"/>
                <w:szCs w:val="18"/>
              </w:rPr>
              <w:t>0</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sz w:val="18"/>
                <w:szCs w:val="18"/>
              </w:rPr>
              <w:t>061031</w:t>
            </w:r>
          </w:p>
        </w:tc>
        <w:tc>
          <w:tcPr>
            <w:tcW w:w="1245" w:type="pct"/>
            <w:vAlign w:val="center"/>
          </w:tcPr>
          <w:p w:rsidR="00C56F1E" w:rsidRDefault="00774383">
            <w:pPr>
              <w:snapToGrid w:val="0"/>
              <w:spacing w:line="260" w:lineRule="exact"/>
              <w:rPr>
                <w:rFonts w:hAnsi="宋体"/>
                <w:sz w:val="18"/>
                <w:szCs w:val="18"/>
              </w:rPr>
            </w:pPr>
            <w:r>
              <w:rPr>
                <w:rFonts w:hAnsi="宋体"/>
                <w:sz w:val="18"/>
                <w:szCs w:val="18"/>
              </w:rPr>
              <w:t>形势与政策</w:t>
            </w:r>
            <w:r>
              <w:rPr>
                <w:rFonts w:hAnsi="宋体" w:hint="eastAsia"/>
                <w:sz w:val="18"/>
                <w:szCs w:val="18"/>
                <w:lang w:eastAsia="zh-Hans"/>
              </w:rPr>
              <w:t>（二）</w:t>
            </w:r>
          </w:p>
        </w:tc>
        <w:tc>
          <w:tcPr>
            <w:tcW w:w="301" w:type="pct"/>
            <w:vAlign w:val="center"/>
          </w:tcPr>
          <w:p w:rsidR="00C56F1E" w:rsidRDefault="00774383">
            <w:pPr>
              <w:snapToGrid w:val="0"/>
              <w:spacing w:line="260" w:lineRule="exact"/>
              <w:jc w:val="center"/>
              <w:rPr>
                <w:sz w:val="18"/>
                <w:szCs w:val="18"/>
              </w:rPr>
            </w:pPr>
            <w:r>
              <w:rPr>
                <w:rFonts w:hint="eastAsia"/>
                <w:sz w:val="18"/>
                <w:szCs w:val="18"/>
                <w:lang w:eastAsia="zh-Hans"/>
              </w:rPr>
              <w:t>一</w:t>
            </w:r>
            <w:r>
              <w:rPr>
                <w:sz w:val="18"/>
                <w:szCs w:val="18"/>
                <w:lang w:eastAsia="zh-Hans"/>
              </w:rPr>
              <w:t>2</w:t>
            </w:r>
          </w:p>
        </w:tc>
        <w:tc>
          <w:tcPr>
            <w:tcW w:w="309" w:type="pct"/>
            <w:vAlign w:val="center"/>
          </w:tcPr>
          <w:p w:rsidR="00C56F1E" w:rsidRDefault="00774383">
            <w:pPr>
              <w:snapToGrid w:val="0"/>
              <w:spacing w:line="260" w:lineRule="exact"/>
              <w:jc w:val="center"/>
              <w:rPr>
                <w:sz w:val="18"/>
                <w:szCs w:val="18"/>
              </w:rPr>
            </w:pPr>
            <w:r>
              <w:rPr>
                <w:sz w:val="18"/>
                <w:szCs w:val="18"/>
              </w:rPr>
              <w:t>A</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C56F1E">
            <w:pPr>
              <w:snapToGrid w:val="0"/>
              <w:spacing w:line="260" w:lineRule="exact"/>
              <w:jc w:val="center"/>
              <w:rPr>
                <w:sz w:val="18"/>
                <w:szCs w:val="18"/>
              </w:rPr>
            </w:pPr>
          </w:p>
        </w:tc>
        <w:tc>
          <w:tcPr>
            <w:tcW w:w="301" w:type="pct"/>
            <w:vAlign w:val="center"/>
          </w:tcPr>
          <w:p w:rsidR="00C56F1E" w:rsidRDefault="00C56F1E">
            <w:pPr>
              <w:snapToGrid w:val="0"/>
              <w:spacing w:line="260" w:lineRule="exact"/>
              <w:jc w:val="center"/>
              <w:rPr>
                <w:sz w:val="18"/>
                <w:szCs w:val="18"/>
              </w:rPr>
            </w:pPr>
          </w:p>
        </w:tc>
        <w:tc>
          <w:tcPr>
            <w:tcW w:w="309" w:type="pct"/>
            <w:vAlign w:val="center"/>
          </w:tcPr>
          <w:p w:rsidR="00C56F1E" w:rsidRDefault="00774383">
            <w:pPr>
              <w:snapToGrid w:val="0"/>
              <w:spacing w:line="260" w:lineRule="exact"/>
              <w:jc w:val="center"/>
              <w:rPr>
                <w:sz w:val="18"/>
                <w:szCs w:val="18"/>
              </w:rPr>
            </w:pPr>
            <w:r>
              <w:rPr>
                <w:sz w:val="18"/>
                <w:szCs w:val="18"/>
              </w:rPr>
              <w:t>0.5</w:t>
            </w:r>
          </w:p>
        </w:tc>
        <w:tc>
          <w:tcPr>
            <w:tcW w:w="285" w:type="pct"/>
            <w:vAlign w:val="center"/>
          </w:tcPr>
          <w:p w:rsidR="00C56F1E" w:rsidRDefault="00774383">
            <w:pPr>
              <w:snapToGrid w:val="0"/>
              <w:spacing w:line="260" w:lineRule="exact"/>
              <w:jc w:val="center"/>
              <w:rPr>
                <w:sz w:val="18"/>
                <w:szCs w:val="18"/>
              </w:rPr>
            </w:pPr>
            <w:r>
              <w:rPr>
                <w:sz w:val="18"/>
                <w:szCs w:val="18"/>
              </w:rPr>
              <w:t>8</w:t>
            </w:r>
          </w:p>
        </w:tc>
        <w:tc>
          <w:tcPr>
            <w:tcW w:w="293" w:type="pct"/>
            <w:vAlign w:val="center"/>
          </w:tcPr>
          <w:p w:rsidR="00C56F1E" w:rsidRDefault="00774383">
            <w:pPr>
              <w:snapToGrid w:val="0"/>
              <w:spacing w:line="260" w:lineRule="exact"/>
              <w:jc w:val="center"/>
              <w:rPr>
                <w:sz w:val="18"/>
                <w:szCs w:val="18"/>
              </w:rPr>
            </w:pPr>
            <w:r>
              <w:rPr>
                <w:sz w:val="18"/>
                <w:szCs w:val="18"/>
              </w:rPr>
              <w:t>0</w:t>
            </w:r>
          </w:p>
        </w:tc>
        <w:tc>
          <w:tcPr>
            <w:tcW w:w="278" w:type="pct"/>
            <w:vAlign w:val="center"/>
          </w:tcPr>
          <w:p w:rsidR="00C56F1E" w:rsidRDefault="00774383">
            <w:pPr>
              <w:snapToGrid w:val="0"/>
              <w:spacing w:line="260" w:lineRule="exact"/>
              <w:jc w:val="center"/>
              <w:rPr>
                <w:sz w:val="18"/>
                <w:szCs w:val="18"/>
              </w:rPr>
            </w:pPr>
            <w:r>
              <w:rPr>
                <w:sz w:val="18"/>
                <w:szCs w:val="18"/>
              </w:rPr>
              <w:t>0</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sz w:val="18"/>
                <w:szCs w:val="18"/>
              </w:rPr>
              <w:t>060191</w:t>
            </w:r>
          </w:p>
        </w:tc>
        <w:tc>
          <w:tcPr>
            <w:tcW w:w="1245" w:type="pct"/>
            <w:vAlign w:val="center"/>
          </w:tcPr>
          <w:p w:rsidR="00C56F1E" w:rsidRDefault="00774383">
            <w:pPr>
              <w:snapToGrid w:val="0"/>
              <w:spacing w:line="260" w:lineRule="exact"/>
              <w:rPr>
                <w:sz w:val="18"/>
                <w:szCs w:val="18"/>
              </w:rPr>
            </w:pPr>
            <w:r>
              <w:rPr>
                <w:rFonts w:hAnsi="宋体"/>
                <w:sz w:val="18"/>
                <w:szCs w:val="18"/>
              </w:rPr>
              <w:t>大学生职业发展与就业指导（一）</w:t>
            </w:r>
          </w:p>
        </w:tc>
        <w:tc>
          <w:tcPr>
            <w:tcW w:w="301" w:type="pct"/>
            <w:vAlign w:val="center"/>
          </w:tcPr>
          <w:p w:rsidR="00C56F1E" w:rsidRDefault="00774383">
            <w:pPr>
              <w:snapToGrid w:val="0"/>
              <w:spacing w:line="260" w:lineRule="exact"/>
              <w:jc w:val="center"/>
              <w:rPr>
                <w:sz w:val="18"/>
                <w:szCs w:val="18"/>
              </w:rPr>
            </w:pPr>
            <w:r>
              <w:rPr>
                <w:sz w:val="18"/>
                <w:szCs w:val="18"/>
              </w:rPr>
              <w:t>一</w:t>
            </w:r>
            <w:proofErr w:type="gramStart"/>
            <w:r>
              <w:rPr>
                <w:sz w:val="18"/>
                <w:szCs w:val="18"/>
              </w:rPr>
              <w:t>2</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B</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C56F1E">
            <w:pPr>
              <w:snapToGrid w:val="0"/>
              <w:spacing w:line="260" w:lineRule="exact"/>
              <w:jc w:val="center"/>
              <w:rPr>
                <w:sz w:val="18"/>
                <w:szCs w:val="18"/>
              </w:rPr>
            </w:pPr>
          </w:p>
        </w:tc>
        <w:tc>
          <w:tcPr>
            <w:tcW w:w="301" w:type="pct"/>
            <w:vAlign w:val="center"/>
          </w:tcPr>
          <w:p w:rsidR="00C56F1E" w:rsidRDefault="00C56F1E">
            <w:pPr>
              <w:snapToGrid w:val="0"/>
              <w:spacing w:line="260" w:lineRule="exact"/>
              <w:jc w:val="center"/>
              <w:rPr>
                <w:sz w:val="18"/>
                <w:szCs w:val="18"/>
              </w:rPr>
            </w:pPr>
          </w:p>
        </w:tc>
        <w:tc>
          <w:tcPr>
            <w:tcW w:w="309" w:type="pct"/>
            <w:vAlign w:val="center"/>
          </w:tcPr>
          <w:p w:rsidR="00C56F1E" w:rsidRDefault="00774383">
            <w:pPr>
              <w:snapToGrid w:val="0"/>
              <w:spacing w:line="260" w:lineRule="exact"/>
              <w:jc w:val="center"/>
              <w:rPr>
                <w:sz w:val="18"/>
                <w:szCs w:val="18"/>
              </w:rPr>
            </w:pPr>
            <w:r>
              <w:rPr>
                <w:sz w:val="18"/>
                <w:szCs w:val="18"/>
              </w:rPr>
              <w:t>1</w:t>
            </w:r>
          </w:p>
        </w:tc>
        <w:tc>
          <w:tcPr>
            <w:tcW w:w="285" w:type="pct"/>
            <w:vAlign w:val="center"/>
          </w:tcPr>
          <w:p w:rsidR="00C56F1E" w:rsidRDefault="00774383">
            <w:pPr>
              <w:snapToGrid w:val="0"/>
              <w:spacing w:line="260" w:lineRule="exact"/>
              <w:jc w:val="center"/>
              <w:rPr>
                <w:sz w:val="18"/>
                <w:szCs w:val="18"/>
              </w:rPr>
            </w:pPr>
            <w:r>
              <w:rPr>
                <w:sz w:val="18"/>
                <w:szCs w:val="18"/>
              </w:rPr>
              <w:t>14</w:t>
            </w:r>
          </w:p>
        </w:tc>
        <w:tc>
          <w:tcPr>
            <w:tcW w:w="293" w:type="pct"/>
            <w:vAlign w:val="center"/>
          </w:tcPr>
          <w:p w:rsidR="00C56F1E" w:rsidRDefault="00774383">
            <w:pPr>
              <w:snapToGrid w:val="0"/>
              <w:spacing w:line="260" w:lineRule="exact"/>
              <w:jc w:val="center"/>
              <w:rPr>
                <w:sz w:val="18"/>
                <w:szCs w:val="18"/>
              </w:rPr>
            </w:pPr>
            <w:r>
              <w:rPr>
                <w:sz w:val="18"/>
                <w:szCs w:val="18"/>
              </w:rPr>
              <w:t>2</w:t>
            </w:r>
          </w:p>
        </w:tc>
        <w:tc>
          <w:tcPr>
            <w:tcW w:w="278" w:type="pct"/>
            <w:vAlign w:val="center"/>
          </w:tcPr>
          <w:p w:rsidR="00C56F1E" w:rsidRDefault="00774383">
            <w:pPr>
              <w:snapToGrid w:val="0"/>
              <w:spacing w:line="260" w:lineRule="exact"/>
              <w:jc w:val="center"/>
              <w:rPr>
                <w:sz w:val="18"/>
                <w:szCs w:val="18"/>
              </w:rPr>
            </w:pPr>
            <w:r>
              <w:rPr>
                <w:sz w:val="18"/>
                <w:szCs w:val="18"/>
              </w:rPr>
              <w:t>0</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sz w:val="18"/>
                <w:szCs w:val="18"/>
              </w:rPr>
              <w:t>060181</w:t>
            </w:r>
          </w:p>
        </w:tc>
        <w:tc>
          <w:tcPr>
            <w:tcW w:w="1245" w:type="pct"/>
            <w:vAlign w:val="center"/>
          </w:tcPr>
          <w:p w:rsidR="00C56F1E" w:rsidRDefault="00774383">
            <w:pPr>
              <w:snapToGrid w:val="0"/>
              <w:spacing w:line="260" w:lineRule="exact"/>
              <w:rPr>
                <w:sz w:val="18"/>
                <w:szCs w:val="18"/>
              </w:rPr>
            </w:pPr>
            <w:r>
              <w:rPr>
                <w:rFonts w:hAnsi="宋体"/>
                <w:sz w:val="18"/>
                <w:szCs w:val="18"/>
              </w:rPr>
              <w:t>大学生心理健康教育（二）</w:t>
            </w:r>
          </w:p>
        </w:tc>
        <w:tc>
          <w:tcPr>
            <w:tcW w:w="301" w:type="pct"/>
            <w:vAlign w:val="center"/>
          </w:tcPr>
          <w:p w:rsidR="00C56F1E" w:rsidRDefault="00774383">
            <w:pPr>
              <w:snapToGrid w:val="0"/>
              <w:spacing w:line="260" w:lineRule="exact"/>
              <w:jc w:val="center"/>
              <w:rPr>
                <w:sz w:val="18"/>
                <w:szCs w:val="18"/>
              </w:rPr>
            </w:pPr>
            <w:r>
              <w:rPr>
                <w:sz w:val="18"/>
                <w:szCs w:val="18"/>
              </w:rPr>
              <w:t>一</w:t>
            </w:r>
            <w:proofErr w:type="gramStart"/>
            <w:r>
              <w:rPr>
                <w:sz w:val="18"/>
                <w:szCs w:val="18"/>
              </w:rPr>
              <w:t>2</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B</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C56F1E">
            <w:pPr>
              <w:snapToGrid w:val="0"/>
              <w:spacing w:line="260" w:lineRule="exact"/>
              <w:jc w:val="center"/>
              <w:rPr>
                <w:sz w:val="18"/>
                <w:szCs w:val="18"/>
              </w:rPr>
            </w:pPr>
          </w:p>
        </w:tc>
        <w:tc>
          <w:tcPr>
            <w:tcW w:w="301" w:type="pct"/>
            <w:vAlign w:val="center"/>
          </w:tcPr>
          <w:p w:rsidR="00C56F1E" w:rsidRDefault="00C56F1E">
            <w:pPr>
              <w:snapToGrid w:val="0"/>
              <w:spacing w:line="260" w:lineRule="exact"/>
              <w:jc w:val="center"/>
              <w:rPr>
                <w:sz w:val="18"/>
                <w:szCs w:val="18"/>
              </w:rPr>
            </w:pPr>
          </w:p>
        </w:tc>
        <w:tc>
          <w:tcPr>
            <w:tcW w:w="309" w:type="pct"/>
            <w:vAlign w:val="center"/>
          </w:tcPr>
          <w:p w:rsidR="00C56F1E" w:rsidRDefault="00774383">
            <w:pPr>
              <w:snapToGrid w:val="0"/>
              <w:spacing w:line="260" w:lineRule="exact"/>
              <w:jc w:val="center"/>
              <w:rPr>
                <w:sz w:val="18"/>
                <w:szCs w:val="18"/>
              </w:rPr>
            </w:pPr>
            <w:r>
              <w:rPr>
                <w:sz w:val="18"/>
                <w:szCs w:val="18"/>
              </w:rPr>
              <w:t>0.5</w:t>
            </w:r>
          </w:p>
        </w:tc>
        <w:tc>
          <w:tcPr>
            <w:tcW w:w="285" w:type="pct"/>
            <w:vAlign w:val="center"/>
          </w:tcPr>
          <w:p w:rsidR="00C56F1E" w:rsidRDefault="00774383">
            <w:pPr>
              <w:snapToGrid w:val="0"/>
              <w:spacing w:line="260" w:lineRule="exact"/>
              <w:jc w:val="center"/>
              <w:rPr>
                <w:sz w:val="18"/>
                <w:szCs w:val="18"/>
              </w:rPr>
            </w:pPr>
            <w:r>
              <w:rPr>
                <w:sz w:val="18"/>
                <w:szCs w:val="18"/>
              </w:rPr>
              <w:t>4</w:t>
            </w:r>
          </w:p>
        </w:tc>
        <w:tc>
          <w:tcPr>
            <w:tcW w:w="293" w:type="pct"/>
            <w:vAlign w:val="center"/>
          </w:tcPr>
          <w:p w:rsidR="00C56F1E" w:rsidRDefault="00774383">
            <w:pPr>
              <w:snapToGrid w:val="0"/>
              <w:spacing w:line="260" w:lineRule="exact"/>
              <w:jc w:val="center"/>
              <w:rPr>
                <w:sz w:val="18"/>
                <w:szCs w:val="18"/>
              </w:rPr>
            </w:pPr>
            <w:r>
              <w:rPr>
                <w:sz w:val="18"/>
                <w:szCs w:val="18"/>
              </w:rPr>
              <w:t>4</w:t>
            </w:r>
          </w:p>
        </w:tc>
        <w:tc>
          <w:tcPr>
            <w:tcW w:w="278" w:type="pct"/>
            <w:vAlign w:val="center"/>
          </w:tcPr>
          <w:p w:rsidR="00C56F1E" w:rsidRDefault="00774383">
            <w:pPr>
              <w:snapToGrid w:val="0"/>
              <w:spacing w:line="260" w:lineRule="exact"/>
              <w:jc w:val="center"/>
              <w:rPr>
                <w:sz w:val="18"/>
                <w:szCs w:val="18"/>
              </w:rPr>
            </w:pPr>
            <w:r>
              <w:rPr>
                <w:sz w:val="18"/>
                <w:szCs w:val="18"/>
              </w:rPr>
              <w:t>0</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sz w:val="18"/>
                <w:szCs w:val="18"/>
              </w:rPr>
              <w:t>060131</w:t>
            </w:r>
          </w:p>
        </w:tc>
        <w:tc>
          <w:tcPr>
            <w:tcW w:w="1245" w:type="pct"/>
            <w:vAlign w:val="center"/>
          </w:tcPr>
          <w:p w:rsidR="00C56F1E" w:rsidRDefault="00774383">
            <w:pPr>
              <w:snapToGrid w:val="0"/>
              <w:spacing w:line="260" w:lineRule="exact"/>
              <w:rPr>
                <w:sz w:val="18"/>
                <w:szCs w:val="18"/>
              </w:rPr>
            </w:pPr>
            <w:r>
              <w:rPr>
                <w:rFonts w:hAnsi="宋体"/>
                <w:sz w:val="18"/>
                <w:szCs w:val="18"/>
              </w:rPr>
              <w:t>体育（二）</w:t>
            </w:r>
          </w:p>
        </w:tc>
        <w:tc>
          <w:tcPr>
            <w:tcW w:w="301" w:type="pct"/>
            <w:vAlign w:val="center"/>
          </w:tcPr>
          <w:p w:rsidR="00C56F1E" w:rsidRDefault="00774383">
            <w:pPr>
              <w:snapToGrid w:val="0"/>
              <w:spacing w:line="260" w:lineRule="exact"/>
              <w:jc w:val="center"/>
              <w:rPr>
                <w:sz w:val="18"/>
                <w:szCs w:val="18"/>
              </w:rPr>
            </w:pPr>
            <w:r>
              <w:rPr>
                <w:sz w:val="18"/>
                <w:szCs w:val="18"/>
              </w:rPr>
              <w:t>一</w:t>
            </w:r>
            <w:proofErr w:type="gramStart"/>
            <w:r>
              <w:rPr>
                <w:sz w:val="18"/>
                <w:szCs w:val="18"/>
              </w:rPr>
              <w:t>2</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B</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C56F1E">
            <w:pPr>
              <w:snapToGrid w:val="0"/>
              <w:spacing w:line="260" w:lineRule="exact"/>
              <w:jc w:val="center"/>
              <w:rPr>
                <w:sz w:val="18"/>
                <w:szCs w:val="18"/>
              </w:rPr>
            </w:pPr>
          </w:p>
        </w:tc>
        <w:tc>
          <w:tcPr>
            <w:tcW w:w="301" w:type="pct"/>
            <w:vAlign w:val="center"/>
          </w:tcPr>
          <w:p w:rsidR="00C56F1E" w:rsidRDefault="00C56F1E">
            <w:pPr>
              <w:snapToGrid w:val="0"/>
              <w:spacing w:line="260" w:lineRule="exact"/>
              <w:jc w:val="center"/>
              <w:rPr>
                <w:sz w:val="18"/>
                <w:szCs w:val="18"/>
              </w:rPr>
            </w:pPr>
          </w:p>
        </w:tc>
        <w:tc>
          <w:tcPr>
            <w:tcW w:w="309" w:type="pct"/>
            <w:vAlign w:val="center"/>
          </w:tcPr>
          <w:p w:rsidR="00C56F1E" w:rsidRDefault="00774383">
            <w:pPr>
              <w:snapToGrid w:val="0"/>
              <w:spacing w:line="260" w:lineRule="exact"/>
              <w:jc w:val="center"/>
              <w:rPr>
                <w:sz w:val="18"/>
                <w:szCs w:val="18"/>
              </w:rPr>
            </w:pPr>
            <w:r>
              <w:rPr>
                <w:sz w:val="18"/>
                <w:szCs w:val="18"/>
              </w:rPr>
              <w:t>2</w:t>
            </w:r>
          </w:p>
        </w:tc>
        <w:tc>
          <w:tcPr>
            <w:tcW w:w="285" w:type="pct"/>
            <w:vAlign w:val="center"/>
          </w:tcPr>
          <w:p w:rsidR="00C56F1E" w:rsidRDefault="00774383">
            <w:pPr>
              <w:snapToGrid w:val="0"/>
              <w:spacing w:line="260" w:lineRule="exact"/>
              <w:jc w:val="center"/>
              <w:rPr>
                <w:sz w:val="18"/>
                <w:szCs w:val="18"/>
              </w:rPr>
            </w:pPr>
            <w:r>
              <w:rPr>
                <w:sz w:val="18"/>
                <w:szCs w:val="18"/>
              </w:rPr>
              <w:t>4</w:t>
            </w:r>
          </w:p>
        </w:tc>
        <w:tc>
          <w:tcPr>
            <w:tcW w:w="293" w:type="pct"/>
            <w:vAlign w:val="center"/>
          </w:tcPr>
          <w:p w:rsidR="00C56F1E" w:rsidRDefault="00774383">
            <w:pPr>
              <w:snapToGrid w:val="0"/>
              <w:spacing w:line="260" w:lineRule="exact"/>
              <w:jc w:val="center"/>
              <w:rPr>
                <w:sz w:val="18"/>
                <w:szCs w:val="18"/>
              </w:rPr>
            </w:pPr>
            <w:r>
              <w:rPr>
                <w:sz w:val="18"/>
                <w:szCs w:val="18"/>
              </w:rPr>
              <w:t>28</w:t>
            </w:r>
          </w:p>
        </w:tc>
        <w:tc>
          <w:tcPr>
            <w:tcW w:w="278" w:type="pct"/>
            <w:vAlign w:val="center"/>
          </w:tcPr>
          <w:p w:rsidR="00C56F1E" w:rsidRDefault="00774383">
            <w:pPr>
              <w:snapToGrid w:val="0"/>
              <w:spacing w:line="260" w:lineRule="exact"/>
              <w:jc w:val="center"/>
              <w:rPr>
                <w:sz w:val="18"/>
                <w:szCs w:val="18"/>
              </w:rPr>
            </w:pPr>
            <w:r>
              <w:rPr>
                <w:sz w:val="18"/>
                <w:szCs w:val="18"/>
              </w:rPr>
              <w:t>0</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sz w:val="18"/>
                <w:szCs w:val="18"/>
              </w:rPr>
              <w:t>060111</w:t>
            </w:r>
          </w:p>
        </w:tc>
        <w:tc>
          <w:tcPr>
            <w:tcW w:w="1245" w:type="pct"/>
            <w:vAlign w:val="center"/>
          </w:tcPr>
          <w:p w:rsidR="00C56F1E" w:rsidRDefault="00774383">
            <w:pPr>
              <w:snapToGrid w:val="0"/>
              <w:spacing w:line="260" w:lineRule="exact"/>
              <w:rPr>
                <w:sz w:val="18"/>
                <w:szCs w:val="18"/>
              </w:rPr>
            </w:pPr>
            <w:r>
              <w:rPr>
                <w:rFonts w:hAnsi="宋体"/>
                <w:sz w:val="18"/>
                <w:szCs w:val="18"/>
              </w:rPr>
              <w:t>实用英语（二）</w:t>
            </w:r>
          </w:p>
        </w:tc>
        <w:tc>
          <w:tcPr>
            <w:tcW w:w="301" w:type="pct"/>
            <w:vAlign w:val="center"/>
          </w:tcPr>
          <w:p w:rsidR="00C56F1E" w:rsidRDefault="00774383">
            <w:pPr>
              <w:snapToGrid w:val="0"/>
              <w:spacing w:line="260" w:lineRule="exact"/>
              <w:jc w:val="center"/>
              <w:rPr>
                <w:sz w:val="18"/>
                <w:szCs w:val="18"/>
              </w:rPr>
            </w:pPr>
            <w:r>
              <w:rPr>
                <w:sz w:val="18"/>
                <w:szCs w:val="18"/>
              </w:rPr>
              <w:t>一</w:t>
            </w:r>
            <w:proofErr w:type="gramStart"/>
            <w:r>
              <w:rPr>
                <w:sz w:val="18"/>
                <w:szCs w:val="18"/>
              </w:rPr>
              <w:t>2</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A</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C56F1E">
            <w:pPr>
              <w:snapToGrid w:val="0"/>
              <w:spacing w:line="260" w:lineRule="exact"/>
              <w:jc w:val="center"/>
              <w:rPr>
                <w:sz w:val="18"/>
                <w:szCs w:val="18"/>
              </w:rPr>
            </w:pPr>
          </w:p>
        </w:tc>
        <w:tc>
          <w:tcPr>
            <w:tcW w:w="301" w:type="pct"/>
            <w:vAlign w:val="center"/>
          </w:tcPr>
          <w:p w:rsidR="00C56F1E" w:rsidRDefault="00C56F1E">
            <w:pPr>
              <w:snapToGrid w:val="0"/>
              <w:spacing w:line="260" w:lineRule="exact"/>
              <w:jc w:val="center"/>
              <w:rPr>
                <w:sz w:val="18"/>
                <w:szCs w:val="18"/>
              </w:rPr>
            </w:pPr>
          </w:p>
        </w:tc>
        <w:tc>
          <w:tcPr>
            <w:tcW w:w="309" w:type="pct"/>
            <w:vAlign w:val="center"/>
          </w:tcPr>
          <w:p w:rsidR="00C56F1E" w:rsidRDefault="00774383">
            <w:pPr>
              <w:snapToGrid w:val="0"/>
              <w:spacing w:line="260" w:lineRule="exact"/>
              <w:jc w:val="center"/>
              <w:rPr>
                <w:sz w:val="18"/>
                <w:szCs w:val="18"/>
              </w:rPr>
            </w:pPr>
            <w:r>
              <w:rPr>
                <w:sz w:val="18"/>
                <w:szCs w:val="18"/>
              </w:rPr>
              <w:t>4.5</w:t>
            </w:r>
          </w:p>
        </w:tc>
        <w:tc>
          <w:tcPr>
            <w:tcW w:w="285" w:type="pct"/>
            <w:vAlign w:val="center"/>
          </w:tcPr>
          <w:p w:rsidR="00C56F1E" w:rsidRDefault="00774383">
            <w:pPr>
              <w:snapToGrid w:val="0"/>
              <w:spacing w:line="260" w:lineRule="exact"/>
              <w:jc w:val="center"/>
              <w:rPr>
                <w:sz w:val="18"/>
                <w:szCs w:val="18"/>
              </w:rPr>
            </w:pPr>
            <w:r>
              <w:rPr>
                <w:sz w:val="18"/>
                <w:szCs w:val="18"/>
              </w:rPr>
              <w:t>72</w:t>
            </w:r>
          </w:p>
        </w:tc>
        <w:tc>
          <w:tcPr>
            <w:tcW w:w="293" w:type="pct"/>
            <w:vAlign w:val="center"/>
          </w:tcPr>
          <w:p w:rsidR="00C56F1E" w:rsidRDefault="00774383">
            <w:pPr>
              <w:snapToGrid w:val="0"/>
              <w:spacing w:line="260" w:lineRule="exact"/>
              <w:jc w:val="center"/>
              <w:rPr>
                <w:sz w:val="18"/>
                <w:szCs w:val="18"/>
              </w:rPr>
            </w:pPr>
            <w:r>
              <w:rPr>
                <w:sz w:val="18"/>
                <w:szCs w:val="18"/>
              </w:rPr>
              <w:t>0</w:t>
            </w:r>
          </w:p>
        </w:tc>
        <w:tc>
          <w:tcPr>
            <w:tcW w:w="278" w:type="pct"/>
            <w:vAlign w:val="center"/>
          </w:tcPr>
          <w:p w:rsidR="00C56F1E" w:rsidRDefault="00774383">
            <w:pPr>
              <w:snapToGrid w:val="0"/>
              <w:spacing w:line="260" w:lineRule="exact"/>
              <w:jc w:val="center"/>
              <w:rPr>
                <w:sz w:val="18"/>
                <w:szCs w:val="18"/>
              </w:rPr>
            </w:pPr>
            <w:r>
              <w:rPr>
                <w:sz w:val="18"/>
                <w:szCs w:val="18"/>
              </w:rPr>
              <w:t>0</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sz w:val="18"/>
                <w:szCs w:val="18"/>
              </w:rPr>
              <w:t>060071</w:t>
            </w:r>
          </w:p>
        </w:tc>
        <w:tc>
          <w:tcPr>
            <w:tcW w:w="1245" w:type="pct"/>
            <w:vAlign w:val="center"/>
          </w:tcPr>
          <w:p w:rsidR="00C56F1E" w:rsidRDefault="00774383">
            <w:pPr>
              <w:snapToGrid w:val="0"/>
              <w:spacing w:line="260" w:lineRule="exact"/>
              <w:rPr>
                <w:sz w:val="18"/>
                <w:szCs w:val="18"/>
              </w:rPr>
            </w:pPr>
            <w:r>
              <w:rPr>
                <w:rFonts w:hAnsi="宋体"/>
                <w:sz w:val="18"/>
                <w:szCs w:val="18"/>
              </w:rPr>
              <w:t>经济数学</w:t>
            </w:r>
          </w:p>
        </w:tc>
        <w:tc>
          <w:tcPr>
            <w:tcW w:w="301" w:type="pct"/>
            <w:vAlign w:val="center"/>
          </w:tcPr>
          <w:p w:rsidR="00C56F1E" w:rsidRDefault="00774383">
            <w:pPr>
              <w:snapToGrid w:val="0"/>
              <w:spacing w:line="260" w:lineRule="exact"/>
              <w:jc w:val="center"/>
              <w:rPr>
                <w:sz w:val="18"/>
                <w:szCs w:val="18"/>
              </w:rPr>
            </w:pPr>
            <w:r>
              <w:rPr>
                <w:sz w:val="18"/>
                <w:szCs w:val="18"/>
              </w:rPr>
              <w:t>一</w:t>
            </w:r>
            <w:proofErr w:type="gramStart"/>
            <w:r>
              <w:rPr>
                <w:sz w:val="18"/>
                <w:szCs w:val="18"/>
              </w:rPr>
              <w:t>2</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A</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C56F1E">
            <w:pPr>
              <w:snapToGrid w:val="0"/>
              <w:spacing w:line="260" w:lineRule="exact"/>
              <w:jc w:val="center"/>
              <w:rPr>
                <w:sz w:val="18"/>
                <w:szCs w:val="18"/>
              </w:rPr>
            </w:pPr>
          </w:p>
        </w:tc>
        <w:tc>
          <w:tcPr>
            <w:tcW w:w="301" w:type="pct"/>
            <w:vAlign w:val="center"/>
          </w:tcPr>
          <w:p w:rsidR="00C56F1E" w:rsidRDefault="00C56F1E">
            <w:pPr>
              <w:snapToGrid w:val="0"/>
              <w:spacing w:line="260" w:lineRule="exact"/>
              <w:jc w:val="center"/>
              <w:rPr>
                <w:sz w:val="18"/>
                <w:szCs w:val="18"/>
              </w:rPr>
            </w:pPr>
          </w:p>
        </w:tc>
        <w:tc>
          <w:tcPr>
            <w:tcW w:w="309" w:type="pct"/>
            <w:vAlign w:val="center"/>
          </w:tcPr>
          <w:p w:rsidR="00C56F1E" w:rsidRDefault="00774383">
            <w:pPr>
              <w:snapToGrid w:val="0"/>
              <w:spacing w:line="260" w:lineRule="exact"/>
              <w:jc w:val="center"/>
              <w:rPr>
                <w:sz w:val="18"/>
                <w:szCs w:val="18"/>
              </w:rPr>
            </w:pPr>
            <w:r>
              <w:rPr>
                <w:sz w:val="18"/>
                <w:szCs w:val="18"/>
              </w:rPr>
              <w:t>4</w:t>
            </w:r>
          </w:p>
        </w:tc>
        <w:tc>
          <w:tcPr>
            <w:tcW w:w="285" w:type="pct"/>
            <w:vAlign w:val="center"/>
          </w:tcPr>
          <w:p w:rsidR="00C56F1E" w:rsidRDefault="00774383">
            <w:pPr>
              <w:snapToGrid w:val="0"/>
              <w:spacing w:line="260" w:lineRule="exact"/>
              <w:jc w:val="center"/>
              <w:rPr>
                <w:sz w:val="18"/>
                <w:szCs w:val="18"/>
              </w:rPr>
            </w:pPr>
            <w:r>
              <w:rPr>
                <w:sz w:val="18"/>
                <w:szCs w:val="18"/>
              </w:rPr>
              <w:t>64</w:t>
            </w:r>
          </w:p>
        </w:tc>
        <w:tc>
          <w:tcPr>
            <w:tcW w:w="293" w:type="pct"/>
            <w:vAlign w:val="center"/>
          </w:tcPr>
          <w:p w:rsidR="00C56F1E" w:rsidRDefault="00774383">
            <w:pPr>
              <w:snapToGrid w:val="0"/>
              <w:spacing w:line="260" w:lineRule="exact"/>
              <w:jc w:val="center"/>
              <w:rPr>
                <w:sz w:val="18"/>
                <w:szCs w:val="18"/>
              </w:rPr>
            </w:pPr>
            <w:r>
              <w:rPr>
                <w:sz w:val="18"/>
                <w:szCs w:val="18"/>
              </w:rPr>
              <w:t>0</w:t>
            </w:r>
          </w:p>
        </w:tc>
        <w:tc>
          <w:tcPr>
            <w:tcW w:w="278" w:type="pct"/>
            <w:vAlign w:val="center"/>
          </w:tcPr>
          <w:p w:rsidR="00C56F1E" w:rsidRDefault="00774383">
            <w:pPr>
              <w:snapToGrid w:val="0"/>
              <w:spacing w:line="260" w:lineRule="exact"/>
              <w:jc w:val="center"/>
              <w:rPr>
                <w:sz w:val="18"/>
                <w:szCs w:val="18"/>
              </w:rPr>
            </w:pPr>
            <w:r>
              <w:rPr>
                <w:sz w:val="18"/>
                <w:szCs w:val="18"/>
              </w:rPr>
              <w:t>0</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sz w:val="18"/>
                <w:szCs w:val="18"/>
              </w:rPr>
              <w:t>060041</w:t>
            </w:r>
          </w:p>
        </w:tc>
        <w:tc>
          <w:tcPr>
            <w:tcW w:w="1245" w:type="pct"/>
            <w:vAlign w:val="center"/>
          </w:tcPr>
          <w:p w:rsidR="00C56F1E" w:rsidRDefault="00774383">
            <w:pPr>
              <w:snapToGrid w:val="0"/>
              <w:spacing w:line="260" w:lineRule="exact"/>
              <w:rPr>
                <w:sz w:val="18"/>
                <w:szCs w:val="18"/>
              </w:rPr>
            </w:pPr>
            <w:r>
              <w:rPr>
                <w:rFonts w:hAnsi="宋体"/>
                <w:sz w:val="18"/>
                <w:szCs w:val="18"/>
              </w:rPr>
              <w:t>军事理论</w:t>
            </w:r>
          </w:p>
        </w:tc>
        <w:tc>
          <w:tcPr>
            <w:tcW w:w="301" w:type="pct"/>
            <w:vAlign w:val="center"/>
          </w:tcPr>
          <w:p w:rsidR="00C56F1E" w:rsidRDefault="00774383">
            <w:pPr>
              <w:snapToGrid w:val="0"/>
              <w:spacing w:line="260" w:lineRule="exact"/>
              <w:jc w:val="center"/>
              <w:rPr>
                <w:sz w:val="18"/>
                <w:szCs w:val="18"/>
              </w:rPr>
            </w:pPr>
            <w:r>
              <w:rPr>
                <w:sz w:val="18"/>
                <w:szCs w:val="18"/>
              </w:rPr>
              <w:t>一</w:t>
            </w:r>
            <w:proofErr w:type="gramStart"/>
            <w:r>
              <w:rPr>
                <w:sz w:val="18"/>
                <w:szCs w:val="18"/>
              </w:rPr>
              <w:t>2</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A</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C56F1E">
            <w:pPr>
              <w:snapToGrid w:val="0"/>
              <w:spacing w:line="260" w:lineRule="exact"/>
              <w:jc w:val="center"/>
              <w:rPr>
                <w:sz w:val="18"/>
                <w:szCs w:val="18"/>
              </w:rPr>
            </w:pPr>
          </w:p>
        </w:tc>
        <w:tc>
          <w:tcPr>
            <w:tcW w:w="301" w:type="pct"/>
            <w:vAlign w:val="center"/>
          </w:tcPr>
          <w:p w:rsidR="00C56F1E" w:rsidRDefault="00C56F1E">
            <w:pPr>
              <w:snapToGrid w:val="0"/>
              <w:spacing w:line="260" w:lineRule="exact"/>
              <w:jc w:val="center"/>
              <w:rPr>
                <w:sz w:val="18"/>
                <w:szCs w:val="18"/>
              </w:rPr>
            </w:pPr>
          </w:p>
        </w:tc>
        <w:tc>
          <w:tcPr>
            <w:tcW w:w="309" w:type="pct"/>
            <w:vAlign w:val="center"/>
          </w:tcPr>
          <w:p w:rsidR="00C56F1E" w:rsidRDefault="00774383">
            <w:pPr>
              <w:snapToGrid w:val="0"/>
              <w:spacing w:line="260" w:lineRule="exact"/>
              <w:jc w:val="center"/>
              <w:rPr>
                <w:sz w:val="18"/>
                <w:szCs w:val="18"/>
              </w:rPr>
            </w:pPr>
            <w:r>
              <w:rPr>
                <w:sz w:val="18"/>
                <w:szCs w:val="18"/>
              </w:rPr>
              <w:t>1.5</w:t>
            </w:r>
          </w:p>
        </w:tc>
        <w:tc>
          <w:tcPr>
            <w:tcW w:w="285" w:type="pct"/>
            <w:vAlign w:val="center"/>
          </w:tcPr>
          <w:p w:rsidR="00C56F1E" w:rsidRDefault="00774383">
            <w:pPr>
              <w:snapToGrid w:val="0"/>
              <w:spacing w:line="260" w:lineRule="exact"/>
              <w:jc w:val="center"/>
              <w:rPr>
                <w:sz w:val="18"/>
                <w:szCs w:val="18"/>
              </w:rPr>
            </w:pPr>
            <w:r>
              <w:rPr>
                <w:sz w:val="18"/>
                <w:szCs w:val="18"/>
              </w:rPr>
              <w:t>24</w:t>
            </w:r>
          </w:p>
        </w:tc>
        <w:tc>
          <w:tcPr>
            <w:tcW w:w="293" w:type="pct"/>
            <w:vAlign w:val="center"/>
          </w:tcPr>
          <w:p w:rsidR="00C56F1E" w:rsidRDefault="00774383">
            <w:pPr>
              <w:snapToGrid w:val="0"/>
              <w:spacing w:line="260" w:lineRule="exact"/>
              <w:jc w:val="center"/>
              <w:rPr>
                <w:sz w:val="18"/>
                <w:szCs w:val="18"/>
              </w:rPr>
            </w:pPr>
            <w:r>
              <w:rPr>
                <w:sz w:val="18"/>
                <w:szCs w:val="18"/>
              </w:rPr>
              <w:t>0</w:t>
            </w:r>
          </w:p>
        </w:tc>
        <w:tc>
          <w:tcPr>
            <w:tcW w:w="278" w:type="pct"/>
            <w:vAlign w:val="center"/>
          </w:tcPr>
          <w:p w:rsidR="00C56F1E" w:rsidRDefault="00774383">
            <w:pPr>
              <w:snapToGrid w:val="0"/>
              <w:spacing w:line="260" w:lineRule="exact"/>
              <w:jc w:val="center"/>
              <w:rPr>
                <w:sz w:val="18"/>
                <w:szCs w:val="18"/>
              </w:rPr>
            </w:pPr>
            <w:r>
              <w:rPr>
                <w:sz w:val="18"/>
                <w:szCs w:val="18"/>
              </w:rPr>
              <w:t>0</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sz w:val="18"/>
                <w:szCs w:val="18"/>
              </w:rPr>
              <w:t>060021</w:t>
            </w:r>
          </w:p>
        </w:tc>
        <w:tc>
          <w:tcPr>
            <w:tcW w:w="1245" w:type="pct"/>
            <w:vAlign w:val="center"/>
          </w:tcPr>
          <w:p w:rsidR="00C56F1E" w:rsidRDefault="00774383">
            <w:pPr>
              <w:snapToGrid w:val="0"/>
              <w:spacing w:line="260" w:lineRule="exact"/>
              <w:rPr>
                <w:sz w:val="18"/>
                <w:szCs w:val="18"/>
              </w:rPr>
            </w:pPr>
            <w:r>
              <w:rPr>
                <w:rFonts w:hAnsi="宋体"/>
                <w:sz w:val="18"/>
                <w:szCs w:val="18"/>
              </w:rPr>
              <w:t>毛泽东思想和中国特色社会主义理论体系概论</w:t>
            </w:r>
          </w:p>
        </w:tc>
        <w:tc>
          <w:tcPr>
            <w:tcW w:w="301" w:type="pct"/>
            <w:vAlign w:val="center"/>
          </w:tcPr>
          <w:p w:rsidR="00C56F1E" w:rsidRDefault="00774383">
            <w:pPr>
              <w:snapToGrid w:val="0"/>
              <w:spacing w:line="260" w:lineRule="exact"/>
              <w:jc w:val="center"/>
              <w:rPr>
                <w:sz w:val="18"/>
                <w:szCs w:val="18"/>
              </w:rPr>
            </w:pPr>
            <w:r>
              <w:rPr>
                <w:sz w:val="18"/>
                <w:szCs w:val="18"/>
              </w:rPr>
              <w:t>一</w:t>
            </w:r>
            <w:proofErr w:type="gramStart"/>
            <w:r>
              <w:rPr>
                <w:sz w:val="18"/>
                <w:szCs w:val="18"/>
              </w:rPr>
              <w:t>2</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A</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C56F1E">
            <w:pPr>
              <w:snapToGrid w:val="0"/>
              <w:spacing w:line="260" w:lineRule="exact"/>
              <w:jc w:val="center"/>
              <w:rPr>
                <w:sz w:val="18"/>
                <w:szCs w:val="18"/>
              </w:rPr>
            </w:pPr>
          </w:p>
        </w:tc>
        <w:tc>
          <w:tcPr>
            <w:tcW w:w="301" w:type="pct"/>
            <w:vAlign w:val="center"/>
          </w:tcPr>
          <w:p w:rsidR="00C56F1E" w:rsidRDefault="00C56F1E">
            <w:pPr>
              <w:snapToGrid w:val="0"/>
              <w:spacing w:line="260" w:lineRule="exact"/>
              <w:jc w:val="center"/>
              <w:rPr>
                <w:sz w:val="18"/>
                <w:szCs w:val="18"/>
              </w:rPr>
            </w:pPr>
          </w:p>
        </w:tc>
        <w:tc>
          <w:tcPr>
            <w:tcW w:w="309" w:type="pct"/>
            <w:vAlign w:val="center"/>
          </w:tcPr>
          <w:p w:rsidR="00C56F1E" w:rsidRDefault="00774383">
            <w:pPr>
              <w:snapToGrid w:val="0"/>
              <w:spacing w:line="260" w:lineRule="exact"/>
              <w:jc w:val="center"/>
              <w:rPr>
                <w:sz w:val="18"/>
                <w:szCs w:val="18"/>
              </w:rPr>
            </w:pPr>
            <w:r>
              <w:rPr>
                <w:sz w:val="18"/>
                <w:szCs w:val="18"/>
              </w:rPr>
              <w:t>3.5</w:t>
            </w:r>
          </w:p>
        </w:tc>
        <w:tc>
          <w:tcPr>
            <w:tcW w:w="285" w:type="pct"/>
            <w:vAlign w:val="center"/>
          </w:tcPr>
          <w:p w:rsidR="00C56F1E" w:rsidRDefault="00774383">
            <w:pPr>
              <w:snapToGrid w:val="0"/>
              <w:spacing w:line="260" w:lineRule="exact"/>
              <w:jc w:val="center"/>
              <w:rPr>
                <w:sz w:val="18"/>
                <w:szCs w:val="18"/>
              </w:rPr>
            </w:pPr>
            <w:r>
              <w:rPr>
                <w:sz w:val="18"/>
                <w:szCs w:val="18"/>
              </w:rPr>
              <w:t>56</w:t>
            </w:r>
          </w:p>
        </w:tc>
        <w:tc>
          <w:tcPr>
            <w:tcW w:w="293" w:type="pct"/>
            <w:vAlign w:val="center"/>
          </w:tcPr>
          <w:p w:rsidR="00C56F1E" w:rsidRDefault="00774383">
            <w:pPr>
              <w:snapToGrid w:val="0"/>
              <w:spacing w:line="260" w:lineRule="exact"/>
              <w:jc w:val="center"/>
              <w:rPr>
                <w:sz w:val="18"/>
                <w:szCs w:val="18"/>
              </w:rPr>
            </w:pPr>
            <w:r>
              <w:rPr>
                <w:sz w:val="18"/>
                <w:szCs w:val="18"/>
              </w:rPr>
              <w:t>0</w:t>
            </w:r>
          </w:p>
        </w:tc>
        <w:tc>
          <w:tcPr>
            <w:tcW w:w="278" w:type="pct"/>
            <w:vAlign w:val="center"/>
          </w:tcPr>
          <w:p w:rsidR="00C56F1E" w:rsidRDefault="00774383">
            <w:pPr>
              <w:snapToGrid w:val="0"/>
              <w:spacing w:line="260" w:lineRule="exact"/>
              <w:jc w:val="center"/>
              <w:rPr>
                <w:sz w:val="18"/>
                <w:szCs w:val="18"/>
              </w:rPr>
            </w:pPr>
            <w:r>
              <w:rPr>
                <w:sz w:val="18"/>
                <w:szCs w:val="18"/>
              </w:rPr>
              <w:t>0</w:t>
            </w:r>
          </w:p>
        </w:tc>
      </w:tr>
      <w:tr w:rsidR="00C56F1E" w:rsidTr="008E730B">
        <w:trPr>
          <w:trHeight w:val="332"/>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sz w:val="18"/>
                <w:szCs w:val="18"/>
              </w:rPr>
              <w:t>060141</w:t>
            </w:r>
          </w:p>
        </w:tc>
        <w:tc>
          <w:tcPr>
            <w:tcW w:w="1245" w:type="pct"/>
            <w:vAlign w:val="center"/>
          </w:tcPr>
          <w:p w:rsidR="00C56F1E" w:rsidRDefault="00774383">
            <w:pPr>
              <w:snapToGrid w:val="0"/>
              <w:spacing w:line="260" w:lineRule="exact"/>
              <w:rPr>
                <w:sz w:val="18"/>
                <w:szCs w:val="18"/>
              </w:rPr>
            </w:pPr>
            <w:r>
              <w:rPr>
                <w:rFonts w:hAnsi="宋体"/>
                <w:sz w:val="18"/>
                <w:szCs w:val="18"/>
              </w:rPr>
              <w:t>体育（三）</w:t>
            </w:r>
          </w:p>
        </w:tc>
        <w:tc>
          <w:tcPr>
            <w:tcW w:w="301" w:type="pct"/>
            <w:vAlign w:val="center"/>
          </w:tcPr>
          <w:p w:rsidR="00C56F1E" w:rsidRDefault="00774383">
            <w:pPr>
              <w:snapToGrid w:val="0"/>
              <w:spacing w:line="260" w:lineRule="exact"/>
              <w:jc w:val="center"/>
              <w:rPr>
                <w:sz w:val="18"/>
                <w:szCs w:val="18"/>
              </w:rPr>
            </w:pPr>
            <w:r>
              <w:rPr>
                <w:sz w:val="18"/>
                <w:szCs w:val="18"/>
              </w:rPr>
              <w:t>二</w:t>
            </w:r>
            <w:proofErr w:type="gramStart"/>
            <w:r>
              <w:rPr>
                <w:sz w:val="18"/>
                <w:szCs w:val="18"/>
              </w:rPr>
              <w:t>1</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B</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C56F1E">
            <w:pPr>
              <w:snapToGrid w:val="0"/>
              <w:spacing w:line="260" w:lineRule="exact"/>
              <w:jc w:val="center"/>
              <w:rPr>
                <w:sz w:val="18"/>
                <w:szCs w:val="18"/>
              </w:rPr>
            </w:pPr>
          </w:p>
        </w:tc>
        <w:tc>
          <w:tcPr>
            <w:tcW w:w="301" w:type="pct"/>
            <w:vAlign w:val="center"/>
          </w:tcPr>
          <w:p w:rsidR="00C56F1E" w:rsidRDefault="00C56F1E">
            <w:pPr>
              <w:snapToGrid w:val="0"/>
              <w:spacing w:line="260" w:lineRule="exact"/>
              <w:jc w:val="center"/>
              <w:rPr>
                <w:sz w:val="18"/>
                <w:szCs w:val="18"/>
              </w:rPr>
            </w:pPr>
          </w:p>
        </w:tc>
        <w:tc>
          <w:tcPr>
            <w:tcW w:w="309" w:type="pct"/>
            <w:vAlign w:val="center"/>
          </w:tcPr>
          <w:p w:rsidR="00C56F1E" w:rsidRDefault="00774383">
            <w:pPr>
              <w:snapToGrid w:val="0"/>
              <w:spacing w:line="260" w:lineRule="exact"/>
              <w:jc w:val="center"/>
              <w:rPr>
                <w:sz w:val="18"/>
                <w:szCs w:val="18"/>
              </w:rPr>
            </w:pPr>
            <w:r>
              <w:rPr>
                <w:sz w:val="18"/>
                <w:szCs w:val="18"/>
              </w:rPr>
              <w:t>1</w:t>
            </w:r>
          </w:p>
        </w:tc>
        <w:tc>
          <w:tcPr>
            <w:tcW w:w="285" w:type="pct"/>
            <w:vAlign w:val="center"/>
          </w:tcPr>
          <w:p w:rsidR="00C56F1E" w:rsidRDefault="00774383">
            <w:pPr>
              <w:snapToGrid w:val="0"/>
              <w:spacing w:line="260" w:lineRule="exact"/>
              <w:jc w:val="center"/>
              <w:rPr>
                <w:sz w:val="18"/>
                <w:szCs w:val="18"/>
              </w:rPr>
            </w:pPr>
            <w:r>
              <w:rPr>
                <w:sz w:val="18"/>
                <w:szCs w:val="18"/>
              </w:rPr>
              <w:t>2</w:t>
            </w:r>
          </w:p>
        </w:tc>
        <w:tc>
          <w:tcPr>
            <w:tcW w:w="293" w:type="pct"/>
            <w:vAlign w:val="center"/>
          </w:tcPr>
          <w:p w:rsidR="00C56F1E" w:rsidRDefault="00774383">
            <w:pPr>
              <w:snapToGrid w:val="0"/>
              <w:spacing w:line="260" w:lineRule="exact"/>
              <w:jc w:val="center"/>
              <w:rPr>
                <w:sz w:val="18"/>
                <w:szCs w:val="18"/>
              </w:rPr>
            </w:pPr>
            <w:r>
              <w:rPr>
                <w:sz w:val="18"/>
                <w:szCs w:val="18"/>
              </w:rPr>
              <w:t>14</w:t>
            </w:r>
          </w:p>
        </w:tc>
        <w:tc>
          <w:tcPr>
            <w:tcW w:w="278" w:type="pct"/>
            <w:vAlign w:val="center"/>
          </w:tcPr>
          <w:p w:rsidR="00C56F1E" w:rsidRDefault="00774383">
            <w:pPr>
              <w:snapToGrid w:val="0"/>
              <w:spacing w:line="260" w:lineRule="exact"/>
              <w:jc w:val="center"/>
              <w:rPr>
                <w:sz w:val="18"/>
                <w:szCs w:val="18"/>
              </w:rPr>
            </w:pPr>
            <w:r>
              <w:rPr>
                <w:sz w:val="18"/>
                <w:szCs w:val="18"/>
              </w:rPr>
              <w:t>0</w:t>
            </w:r>
          </w:p>
        </w:tc>
      </w:tr>
      <w:tr w:rsidR="00C56F1E" w:rsidTr="008E730B">
        <w:trPr>
          <w:trHeight w:val="332"/>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tcBorders>
              <w:top w:val="single" w:sz="4" w:space="0" w:color="auto"/>
              <w:bottom w:val="single" w:sz="4" w:space="0" w:color="auto"/>
            </w:tcBorders>
            <w:vAlign w:val="center"/>
          </w:tcPr>
          <w:p w:rsidR="00C56F1E" w:rsidRDefault="00774383">
            <w:pPr>
              <w:snapToGrid w:val="0"/>
              <w:spacing w:line="260" w:lineRule="exact"/>
              <w:jc w:val="center"/>
              <w:rPr>
                <w:sz w:val="18"/>
                <w:szCs w:val="18"/>
              </w:rPr>
            </w:pPr>
            <w:r>
              <w:rPr>
                <w:sz w:val="18"/>
                <w:szCs w:val="18"/>
              </w:rPr>
              <w:t>061041</w:t>
            </w:r>
          </w:p>
        </w:tc>
        <w:tc>
          <w:tcPr>
            <w:tcW w:w="1245" w:type="pct"/>
            <w:tcBorders>
              <w:top w:val="single" w:sz="4" w:space="0" w:color="auto"/>
              <w:bottom w:val="single" w:sz="4" w:space="0" w:color="auto"/>
            </w:tcBorders>
            <w:vAlign w:val="center"/>
          </w:tcPr>
          <w:p w:rsidR="00C56F1E" w:rsidRDefault="00774383">
            <w:pPr>
              <w:snapToGrid w:val="0"/>
              <w:spacing w:line="260" w:lineRule="exact"/>
              <w:rPr>
                <w:rFonts w:hAnsi="宋体"/>
                <w:sz w:val="18"/>
                <w:szCs w:val="18"/>
              </w:rPr>
            </w:pPr>
            <w:r>
              <w:rPr>
                <w:rFonts w:hAnsi="宋体"/>
                <w:sz w:val="18"/>
                <w:szCs w:val="18"/>
              </w:rPr>
              <w:t>形势与政策</w:t>
            </w:r>
            <w:r>
              <w:rPr>
                <w:rFonts w:hAnsi="宋体" w:hint="eastAsia"/>
                <w:sz w:val="18"/>
                <w:szCs w:val="18"/>
                <w:lang w:eastAsia="zh-Hans"/>
              </w:rPr>
              <w:t>（三）</w:t>
            </w:r>
          </w:p>
        </w:tc>
        <w:tc>
          <w:tcPr>
            <w:tcW w:w="301" w:type="pct"/>
            <w:tcBorders>
              <w:top w:val="single" w:sz="4" w:space="0" w:color="auto"/>
              <w:bottom w:val="single" w:sz="4" w:space="0" w:color="auto"/>
            </w:tcBorders>
            <w:vAlign w:val="center"/>
          </w:tcPr>
          <w:p w:rsidR="00C56F1E" w:rsidRDefault="00774383">
            <w:pPr>
              <w:snapToGrid w:val="0"/>
              <w:spacing w:line="260" w:lineRule="exact"/>
              <w:jc w:val="center"/>
              <w:rPr>
                <w:sz w:val="18"/>
                <w:szCs w:val="18"/>
              </w:rPr>
            </w:pPr>
            <w:r>
              <w:rPr>
                <w:sz w:val="18"/>
                <w:szCs w:val="18"/>
              </w:rPr>
              <w:t>二</w:t>
            </w:r>
            <w:proofErr w:type="gramStart"/>
            <w:r>
              <w:rPr>
                <w:sz w:val="18"/>
                <w:szCs w:val="18"/>
              </w:rPr>
              <w:t>1</w:t>
            </w:r>
            <w:proofErr w:type="gramEnd"/>
          </w:p>
        </w:tc>
        <w:tc>
          <w:tcPr>
            <w:tcW w:w="309" w:type="pct"/>
            <w:tcBorders>
              <w:top w:val="single" w:sz="4" w:space="0" w:color="auto"/>
              <w:bottom w:val="single" w:sz="4" w:space="0" w:color="auto"/>
            </w:tcBorders>
            <w:vAlign w:val="center"/>
          </w:tcPr>
          <w:p w:rsidR="00C56F1E" w:rsidRDefault="00774383">
            <w:pPr>
              <w:snapToGrid w:val="0"/>
              <w:spacing w:line="260" w:lineRule="exact"/>
              <w:jc w:val="center"/>
              <w:rPr>
                <w:sz w:val="18"/>
                <w:szCs w:val="18"/>
              </w:rPr>
            </w:pPr>
            <w:r>
              <w:rPr>
                <w:sz w:val="18"/>
                <w:szCs w:val="18"/>
              </w:rPr>
              <w:t>A</w:t>
            </w:r>
          </w:p>
        </w:tc>
        <w:tc>
          <w:tcPr>
            <w:tcW w:w="333" w:type="pct"/>
            <w:tcBorders>
              <w:top w:val="single" w:sz="4" w:space="0" w:color="auto"/>
              <w:bottom w:val="single" w:sz="4" w:space="0" w:color="auto"/>
            </w:tcBorders>
            <w:vAlign w:val="center"/>
          </w:tcPr>
          <w:p w:rsidR="00C56F1E" w:rsidRDefault="00C56F1E">
            <w:pPr>
              <w:snapToGrid w:val="0"/>
              <w:spacing w:line="260" w:lineRule="exact"/>
              <w:jc w:val="center"/>
              <w:rPr>
                <w:sz w:val="18"/>
                <w:szCs w:val="18"/>
              </w:rPr>
            </w:pPr>
          </w:p>
        </w:tc>
        <w:tc>
          <w:tcPr>
            <w:tcW w:w="325" w:type="pct"/>
            <w:tcBorders>
              <w:top w:val="single" w:sz="4" w:space="0" w:color="auto"/>
              <w:bottom w:val="single" w:sz="4" w:space="0" w:color="auto"/>
            </w:tcBorders>
            <w:vAlign w:val="center"/>
          </w:tcPr>
          <w:p w:rsidR="00C56F1E" w:rsidRDefault="00C56F1E">
            <w:pPr>
              <w:snapToGrid w:val="0"/>
              <w:spacing w:line="260" w:lineRule="exact"/>
              <w:jc w:val="center"/>
              <w:rPr>
                <w:sz w:val="18"/>
                <w:szCs w:val="18"/>
              </w:rPr>
            </w:pPr>
          </w:p>
        </w:tc>
        <w:tc>
          <w:tcPr>
            <w:tcW w:w="301" w:type="pct"/>
            <w:tcBorders>
              <w:top w:val="single" w:sz="4" w:space="0" w:color="auto"/>
              <w:bottom w:val="single" w:sz="4" w:space="0" w:color="auto"/>
            </w:tcBorders>
            <w:vAlign w:val="center"/>
          </w:tcPr>
          <w:p w:rsidR="00C56F1E" w:rsidRDefault="00C56F1E">
            <w:pPr>
              <w:snapToGrid w:val="0"/>
              <w:spacing w:line="260" w:lineRule="exact"/>
              <w:jc w:val="center"/>
              <w:rPr>
                <w:sz w:val="18"/>
                <w:szCs w:val="18"/>
              </w:rPr>
            </w:pPr>
          </w:p>
        </w:tc>
        <w:tc>
          <w:tcPr>
            <w:tcW w:w="309" w:type="pct"/>
            <w:tcBorders>
              <w:top w:val="single" w:sz="4" w:space="0" w:color="auto"/>
              <w:bottom w:val="single" w:sz="4" w:space="0" w:color="auto"/>
            </w:tcBorders>
            <w:vAlign w:val="center"/>
          </w:tcPr>
          <w:p w:rsidR="00C56F1E" w:rsidRDefault="00774383">
            <w:pPr>
              <w:snapToGrid w:val="0"/>
              <w:spacing w:line="260" w:lineRule="exact"/>
              <w:jc w:val="center"/>
              <w:rPr>
                <w:sz w:val="18"/>
                <w:szCs w:val="18"/>
              </w:rPr>
            </w:pPr>
            <w:r>
              <w:rPr>
                <w:sz w:val="18"/>
                <w:szCs w:val="18"/>
              </w:rPr>
              <w:t>0.5</w:t>
            </w:r>
          </w:p>
        </w:tc>
        <w:tc>
          <w:tcPr>
            <w:tcW w:w="285" w:type="pct"/>
            <w:tcBorders>
              <w:top w:val="single" w:sz="4" w:space="0" w:color="auto"/>
              <w:bottom w:val="single" w:sz="4" w:space="0" w:color="auto"/>
            </w:tcBorders>
            <w:vAlign w:val="center"/>
          </w:tcPr>
          <w:p w:rsidR="00C56F1E" w:rsidRDefault="00774383">
            <w:pPr>
              <w:snapToGrid w:val="0"/>
              <w:spacing w:line="260" w:lineRule="exact"/>
              <w:jc w:val="center"/>
              <w:rPr>
                <w:sz w:val="18"/>
                <w:szCs w:val="18"/>
              </w:rPr>
            </w:pPr>
            <w:r>
              <w:rPr>
                <w:sz w:val="18"/>
                <w:szCs w:val="18"/>
              </w:rPr>
              <w:t>8</w:t>
            </w:r>
          </w:p>
        </w:tc>
        <w:tc>
          <w:tcPr>
            <w:tcW w:w="293" w:type="pct"/>
            <w:tcBorders>
              <w:top w:val="single" w:sz="4" w:space="0" w:color="auto"/>
              <w:bottom w:val="single" w:sz="4" w:space="0" w:color="auto"/>
            </w:tcBorders>
            <w:vAlign w:val="center"/>
          </w:tcPr>
          <w:p w:rsidR="00C56F1E" w:rsidRDefault="00774383">
            <w:pPr>
              <w:snapToGrid w:val="0"/>
              <w:spacing w:line="260" w:lineRule="exact"/>
              <w:jc w:val="center"/>
              <w:rPr>
                <w:sz w:val="18"/>
                <w:szCs w:val="18"/>
              </w:rPr>
            </w:pPr>
            <w:r>
              <w:rPr>
                <w:sz w:val="18"/>
                <w:szCs w:val="18"/>
              </w:rPr>
              <w:t>0</w:t>
            </w:r>
          </w:p>
        </w:tc>
        <w:tc>
          <w:tcPr>
            <w:tcW w:w="278" w:type="pct"/>
            <w:tcBorders>
              <w:top w:val="single" w:sz="4" w:space="0" w:color="auto"/>
              <w:bottom w:val="single" w:sz="4" w:space="0" w:color="auto"/>
            </w:tcBorders>
            <w:vAlign w:val="center"/>
          </w:tcPr>
          <w:p w:rsidR="00C56F1E" w:rsidRDefault="00774383">
            <w:pPr>
              <w:snapToGrid w:val="0"/>
              <w:spacing w:line="260" w:lineRule="exact"/>
              <w:jc w:val="center"/>
              <w:rPr>
                <w:sz w:val="18"/>
                <w:szCs w:val="18"/>
              </w:rPr>
            </w:pPr>
            <w:r>
              <w:rPr>
                <w:sz w:val="18"/>
                <w:szCs w:val="18"/>
              </w:rPr>
              <w:t>0</w:t>
            </w:r>
          </w:p>
        </w:tc>
      </w:tr>
      <w:tr w:rsidR="00C56F1E" w:rsidTr="008E730B">
        <w:trPr>
          <w:trHeight w:val="332"/>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tcBorders>
              <w:top w:val="single" w:sz="4" w:space="0" w:color="auto"/>
            </w:tcBorders>
            <w:vAlign w:val="center"/>
          </w:tcPr>
          <w:p w:rsidR="00C56F1E" w:rsidRDefault="00774383">
            <w:pPr>
              <w:snapToGrid w:val="0"/>
              <w:spacing w:line="260" w:lineRule="exact"/>
              <w:jc w:val="center"/>
              <w:rPr>
                <w:sz w:val="18"/>
                <w:szCs w:val="18"/>
              </w:rPr>
            </w:pPr>
            <w:r>
              <w:rPr>
                <w:sz w:val="18"/>
                <w:szCs w:val="18"/>
              </w:rPr>
              <w:t>061051</w:t>
            </w:r>
          </w:p>
        </w:tc>
        <w:tc>
          <w:tcPr>
            <w:tcW w:w="1245" w:type="pct"/>
            <w:tcBorders>
              <w:top w:val="single" w:sz="4" w:space="0" w:color="auto"/>
            </w:tcBorders>
            <w:vAlign w:val="center"/>
          </w:tcPr>
          <w:p w:rsidR="00C56F1E" w:rsidRDefault="00774383">
            <w:pPr>
              <w:snapToGrid w:val="0"/>
              <w:spacing w:line="260" w:lineRule="exact"/>
              <w:rPr>
                <w:rFonts w:hAnsi="宋体"/>
                <w:sz w:val="18"/>
                <w:szCs w:val="18"/>
              </w:rPr>
            </w:pPr>
            <w:r>
              <w:rPr>
                <w:rFonts w:hAnsi="宋体"/>
                <w:sz w:val="18"/>
                <w:szCs w:val="18"/>
              </w:rPr>
              <w:t>形势与政策</w:t>
            </w:r>
            <w:r>
              <w:rPr>
                <w:rFonts w:hAnsi="宋体" w:hint="eastAsia"/>
                <w:sz w:val="18"/>
                <w:szCs w:val="18"/>
                <w:lang w:eastAsia="zh-Hans"/>
              </w:rPr>
              <w:t>（四）</w:t>
            </w:r>
          </w:p>
        </w:tc>
        <w:tc>
          <w:tcPr>
            <w:tcW w:w="301" w:type="pct"/>
            <w:tcBorders>
              <w:top w:val="single" w:sz="4" w:space="0" w:color="auto"/>
            </w:tcBorders>
            <w:vAlign w:val="center"/>
          </w:tcPr>
          <w:p w:rsidR="00C56F1E" w:rsidRDefault="00774383">
            <w:pPr>
              <w:snapToGrid w:val="0"/>
              <w:spacing w:line="260" w:lineRule="exact"/>
              <w:jc w:val="center"/>
              <w:rPr>
                <w:sz w:val="18"/>
                <w:szCs w:val="18"/>
              </w:rPr>
            </w:pPr>
            <w:r>
              <w:rPr>
                <w:sz w:val="18"/>
                <w:szCs w:val="18"/>
              </w:rPr>
              <w:t>二</w:t>
            </w:r>
            <w:proofErr w:type="gramStart"/>
            <w:r>
              <w:rPr>
                <w:sz w:val="18"/>
                <w:szCs w:val="18"/>
              </w:rPr>
              <w:t>2</w:t>
            </w:r>
            <w:proofErr w:type="gramEnd"/>
          </w:p>
        </w:tc>
        <w:tc>
          <w:tcPr>
            <w:tcW w:w="309" w:type="pct"/>
            <w:tcBorders>
              <w:top w:val="single" w:sz="4" w:space="0" w:color="auto"/>
            </w:tcBorders>
            <w:vAlign w:val="center"/>
          </w:tcPr>
          <w:p w:rsidR="00C56F1E" w:rsidRDefault="00774383">
            <w:pPr>
              <w:snapToGrid w:val="0"/>
              <w:spacing w:line="260" w:lineRule="exact"/>
              <w:jc w:val="center"/>
              <w:rPr>
                <w:sz w:val="18"/>
                <w:szCs w:val="18"/>
              </w:rPr>
            </w:pPr>
            <w:r>
              <w:rPr>
                <w:sz w:val="18"/>
                <w:szCs w:val="18"/>
              </w:rPr>
              <w:t>A</w:t>
            </w:r>
          </w:p>
        </w:tc>
        <w:tc>
          <w:tcPr>
            <w:tcW w:w="333" w:type="pct"/>
            <w:tcBorders>
              <w:top w:val="single" w:sz="4" w:space="0" w:color="auto"/>
            </w:tcBorders>
            <w:vAlign w:val="center"/>
          </w:tcPr>
          <w:p w:rsidR="00C56F1E" w:rsidRDefault="00C56F1E">
            <w:pPr>
              <w:snapToGrid w:val="0"/>
              <w:spacing w:line="260" w:lineRule="exact"/>
              <w:jc w:val="center"/>
              <w:rPr>
                <w:sz w:val="18"/>
                <w:szCs w:val="18"/>
              </w:rPr>
            </w:pPr>
          </w:p>
        </w:tc>
        <w:tc>
          <w:tcPr>
            <w:tcW w:w="325" w:type="pct"/>
            <w:tcBorders>
              <w:top w:val="single" w:sz="4" w:space="0" w:color="auto"/>
            </w:tcBorders>
            <w:vAlign w:val="center"/>
          </w:tcPr>
          <w:p w:rsidR="00C56F1E" w:rsidRDefault="00C56F1E">
            <w:pPr>
              <w:snapToGrid w:val="0"/>
              <w:spacing w:line="260" w:lineRule="exact"/>
              <w:jc w:val="center"/>
              <w:rPr>
                <w:sz w:val="18"/>
                <w:szCs w:val="18"/>
              </w:rPr>
            </w:pPr>
          </w:p>
        </w:tc>
        <w:tc>
          <w:tcPr>
            <w:tcW w:w="301" w:type="pct"/>
            <w:tcBorders>
              <w:top w:val="single" w:sz="4" w:space="0" w:color="auto"/>
            </w:tcBorders>
            <w:vAlign w:val="center"/>
          </w:tcPr>
          <w:p w:rsidR="00C56F1E" w:rsidRDefault="00C56F1E">
            <w:pPr>
              <w:snapToGrid w:val="0"/>
              <w:spacing w:line="260" w:lineRule="exact"/>
              <w:jc w:val="center"/>
              <w:rPr>
                <w:sz w:val="18"/>
                <w:szCs w:val="18"/>
              </w:rPr>
            </w:pPr>
          </w:p>
        </w:tc>
        <w:tc>
          <w:tcPr>
            <w:tcW w:w="309" w:type="pct"/>
            <w:tcBorders>
              <w:top w:val="single" w:sz="4" w:space="0" w:color="auto"/>
            </w:tcBorders>
            <w:vAlign w:val="center"/>
          </w:tcPr>
          <w:p w:rsidR="00C56F1E" w:rsidRDefault="00774383">
            <w:pPr>
              <w:snapToGrid w:val="0"/>
              <w:spacing w:line="260" w:lineRule="exact"/>
              <w:jc w:val="center"/>
              <w:rPr>
                <w:sz w:val="18"/>
                <w:szCs w:val="18"/>
              </w:rPr>
            </w:pPr>
            <w:r>
              <w:rPr>
                <w:sz w:val="18"/>
                <w:szCs w:val="18"/>
              </w:rPr>
              <w:t>0.5</w:t>
            </w:r>
          </w:p>
        </w:tc>
        <w:tc>
          <w:tcPr>
            <w:tcW w:w="285" w:type="pct"/>
            <w:tcBorders>
              <w:top w:val="single" w:sz="4" w:space="0" w:color="auto"/>
            </w:tcBorders>
            <w:vAlign w:val="center"/>
          </w:tcPr>
          <w:p w:rsidR="00C56F1E" w:rsidRDefault="00774383">
            <w:pPr>
              <w:snapToGrid w:val="0"/>
              <w:spacing w:line="260" w:lineRule="exact"/>
              <w:jc w:val="center"/>
              <w:rPr>
                <w:sz w:val="18"/>
                <w:szCs w:val="18"/>
              </w:rPr>
            </w:pPr>
            <w:r>
              <w:rPr>
                <w:sz w:val="18"/>
                <w:szCs w:val="18"/>
              </w:rPr>
              <w:t>8</w:t>
            </w:r>
          </w:p>
        </w:tc>
        <w:tc>
          <w:tcPr>
            <w:tcW w:w="293" w:type="pct"/>
            <w:tcBorders>
              <w:top w:val="single" w:sz="4" w:space="0" w:color="auto"/>
            </w:tcBorders>
            <w:vAlign w:val="center"/>
          </w:tcPr>
          <w:p w:rsidR="00C56F1E" w:rsidRDefault="00774383">
            <w:pPr>
              <w:snapToGrid w:val="0"/>
              <w:spacing w:line="260" w:lineRule="exact"/>
              <w:jc w:val="center"/>
              <w:rPr>
                <w:sz w:val="18"/>
                <w:szCs w:val="18"/>
              </w:rPr>
            </w:pPr>
            <w:r>
              <w:rPr>
                <w:sz w:val="18"/>
                <w:szCs w:val="18"/>
              </w:rPr>
              <w:t>0</w:t>
            </w:r>
          </w:p>
        </w:tc>
        <w:tc>
          <w:tcPr>
            <w:tcW w:w="278" w:type="pct"/>
            <w:tcBorders>
              <w:top w:val="single" w:sz="4" w:space="0" w:color="auto"/>
            </w:tcBorders>
            <w:vAlign w:val="center"/>
          </w:tcPr>
          <w:p w:rsidR="00C56F1E" w:rsidRDefault="00774383">
            <w:pPr>
              <w:snapToGrid w:val="0"/>
              <w:spacing w:line="260" w:lineRule="exact"/>
              <w:jc w:val="center"/>
              <w:rPr>
                <w:sz w:val="18"/>
                <w:szCs w:val="18"/>
              </w:rPr>
            </w:pPr>
            <w:r>
              <w:rPr>
                <w:sz w:val="18"/>
                <w:szCs w:val="18"/>
              </w:rPr>
              <w:t>0</w:t>
            </w:r>
          </w:p>
        </w:tc>
      </w:tr>
      <w:tr w:rsidR="00C56F1E" w:rsidTr="008E730B">
        <w:trPr>
          <w:trHeight w:val="332"/>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sz w:val="18"/>
                <w:szCs w:val="18"/>
              </w:rPr>
              <w:t>060151</w:t>
            </w:r>
          </w:p>
        </w:tc>
        <w:tc>
          <w:tcPr>
            <w:tcW w:w="1245" w:type="pct"/>
            <w:vAlign w:val="center"/>
          </w:tcPr>
          <w:p w:rsidR="00C56F1E" w:rsidRDefault="00774383">
            <w:pPr>
              <w:snapToGrid w:val="0"/>
              <w:spacing w:line="260" w:lineRule="exact"/>
              <w:rPr>
                <w:sz w:val="18"/>
                <w:szCs w:val="18"/>
              </w:rPr>
            </w:pPr>
            <w:r>
              <w:rPr>
                <w:rFonts w:hAnsi="宋体"/>
                <w:sz w:val="18"/>
                <w:szCs w:val="18"/>
              </w:rPr>
              <w:t>体育（四）</w:t>
            </w:r>
          </w:p>
        </w:tc>
        <w:tc>
          <w:tcPr>
            <w:tcW w:w="301" w:type="pct"/>
            <w:vAlign w:val="center"/>
          </w:tcPr>
          <w:p w:rsidR="00C56F1E" w:rsidRDefault="00774383">
            <w:pPr>
              <w:snapToGrid w:val="0"/>
              <w:spacing w:line="260" w:lineRule="exact"/>
              <w:jc w:val="center"/>
              <w:rPr>
                <w:sz w:val="18"/>
                <w:szCs w:val="18"/>
              </w:rPr>
            </w:pPr>
            <w:r>
              <w:rPr>
                <w:sz w:val="18"/>
                <w:szCs w:val="18"/>
              </w:rPr>
              <w:t>二</w:t>
            </w:r>
            <w:proofErr w:type="gramStart"/>
            <w:r>
              <w:rPr>
                <w:sz w:val="18"/>
                <w:szCs w:val="18"/>
              </w:rPr>
              <w:t>2</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B</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C56F1E">
            <w:pPr>
              <w:snapToGrid w:val="0"/>
              <w:spacing w:line="260" w:lineRule="exact"/>
              <w:jc w:val="center"/>
              <w:rPr>
                <w:sz w:val="18"/>
                <w:szCs w:val="18"/>
              </w:rPr>
            </w:pPr>
          </w:p>
        </w:tc>
        <w:tc>
          <w:tcPr>
            <w:tcW w:w="301" w:type="pct"/>
            <w:vAlign w:val="center"/>
          </w:tcPr>
          <w:p w:rsidR="00C56F1E" w:rsidRDefault="00C56F1E">
            <w:pPr>
              <w:snapToGrid w:val="0"/>
              <w:spacing w:line="260" w:lineRule="exact"/>
              <w:jc w:val="center"/>
              <w:rPr>
                <w:sz w:val="18"/>
                <w:szCs w:val="18"/>
              </w:rPr>
            </w:pPr>
          </w:p>
        </w:tc>
        <w:tc>
          <w:tcPr>
            <w:tcW w:w="309" w:type="pct"/>
            <w:vAlign w:val="center"/>
          </w:tcPr>
          <w:p w:rsidR="00C56F1E" w:rsidRDefault="00774383">
            <w:pPr>
              <w:snapToGrid w:val="0"/>
              <w:spacing w:line="260" w:lineRule="exact"/>
              <w:jc w:val="center"/>
              <w:rPr>
                <w:sz w:val="18"/>
                <w:szCs w:val="18"/>
              </w:rPr>
            </w:pPr>
            <w:r>
              <w:rPr>
                <w:sz w:val="18"/>
                <w:szCs w:val="18"/>
              </w:rPr>
              <w:t>1.0</w:t>
            </w:r>
          </w:p>
        </w:tc>
        <w:tc>
          <w:tcPr>
            <w:tcW w:w="285" w:type="pct"/>
            <w:vAlign w:val="center"/>
          </w:tcPr>
          <w:p w:rsidR="00C56F1E" w:rsidRDefault="00774383">
            <w:pPr>
              <w:snapToGrid w:val="0"/>
              <w:spacing w:line="260" w:lineRule="exact"/>
              <w:jc w:val="center"/>
              <w:rPr>
                <w:sz w:val="18"/>
                <w:szCs w:val="18"/>
              </w:rPr>
            </w:pPr>
            <w:r>
              <w:rPr>
                <w:sz w:val="18"/>
                <w:szCs w:val="18"/>
              </w:rPr>
              <w:t>2</w:t>
            </w:r>
          </w:p>
        </w:tc>
        <w:tc>
          <w:tcPr>
            <w:tcW w:w="293" w:type="pct"/>
            <w:vAlign w:val="center"/>
          </w:tcPr>
          <w:p w:rsidR="00C56F1E" w:rsidRDefault="00774383">
            <w:pPr>
              <w:snapToGrid w:val="0"/>
              <w:spacing w:line="260" w:lineRule="exact"/>
              <w:jc w:val="center"/>
              <w:rPr>
                <w:sz w:val="18"/>
                <w:szCs w:val="18"/>
              </w:rPr>
            </w:pPr>
            <w:r>
              <w:rPr>
                <w:sz w:val="18"/>
                <w:szCs w:val="18"/>
              </w:rPr>
              <w:t>14</w:t>
            </w:r>
          </w:p>
        </w:tc>
        <w:tc>
          <w:tcPr>
            <w:tcW w:w="278" w:type="pct"/>
            <w:vAlign w:val="center"/>
          </w:tcPr>
          <w:p w:rsidR="00C56F1E" w:rsidRDefault="00774383">
            <w:pPr>
              <w:snapToGrid w:val="0"/>
              <w:spacing w:line="260" w:lineRule="exact"/>
              <w:jc w:val="center"/>
              <w:rPr>
                <w:sz w:val="18"/>
                <w:szCs w:val="18"/>
              </w:rPr>
            </w:pPr>
            <w:r>
              <w:rPr>
                <w:sz w:val="18"/>
                <w:szCs w:val="18"/>
              </w:rPr>
              <w:t>0</w:t>
            </w:r>
          </w:p>
        </w:tc>
      </w:tr>
      <w:tr w:rsidR="00C56F1E" w:rsidTr="008E730B">
        <w:trPr>
          <w:trHeight w:val="332"/>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sz w:val="18"/>
                <w:szCs w:val="18"/>
              </w:rPr>
              <w:t>060161</w:t>
            </w:r>
          </w:p>
        </w:tc>
        <w:tc>
          <w:tcPr>
            <w:tcW w:w="1245" w:type="pct"/>
            <w:vAlign w:val="center"/>
          </w:tcPr>
          <w:p w:rsidR="00C56F1E" w:rsidRDefault="00774383">
            <w:pPr>
              <w:snapToGrid w:val="0"/>
              <w:spacing w:line="260" w:lineRule="exact"/>
              <w:rPr>
                <w:sz w:val="18"/>
                <w:szCs w:val="18"/>
              </w:rPr>
            </w:pPr>
            <w:r>
              <w:rPr>
                <w:rFonts w:hAnsi="宋体"/>
                <w:sz w:val="18"/>
                <w:szCs w:val="18"/>
              </w:rPr>
              <w:t>体能训练与体质健康标准测试</w:t>
            </w:r>
          </w:p>
        </w:tc>
        <w:tc>
          <w:tcPr>
            <w:tcW w:w="301" w:type="pct"/>
            <w:vAlign w:val="center"/>
          </w:tcPr>
          <w:p w:rsidR="00C56F1E" w:rsidRDefault="00774383">
            <w:pPr>
              <w:snapToGrid w:val="0"/>
              <w:spacing w:line="260" w:lineRule="exact"/>
              <w:jc w:val="center"/>
              <w:rPr>
                <w:sz w:val="18"/>
                <w:szCs w:val="18"/>
              </w:rPr>
            </w:pPr>
            <w:r>
              <w:rPr>
                <w:sz w:val="18"/>
                <w:szCs w:val="18"/>
              </w:rPr>
              <w:t>三</w:t>
            </w:r>
            <w:proofErr w:type="gramStart"/>
            <w:r>
              <w:rPr>
                <w:sz w:val="18"/>
                <w:szCs w:val="18"/>
              </w:rPr>
              <w:t>1</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C</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C56F1E">
            <w:pPr>
              <w:snapToGrid w:val="0"/>
              <w:spacing w:line="260" w:lineRule="exact"/>
              <w:jc w:val="center"/>
              <w:rPr>
                <w:sz w:val="18"/>
                <w:szCs w:val="18"/>
              </w:rPr>
            </w:pPr>
          </w:p>
        </w:tc>
        <w:tc>
          <w:tcPr>
            <w:tcW w:w="301" w:type="pct"/>
            <w:vAlign w:val="center"/>
          </w:tcPr>
          <w:p w:rsidR="00C56F1E" w:rsidRDefault="00C56F1E">
            <w:pPr>
              <w:snapToGrid w:val="0"/>
              <w:spacing w:line="260" w:lineRule="exact"/>
              <w:jc w:val="center"/>
              <w:rPr>
                <w:sz w:val="18"/>
                <w:szCs w:val="18"/>
              </w:rPr>
            </w:pPr>
          </w:p>
        </w:tc>
        <w:tc>
          <w:tcPr>
            <w:tcW w:w="309" w:type="pct"/>
            <w:vAlign w:val="center"/>
          </w:tcPr>
          <w:p w:rsidR="00C56F1E" w:rsidRDefault="00774383">
            <w:pPr>
              <w:snapToGrid w:val="0"/>
              <w:spacing w:line="260" w:lineRule="exact"/>
              <w:jc w:val="center"/>
              <w:rPr>
                <w:sz w:val="18"/>
                <w:szCs w:val="18"/>
              </w:rPr>
            </w:pPr>
            <w:r>
              <w:rPr>
                <w:sz w:val="18"/>
                <w:szCs w:val="18"/>
              </w:rPr>
              <w:t>1.5</w:t>
            </w:r>
          </w:p>
        </w:tc>
        <w:tc>
          <w:tcPr>
            <w:tcW w:w="285" w:type="pct"/>
            <w:vAlign w:val="center"/>
          </w:tcPr>
          <w:p w:rsidR="00C56F1E" w:rsidRDefault="00774383">
            <w:pPr>
              <w:snapToGrid w:val="0"/>
              <w:spacing w:line="260" w:lineRule="exact"/>
              <w:jc w:val="center"/>
              <w:rPr>
                <w:sz w:val="18"/>
                <w:szCs w:val="18"/>
              </w:rPr>
            </w:pPr>
            <w:r>
              <w:rPr>
                <w:sz w:val="18"/>
                <w:szCs w:val="18"/>
              </w:rPr>
              <w:t>0</w:t>
            </w:r>
          </w:p>
        </w:tc>
        <w:tc>
          <w:tcPr>
            <w:tcW w:w="293" w:type="pct"/>
            <w:vAlign w:val="center"/>
          </w:tcPr>
          <w:p w:rsidR="00C56F1E" w:rsidRDefault="00774383">
            <w:pPr>
              <w:snapToGrid w:val="0"/>
              <w:spacing w:line="260" w:lineRule="exact"/>
              <w:jc w:val="center"/>
              <w:rPr>
                <w:sz w:val="18"/>
                <w:szCs w:val="18"/>
              </w:rPr>
            </w:pPr>
            <w:r>
              <w:rPr>
                <w:sz w:val="18"/>
                <w:szCs w:val="18"/>
              </w:rPr>
              <w:t>0</w:t>
            </w:r>
          </w:p>
        </w:tc>
        <w:tc>
          <w:tcPr>
            <w:tcW w:w="278" w:type="pct"/>
            <w:vAlign w:val="center"/>
          </w:tcPr>
          <w:p w:rsidR="00C56F1E" w:rsidRDefault="00774383">
            <w:pPr>
              <w:snapToGrid w:val="0"/>
              <w:spacing w:line="260" w:lineRule="exact"/>
              <w:jc w:val="center"/>
              <w:rPr>
                <w:sz w:val="18"/>
                <w:szCs w:val="18"/>
              </w:rPr>
            </w:pPr>
            <w:r>
              <w:rPr>
                <w:sz w:val="18"/>
                <w:szCs w:val="18"/>
              </w:rPr>
              <w:t>24</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sz w:val="18"/>
                <w:szCs w:val="18"/>
              </w:rPr>
              <w:t>060201</w:t>
            </w:r>
          </w:p>
        </w:tc>
        <w:tc>
          <w:tcPr>
            <w:tcW w:w="1245" w:type="pct"/>
            <w:vAlign w:val="center"/>
          </w:tcPr>
          <w:p w:rsidR="00C56F1E" w:rsidRDefault="00774383">
            <w:pPr>
              <w:snapToGrid w:val="0"/>
              <w:spacing w:line="260" w:lineRule="exact"/>
              <w:rPr>
                <w:sz w:val="18"/>
                <w:szCs w:val="18"/>
              </w:rPr>
            </w:pPr>
            <w:r>
              <w:rPr>
                <w:rFonts w:hAnsi="宋体"/>
                <w:sz w:val="18"/>
                <w:szCs w:val="18"/>
              </w:rPr>
              <w:t>大学生职业发展与就业指导（二）</w:t>
            </w:r>
          </w:p>
        </w:tc>
        <w:tc>
          <w:tcPr>
            <w:tcW w:w="301" w:type="pct"/>
            <w:vAlign w:val="center"/>
          </w:tcPr>
          <w:p w:rsidR="00C56F1E" w:rsidRDefault="00774383">
            <w:pPr>
              <w:snapToGrid w:val="0"/>
              <w:spacing w:line="260" w:lineRule="exact"/>
              <w:jc w:val="center"/>
              <w:rPr>
                <w:sz w:val="18"/>
                <w:szCs w:val="18"/>
              </w:rPr>
            </w:pPr>
            <w:r>
              <w:rPr>
                <w:sz w:val="18"/>
                <w:szCs w:val="18"/>
              </w:rPr>
              <w:t>三</w:t>
            </w:r>
            <w:proofErr w:type="gramStart"/>
            <w:r>
              <w:rPr>
                <w:sz w:val="18"/>
                <w:szCs w:val="18"/>
              </w:rPr>
              <w:t>1</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B</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C56F1E">
            <w:pPr>
              <w:snapToGrid w:val="0"/>
              <w:spacing w:line="260" w:lineRule="exact"/>
              <w:jc w:val="center"/>
              <w:rPr>
                <w:sz w:val="18"/>
                <w:szCs w:val="18"/>
              </w:rPr>
            </w:pPr>
          </w:p>
        </w:tc>
        <w:tc>
          <w:tcPr>
            <w:tcW w:w="301" w:type="pct"/>
            <w:vAlign w:val="center"/>
          </w:tcPr>
          <w:p w:rsidR="00C56F1E" w:rsidRDefault="00C56F1E">
            <w:pPr>
              <w:snapToGrid w:val="0"/>
              <w:spacing w:line="260" w:lineRule="exact"/>
              <w:jc w:val="center"/>
              <w:rPr>
                <w:sz w:val="18"/>
                <w:szCs w:val="18"/>
              </w:rPr>
            </w:pPr>
          </w:p>
        </w:tc>
        <w:tc>
          <w:tcPr>
            <w:tcW w:w="309" w:type="pct"/>
            <w:vAlign w:val="center"/>
          </w:tcPr>
          <w:p w:rsidR="00C56F1E" w:rsidRDefault="00774383">
            <w:pPr>
              <w:snapToGrid w:val="0"/>
              <w:spacing w:line="260" w:lineRule="exact"/>
              <w:jc w:val="center"/>
              <w:rPr>
                <w:sz w:val="18"/>
                <w:szCs w:val="18"/>
              </w:rPr>
            </w:pPr>
            <w:r>
              <w:rPr>
                <w:sz w:val="18"/>
                <w:szCs w:val="18"/>
              </w:rPr>
              <w:t>0.5</w:t>
            </w:r>
          </w:p>
        </w:tc>
        <w:tc>
          <w:tcPr>
            <w:tcW w:w="285" w:type="pct"/>
            <w:vAlign w:val="center"/>
          </w:tcPr>
          <w:p w:rsidR="00C56F1E" w:rsidRDefault="00774383">
            <w:pPr>
              <w:snapToGrid w:val="0"/>
              <w:spacing w:line="260" w:lineRule="exact"/>
              <w:jc w:val="center"/>
              <w:rPr>
                <w:sz w:val="18"/>
                <w:szCs w:val="18"/>
              </w:rPr>
            </w:pPr>
            <w:r>
              <w:rPr>
                <w:sz w:val="18"/>
                <w:szCs w:val="18"/>
              </w:rPr>
              <w:t>6</w:t>
            </w:r>
          </w:p>
        </w:tc>
        <w:tc>
          <w:tcPr>
            <w:tcW w:w="293" w:type="pct"/>
            <w:vAlign w:val="center"/>
          </w:tcPr>
          <w:p w:rsidR="00C56F1E" w:rsidRDefault="00774383">
            <w:pPr>
              <w:snapToGrid w:val="0"/>
              <w:spacing w:line="260" w:lineRule="exact"/>
              <w:jc w:val="center"/>
              <w:rPr>
                <w:sz w:val="18"/>
                <w:szCs w:val="18"/>
              </w:rPr>
            </w:pPr>
            <w:r>
              <w:rPr>
                <w:sz w:val="18"/>
                <w:szCs w:val="18"/>
              </w:rPr>
              <w:t>2</w:t>
            </w:r>
          </w:p>
        </w:tc>
        <w:tc>
          <w:tcPr>
            <w:tcW w:w="278" w:type="pct"/>
            <w:vAlign w:val="center"/>
          </w:tcPr>
          <w:p w:rsidR="00C56F1E" w:rsidRDefault="00774383">
            <w:pPr>
              <w:snapToGrid w:val="0"/>
              <w:spacing w:line="260" w:lineRule="exact"/>
              <w:jc w:val="center"/>
              <w:rPr>
                <w:sz w:val="18"/>
                <w:szCs w:val="18"/>
              </w:rPr>
            </w:pPr>
            <w:r>
              <w:rPr>
                <w:sz w:val="18"/>
                <w:szCs w:val="18"/>
              </w:rPr>
              <w:t>0</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sz w:val="18"/>
                <w:szCs w:val="18"/>
              </w:rPr>
              <w:t>060241</w:t>
            </w:r>
          </w:p>
        </w:tc>
        <w:tc>
          <w:tcPr>
            <w:tcW w:w="1245" w:type="pct"/>
            <w:vAlign w:val="center"/>
          </w:tcPr>
          <w:p w:rsidR="00C56F1E" w:rsidRDefault="00774383">
            <w:pPr>
              <w:snapToGrid w:val="0"/>
              <w:spacing w:line="260" w:lineRule="exact"/>
              <w:rPr>
                <w:sz w:val="18"/>
                <w:szCs w:val="18"/>
              </w:rPr>
            </w:pPr>
            <w:r>
              <w:rPr>
                <w:rFonts w:hAnsi="宋体"/>
                <w:sz w:val="18"/>
                <w:szCs w:val="18"/>
              </w:rPr>
              <w:t>思想政治理论教育实践</w:t>
            </w:r>
          </w:p>
        </w:tc>
        <w:tc>
          <w:tcPr>
            <w:tcW w:w="301" w:type="pct"/>
            <w:vAlign w:val="center"/>
          </w:tcPr>
          <w:p w:rsidR="00C56F1E" w:rsidRDefault="00774383">
            <w:pPr>
              <w:snapToGrid w:val="0"/>
              <w:spacing w:line="260" w:lineRule="exact"/>
              <w:jc w:val="center"/>
              <w:rPr>
                <w:sz w:val="18"/>
                <w:szCs w:val="18"/>
              </w:rPr>
            </w:pPr>
            <w:r>
              <w:rPr>
                <w:sz w:val="18"/>
                <w:szCs w:val="18"/>
              </w:rPr>
              <w:t>三</w:t>
            </w:r>
            <w:proofErr w:type="gramStart"/>
            <w:r>
              <w:rPr>
                <w:sz w:val="18"/>
                <w:szCs w:val="18"/>
              </w:rPr>
              <w:t>1</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C</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C56F1E">
            <w:pPr>
              <w:snapToGrid w:val="0"/>
              <w:spacing w:line="260" w:lineRule="exact"/>
              <w:jc w:val="center"/>
              <w:rPr>
                <w:sz w:val="18"/>
                <w:szCs w:val="18"/>
              </w:rPr>
            </w:pPr>
          </w:p>
        </w:tc>
        <w:tc>
          <w:tcPr>
            <w:tcW w:w="301" w:type="pct"/>
            <w:vAlign w:val="center"/>
          </w:tcPr>
          <w:p w:rsidR="00C56F1E" w:rsidRDefault="00C56F1E">
            <w:pPr>
              <w:snapToGrid w:val="0"/>
              <w:spacing w:line="260" w:lineRule="exact"/>
              <w:jc w:val="center"/>
              <w:rPr>
                <w:sz w:val="18"/>
                <w:szCs w:val="18"/>
              </w:rPr>
            </w:pPr>
          </w:p>
        </w:tc>
        <w:tc>
          <w:tcPr>
            <w:tcW w:w="309" w:type="pct"/>
            <w:vAlign w:val="center"/>
          </w:tcPr>
          <w:p w:rsidR="00C56F1E" w:rsidRDefault="00774383">
            <w:pPr>
              <w:snapToGrid w:val="0"/>
              <w:spacing w:line="260" w:lineRule="exact"/>
              <w:jc w:val="center"/>
              <w:rPr>
                <w:sz w:val="18"/>
                <w:szCs w:val="18"/>
              </w:rPr>
            </w:pPr>
            <w:r>
              <w:rPr>
                <w:sz w:val="18"/>
                <w:szCs w:val="18"/>
              </w:rPr>
              <w:t>1.0</w:t>
            </w:r>
          </w:p>
        </w:tc>
        <w:tc>
          <w:tcPr>
            <w:tcW w:w="285" w:type="pct"/>
            <w:vAlign w:val="center"/>
          </w:tcPr>
          <w:p w:rsidR="00C56F1E" w:rsidRDefault="00774383">
            <w:pPr>
              <w:snapToGrid w:val="0"/>
              <w:spacing w:line="260" w:lineRule="exact"/>
              <w:jc w:val="center"/>
              <w:rPr>
                <w:sz w:val="18"/>
                <w:szCs w:val="18"/>
              </w:rPr>
            </w:pPr>
            <w:r>
              <w:rPr>
                <w:sz w:val="18"/>
                <w:szCs w:val="18"/>
              </w:rPr>
              <w:t>0</w:t>
            </w:r>
          </w:p>
        </w:tc>
        <w:tc>
          <w:tcPr>
            <w:tcW w:w="293" w:type="pct"/>
            <w:vAlign w:val="center"/>
          </w:tcPr>
          <w:p w:rsidR="00C56F1E" w:rsidRDefault="00774383">
            <w:pPr>
              <w:snapToGrid w:val="0"/>
              <w:spacing w:line="260" w:lineRule="exact"/>
              <w:jc w:val="center"/>
              <w:rPr>
                <w:sz w:val="18"/>
                <w:szCs w:val="18"/>
              </w:rPr>
            </w:pPr>
            <w:r>
              <w:rPr>
                <w:sz w:val="18"/>
                <w:szCs w:val="18"/>
              </w:rPr>
              <w:t>0</w:t>
            </w:r>
          </w:p>
        </w:tc>
        <w:tc>
          <w:tcPr>
            <w:tcW w:w="278" w:type="pct"/>
            <w:vAlign w:val="center"/>
          </w:tcPr>
          <w:p w:rsidR="00C56F1E" w:rsidRDefault="00774383">
            <w:pPr>
              <w:snapToGrid w:val="0"/>
              <w:spacing w:line="260" w:lineRule="exact"/>
              <w:jc w:val="center"/>
              <w:rPr>
                <w:sz w:val="18"/>
                <w:szCs w:val="18"/>
              </w:rPr>
            </w:pPr>
            <w:r>
              <w:rPr>
                <w:sz w:val="18"/>
                <w:szCs w:val="18"/>
              </w:rPr>
              <w:t>16</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restart"/>
            <w:vAlign w:val="center"/>
          </w:tcPr>
          <w:p w:rsidR="00C56F1E" w:rsidRDefault="00774383">
            <w:pPr>
              <w:snapToGrid w:val="0"/>
              <w:spacing w:line="260" w:lineRule="exact"/>
              <w:jc w:val="center"/>
              <w:rPr>
                <w:rFonts w:hAnsi="宋体"/>
                <w:sz w:val="18"/>
                <w:szCs w:val="18"/>
              </w:rPr>
            </w:pPr>
            <w:r>
              <w:rPr>
                <w:rFonts w:hAnsi="宋体"/>
                <w:b/>
                <w:bCs/>
                <w:sz w:val="18"/>
                <w:szCs w:val="18"/>
              </w:rPr>
              <w:t>专业共享课</w:t>
            </w:r>
          </w:p>
        </w:tc>
        <w:tc>
          <w:tcPr>
            <w:tcW w:w="436" w:type="pct"/>
            <w:vAlign w:val="center"/>
          </w:tcPr>
          <w:p w:rsidR="00C56F1E" w:rsidRDefault="00774383">
            <w:pPr>
              <w:snapToGrid w:val="0"/>
              <w:spacing w:line="260" w:lineRule="exact"/>
              <w:jc w:val="center"/>
              <w:rPr>
                <w:sz w:val="18"/>
                <w:szCs w:val="18"/>
              </w:rPr>
            </w:pPr>
            <w:r>
              <w:rPr>
                <w:sz w:val="18"/>
                <w:szCs w:val="18"/>
              </w:rPr>
              <w:t>020011</w:t>
            </w:r>
          </w:p>
        </w:tc>
        <w:tc>
          <w:tcPr>
            <w:tcW w:w="1245" w:type="pct"/>
            <w:vAlign w:val="center"/>
          </w:tcPr>
          <w:p w:rsidR="00C56F1E" w:rsidRDefault="00774383">
            <w:pPr>
              <w:snapToGrid w:val="0"/>
              <w:spacing w:line="260" w:lineRule="exact"/>
              <w:rPr>
                <w:sz w:val="18"/>
                <w:szCs w:val="18"/>
              </w:rPr>
            </w:pPr>
            <w:r>
              <w:rPr>
                <w:rFonts w:hAnsi="宋体"/>
                <w:sz w:val="18"/>
                <w:szCs w:val="18"/>
              </w:rPr>
              <w:t>纺织材料与检测</w:t>
            </w:r>
          </w:p>
        </w:tc>
        <w:tc>
          <w:tcPr>
            <w:tcW w:w="301" w:type="pct"/>
            <w:vAlign w:val="center"/>
          </w:tcPr>
          <w:p w:rsidR="00C56F1E" w:rsidRDefault="00774383">
            <w:pPr>
              <w:snapToGrid w:val="0"/>
              <w:spacing w:line="260" w:lineRule="exact"/>
              <w:jc w:val="center"/>
              <w:rPr>
                <w:sz w:val="18"/>
                <w:szCs w:val="18"/>
              </w:rPr>
            </w:pPr>
            <w:r>
              <w:rPr>
                <w:sz w:val="18"/>
                <w:szCs w:val="18"/>
              </w:rPr>
              <w:t>一</w:t>
            </w:r>
            <w:proofErr w:type="gramStart"/>
            <w:r>
              <w:rPr>
                <w:rFonts w:hint="eastAsia"/>
                <w:sz w:val="18"/>
                <w:szCs w:val="18"/>
              </w:rPr>
              <w:t>2</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B</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C56F1E">
            <w:pPr>
              <w:snapToGrid w:val="0"/>
              <w:spacing w:line="260" w:lineRule="exact"/>
              <w:jc w:val="center"/>
              <w:rPr>
                <w:sz w:val="18"/>
                <w:szCs w:val="18"/>
              </w:rPr>
            </w:pPr>
          </w:p>
        </w:tc>
        <w:tc>
          <w:tcPr>
            <w:tcW w:w="301" w:type="pct"/>
            <w:vAlign w:val="center"/>
          </w:tcPr>
          <w:p w:rsidR="00C56F1E" w:rsidRDefault="00774383">
            <w:pPr>
              <w:snapToGrid w:val="0"/>
              <w:spacing w:line="260" w:lineRule="exact"/>
              <w:jc w:val="center"/>
              <w:rPr>
                <w:sz w:val="18"/>
                <w:szCs w:val="18"/>
              </w:rPr>
            </w:pPr>
            <w:r>
              <w:rPr>
                <w:rFonts w:hint="eastAsia"/>
                <w:sz w:val="18"/>
                <w:szCs w:val="18"/>
              </w:rPr>
              <w:t>考查</w:t>
            </w:r>
          </w:p>
        </w:tc>
        <w:tc>
          <w:tcPr>
            <w:tcW w:w="309" w:type="pct"/>
            <w:vAlign w:val="center"/>
          </w:tcPr>
          <w:p w:rsidR="00C56F1E" w:rsidRDefault="00774383">
            <w:pPr>
              <w:snapToGrid w:val="0"/>
              <w:spacing w:line="260" w:lineRule="exact"/>
              <w:jc w:val="center"/>
              <w:rPr>
                <w:sz w:val="18"/>
                <w:szCs w:val="18"/>
              </w:rPr>
            </w:pPr>
            <w:r>
              <w:rPr>
                <w:sz w:val="18"/>
                <w:szCs w:val="18"/>
              </w:rPr>
              <w:t>5</w:t>
            </w:r>
          </w:p>
        </w:tc>
        <w:tc>
          <w:tcPr>
            <w:tcW w:w="285" w:type="pct"/>
            <w:vAlign w:val="center"/>
          </w:tcPr>
          <w:p w:rsidR="00C56F1E" w:rsidRDefault="00774383">
            <w:pPr>
              <w:snapToGrid w:val="0"/>
              <w:spacing w:line="260" w:lineRule="exact"/>
              <w:jc w:val="center"/>
              <w:rPr>
                <w:sz w:val="18"/>
                <w:szCs w:val="18"/>
              </w:rPr>
            </w:pPr>
            <w:r>
              <w:rPr>
                <w:sz w:val="18"/>
                <w:szCs w:val="18"/>
              </w:rPr>
              <w:t>20</w:t>
            </w:r>
          </w:p>
        </w:tc>
        <w:tc>
          <w:tcPr>
            <w:tcW w:w="293" w:type="pct"/>
            <w:vAlign w:val="center"/>
          </w:tcPr>
          <w:p w:rsidR="00C56F1E" w:rsidRDefault="00774383">
            <w:pPr>
              <w:snapToGrid w:val="0"/>
              <w:spacing w:line="260" w:lineRule="exact"/>
              <w:jc w:val="center"/>
              <w:rPr>
                <w:sz w:val="18"/>
                <w:szCs w:val="18"/>
              </w:rPr>
            </w:pPr>
            <w:r>
              <w:rPr>
                <w:sz w:val="18"/>
                <w:szCs w:val="18"/>
              </w:rPr>
              <w:t>60</w:t>
            </w:r>
          </w:p>
        </w:tc>
        <w:tc>
          <w:tcPr>
            <w:tcW w:w="278" w:type="pct"/>
            <w:vAlign w:val="center"/>
          </w:tcPr>
          <w:p w:rsidR="00C56F1E" w:rsidRDefault="00774383">
            <w:pPr>
              <w:snapToGrid w:val="0"/>
              <w:spacing w:line="260" w:lineRule="exact"/>
              <w:jc w:val="center"/>
              <w:rPr>
                <w:sz w:val="18"/>
                <w:szCs w:val="18"/>
              </w:rPr>
            </w:pPr>
            <w:r>
              <w:rPr>
                <w:sz w:val="18"/>
                <w:szCs w:val="18"/>
              </w:rPr>
              <w:t>0</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sz w:val="18"/>
                <w:szCs w:val="18"/>
              </w:rPr>
              <w:t>022331</w:t>
            </w:r>
          </w:p>
        </w:tc>
        <w:tc>
          <w:tcPr>
            <w:tcW w:w="1245" w:type="pct"/>
            <w:vAlign w:val="center"/>
          </w:tcPr>
          <w:p w:rsidR="00C56F1E" w:rsidRDefault="00774383">
            <w:pPr>
              <w:snapToGrid w:val="0"/>
              <w:spacing w:line="260" w:lineRule="exact"/>
              <w:rPr>
                <w:sz w:val="18"/>
                <w:szCs w:val="18"/>
              </w:rPr>
            </w:pPr>
            <w:r>
              <w:rPr>
                <w:rFonts w:hAnsi="宋体"/>
                <w:sz w:val="18"/>
                <w:szCs w:val="18"/>
              </w:rPr>
              <w:t>纺织服装概论</w:t>
            </w:r>
          </w:p>
        </w:tc>
        <w:tc>
          <w:tcPr>
            <w:tcW w:w="301" w:type="pct"/>
            <w:vAlign w:val="center"/>
          </w:tcPr>
          <w:p w:rsidR="00C56F1E" w:rsidRDefault="00774383">
            <w:pPr>
              <w:snapToGrid w:val="0"/>
              <w:spacing w:line="260" w:lineRule="exact"/>
              <w:jc w:val="center"/>
              <w:rPr>
                <w:sz w:val="18"/>
                <w:szCs w:val="18"/>
              </w:rPr>
            </w:pPr>
            <w:r>
              <w:rPr>
                <w:rFonts w:hint="eastAsia"/>
                <w:sz w:val="18"/>
                <w:szCs w:val="18"/>
              </w:rPr>
              <w:t>二</w:t>
            </w:r>
            <w:proofErr w:type="gramStart"/>
            <w:r>
              <w:rPr>
                <w:rFonts w:hint="eastAsia"/>
                <w:sz w:val="18"/>
                <w:szCs w:val="18"/>
              </w:rPr>
              <w:t>1</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A</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C56F1E">
            <w:pPr>
              <w:snapToGrid w:val="0"/>
              <w:spacing w:line="260" w:lineRule="exact"/>
              <w:jc w:val="center"/>
              <w:rPr>
                <w:sz w:val="18"/>
                <w:szCs w:val="18"/>
              </w:rPr>
            </w:pPr>
          </w:p>
        </w:tc>
        <w:tc>
          <w:tcPr>
            <w:tcW w:w="301" w:type="pct"/>
            <w:vAlign w:val="center"/>
          </w:tcPr>
          <w:p w:rsidR="00C56F1E" w:rsidRDefault="00774383">
            <w:pPr>
              <w:snapToGrid w:val="0"/>
              <w:spacing w:line="260" w:lineRule="exact"/>
              <w:jc w:val="center"/>
              <w:rPr>
                <w:sz w:val="18"/>
                <w:szCs w:val="18"/>
              </w:rPr>
            </w:pPr>
            <w:r>
              <w:rPr>
                <w:rFonts w:hint="eastAsia"/>
                <w:sz w:val="18"/>
                <w:szCs w:val="18"/>
              </w:rPr>
              <w:t>考查</w:t>
            </w:r>
          </w:p>
        </w:tc>
        <w:tc>
          <w:tcPr>
            <w:tcW w:w="309" w:type="pct"/>
            <w:vAlign w:val="center"/>
          </w:tcPr>
          <w:p w:rsidR="00C56F1E" w:rsidRDefault="00774383">
            <w:pPr>
              <w:snapToGrid w:val="0"/>
              <w:spacing w:line="260" w:lineRule="exact"/>
              <w:jc w:val="center"/>
              <w:rPr>
                <w:sz w:val="18"/>
                <w:szCs w:val="18"/>
              </w:rPr>
            </w:pPr>
            <w:r>
              <w:rPr>
                <w:sz w:val="18"/>
                <w:szCs w:val="18"/>
              </w:rPr>
              <w:t>2.0</w:t>
            </w:r>
          </w:p>
        </w:tc>
        <w:tc>
          <w:tcPr>
            <w:tcW w:w="285" w:type="pct"/>
            <w:vAlign w:val="center"/>
          </w:tcPr>
          <w:p w:rsidR="00C56F1E" w:rsidRDefault="00774383">
            <w:pPr>
              <w:snapToGrid w:val="0"/>
              <w:spacing w:line="260" w:lineRule="exact"/>
              <w:jc w:val="center"/>
              <w:rPr>
                <w:sz w:val="18"/>
                <w:szCs w:val="18"/>
              </w:rPr>
            </w:pPr>
            <w:r>
              <w:rPr>
                <w:sz w:val="18"/>
                <w:szCs w:val="18"/>
              </w:rPr>
              <w:t>32</w:t>
            </w:r>
          </w:p>
        </w:tc>
        <w:tc>
          <w:tcPr>
            <w:tcW w:w="293" w:type="pct"/>
            <w:vAlign w:val="center"/>
          </w:tcPr>
          <w:p w:rsidR="00C56F1E" w:rsidRDefault="00774383">
            <w:pPr>
              <w:snapToGrid w:val="0"/>
              <w:spacing w:line="260" w:lineRule="exact"/>
              <w:jc w:val="center"/>
              <w:rPr>
                <w:sz w:val="18"/>
                <w:szCs w:val="18"/>
              </w:rPr>
            </w:pPr>
            <w:r>
              <w:rPr>
                <w:sz w:val="18"/>
                <w:szCs w:val="18"/>
              </w:rPr>
              <w:t>0</w:t>
            </w:r>
          </w:p>
        </w:tc>
        <w:tc>
          <w:tcPr>
            <w:tcW w:w="278" w:type="pct"/>
            <w:vAlign w:val="center"/>
          </w:tcPr>
          <w:p w:rsidR="00C56F1E" w:rsidRDefault="00774383">
            <w:pPr>
              <w:snapToGrid w:val="0"/>
              <w:spacing w:line="260" w:lineRule="exact"/>
              <w:jc w:val="center"/>
              <w:rPr>
                <w:sz w:val="18"/>
                <w:szCs w:val="18"/>
              </w:rPr>
            </w:pPr>
            <w:r>
              <w:rPr>
                <w:sz w:val="18"/>
                <w:szCs w:val="18"/>
              </w:rPr>
              <w:t>0</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sz w:val="18"/>
                <w:szCs w:val="18"/>
              </w:rPr>
              <w:t>022341</w:t>
            </w:r>
          </w:p>
        </w:tc>
        <w:tc>
          <w:tcPr>
            <w:tcW w:w="1245" w:type="pct"/>
            <w:vAlign w:val="center"/>
          </w:tcPr>
          <w:p w:rsidR="00C56F1E" w:rsidRDefault="00774383">
            <w:pPr>
              <w:snapToGrid w:val="0"/>
              <w:spacing w:line="260" w:lineRule="exact"/>
              <w:rPr>
                <w:sz w:val="18"/>
                <w:szCs w:val="18"/>
              </w:rPr>
            </w:pPr>
            <w:r>
              <w:rPr>
                <w:rFonts w:hAnsi="宋体"/>
                <w:sz w:val="18"/>
                <w:szCs w:val="18"/>
              </w:rPr>
              <w:t>印染概论</w:t>
            </w:r>
          </w:p>
        </w:tc>
        <w:tc>
          <w:tcPr>
            <w:tcW w:w="301" w:type="pct"/>
            <w:vAlign w:val="center"/>
          </w:tcPr>
          <w:p w:rsidR="00C56F1E" w:rsidRDefault="00774383">
            <w:pPr>
              <w:snapToGrid w:val="0"/>
              <w:spacing w:line="260" w:lineRule="exact"/>
              <w:jc w:val="center"/>
              <w:rPr>
                <w:sz w:val="18"/>
                <w:szCs w:val="18"/>
              </w:rPr>
            </w:pPr>
            <w:r>
              <w:rPr>
                <w:sz w:val="18"/>
                <w:szCs w:val="18"/>
              </w:rPr>
              <w:t>二</w:t>
            </w:r>
            <w:proofErr w:type="gramStart"/>
            <w:r>
              <w:rPr>
                <w:rFonts w:hint="eastAsia"/>
                <w:sz w:val="18"/>
                <w:szCs w:val="18"/>
              </w:rPr>
              <w:t>2</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A</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C56F1E">
            <w:pPr>
              <w:snapToGrid w:val="0"/>
              <w:spacing w:line="260" w:lineRule="exact"/>
              <w:jc w:val="center"/>
              <w:rPr>
                <w:sz w:val="18"/>
                <w:szCs w:val="18"/>
              </w:rPr>
            </w:pPr>
          </w:p>
        </w:tc>
        <w:tc>
          <w:tcPr>
            <w:tcW w:w="301" w:type="pct"/>
            <w:vAlign w:val="center"/>
          </w:tcPr>
          <w:p w:rsidR="00C56F1E" w:rsidRDefault="00774383">
            <w:pPr>
              <w:snapToGrid w:val="0"/>
              <w:spacing w:line="260" w:lineRule="exact"/>
              <w:jc w:val="center"/>
              <w:rPr>
                <w:sz w:val="18"/>
                <w:szCs w:val="18"/>
              </w:rPr>
            </w:pPr>
            <w:r>
              <w:rPr>
                <w:rFonts w:hint="eastAsia"/>
                <w:sz w:val="18"/>
                <w:szCs w:val="18"/>
              </w:rPr>
              <w:t>考查</w:t>
            </w:r>
          </w:p>
        </w:tc>
        <w:tc>
          <w:tcPr>
            <w:tcW w:w="309" w:type="pct"/>
            <w:vAlign w:val="center"/>
          </w:tcPr>
          <w:p w:rsidR="00C56F1E" w:rsidRDefault="00774383">
            <w:pPr>
              <w:snapToGrid w:val="0"/>
              <w:spacing w:line="260" w:lineRule="exact"/>
              <w:jc w:val="center"/>
              <w:rPr>
                <w:sz w:val="18"/>
                <w:szCs w:val="18"/>
              </w:rPr>
            </w:pPr>
            <w:r>
              <w:rPr>
                <w:sz w:val="18"/>
                <w:szCs w:val="18"/>
              </w:rPr>
              <w:t>2.0</w:t>
            </w:r>
          </w:p>
        </w:tc>
        <w:tc>
          <w:tcPr>
            <w:tcW w:w="285" w:type="pct"/>
            <w:vAlign w:val="center"/>
          </w:tcPr>
          <w:p w:rsidR="00C56F1E" w:rsidRDefault="00774383">
            <w:pPr>
              <w:snapToGrid w:val="0"/>
              <w:spacing w:line="260" w:lineRule="exact"/>
              <w:jc w:val="center"/>
              <w:rPr>
                <w:sz w:val="18"/>
                <w:szCs w:val="18"/>
              </w:rPr>
            </w:pPr>
            <w:r>
              <w:rPr>
                <w:sz w:val="18"/>
                <w:szCs w:val="18"/>
              </w:rPr>
              <w:t>32</w:t>
            </w:r>
          </w:p>
        </w:tc>
        <w:tc>
          <w:tcPr>
            <w:tcW w:w="293" w:type="pct"/>
            <w:vAlign w:val="center"/>
          </w:tcPr>
          <w:p w:rsidR="00C56F1E" w:rsidRDefault="00774383">
            <w:pPr>
              <w:snapToGrid w:val="0"/>
              <w:spacing w:line="260" w:lineRule="exact"/>
              <w:jc w:val="center"/>
              <w:rPr>
                <w:sz w:val="18"/>
                <w:szCs w:val="18"/>
              </w:rPr>
            </w:pPr>
            <w:r>
              <w:rPr>
                <w:sz w:val="18"/>
                <w:szCs w:val="18"/>
              </w:rPr>
              <w:t>0</w:t>
            </w:r>
          </w:p>
        </w:tc>
        <w:tc>
          <w:tcPr>
            <w:tcW w:w="278" w:type="pct"/>
            <w:vAlign w:val="center"/>
          </w:tcPr>
          <w:p w:rsidR="00C56F1E" w:rsidRDefault="00774383">
            <w:pPr>
              <w:snapToGrid w:val="0"/>
              <w:spacing w:line="260" w:lineRule="exact"/>
              <w:jc w:val="center"/>
              <w:rPr>
                <w:sz w:val="18"/>
                <w:szCs w:val="18"/>
              </w:rPr>
            </w:pPr>
            <w:r>
              <w:rPr>
                <w:sz w:val="18"/>
                <w:szCs w:val="18"/>
              </w:rPr>
              <w:t>0</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sz w:val="18"/>
                <w:szCs w:val="18"/>
              </w:rPr>
              <w:t>022351</w:t>
            </w:r>
          </w:p>
        </w:tc>
        <w:tc>
          <w:tcPr>
            <w:tcW w:w="1245" w:type="pct"/>
            <w:vAlign w:val="center"/>
          </w:tcPr>
          <w:p w:rsidR="00C56F1E" w:rsidRDefault="00774383">
            <w:pPr>
              <w:snapToGrid w:val="0"/>
              <w:spacing w:line="260" w:lineRule="exact"/>
              <w:rPr>
                <w:sz w:val="18"/>
                <w:szCs w:val="18"/>
              </w:rPr>
            </w:pPr>
            <w:r>
              <w:rPr>
                <w:rFonts w:hAnsi="宋体"/>
                <w:sz w:val="18"/>
                <w:szCs w:val="18"/>
              </w:rPr>
              <w:t>图案基础</w:t>
            </w:r>
          </w:p>
        </w:tc>
        <w:tc>
          <w:tcPr>
            <w:tcW w:w="301" w:type="pct"/>
            <w:vAlign w:val="center"/>
          </w:tcPr>
          <w:p w:rsidR="00C56F1E" w:rsidRDefault="00774383">
            <w:pPr>
              <w:snapToGrid w:val="0"/>
              <w:spacing w:line="260" w:lineRule="exact"/>
              <w:jc w:val="center"/>
              <w:rPr>
                <w:sz w:val="18"/>
                <w:szCs w:val="18"/>
              </w:rPr>
            </w:pPr>
            <w:r>
              <w:rPr>
                <w:rFonts w:hint="eastAsia"/>
                <w:sz w:val="18"/>
                <w:szCs w:val="18"/>
              </w:rPr>
              <w:t>二</w:t>
            </w:r>
            <w:proofErr w:type="gramStart"/>
            <w:r>
              <w:rPr>
                <w:rFonts w:hint="eastAsia"/>
                <w:sz w:val="18"/>
                <w:szCs w:val="18"/>
              </w:rPr>
              <w:t>2</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B</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C56F1E">
            <w:pPr>
              <w:snapToGrid w:val="0"/>
              <w:spacing w:line="260" w:lineRule="exact"/>
              <w:jc w:val="center"/>
              <w:rPr>
                <w:sz w:val="18"/>
                <w:szCs w:val="18"/>
              </w:rPr>
            </w:pPr>
          </w:p>
        </w:tc>
        <w:tc>
          <w:tcPr>
            <w:tcW w:w="301" w:type="pct"/>
            <w:vAlign w:val="center"/>
          </w:tcPr>
          <w:p w:rsidR="00C56F1E" w:rsidRDefault="00774383">
            <w:pPr>
              <w:snapToGrid w:val="0"/>
              <w:spacing w:line="260" w:lineRule="exact"/>
              <w:jc w:val="center"/>
              <w:rPr>
                <w:sz w:val="18"/>
                <w:szCs w:val="18"/>
              </w:rPr>
            </w:pPr>
            <w:r>
              <w:rPr>
                <w:rFonts w:hint="eastAsia"/>
                <w:sz w:val="18"/>
                <w:szCs w:val="18"/>
              </w:rPr>
              <w:t>考查</w:t>
            </w:r>
          </w:p>
        </w:tc>
        <w:tc>
          <w:tcPr>
            <w:tcW w:w="309" w:type="pct"/>
            <w:vAlign w:val="center"/>
          </w:tcPr>
          <w:p w:rsidR="00C56F1E" w:rsidRDefault="00774383">
            <w:pPr>
              <w:snapToGrid w:val="0"/>
              <w:spacing w:line="260" w:lineRule="exact"/>
              <w:jc w:val="center"/>
              <w:rPr>
                <w:sz w:val="18"/>
                <w:szCs w:val="18"/>
              </w:rPr>
            </w:pPr>
            <w:r>
              <w:rPr>
                <w:sz w:val="18"/>
                <w:szCs w:val="18"/>
              </w:rPr>
              <w:t>2.0</w:t>
            </w:r>
          </w:p>
        </w:tc>
        <w:tc>
          <w:tcPr>
            <w:tcW w:w="285" w:type="pct"/>
            <w:vAlign w:val="center"/>
          </w:tcPr>
          <w:p w:rsidR="00C56F1E" w:rsidRDefault="00774383">
            <w:pPr>
              <w:snapToGrid w:val="0"/>
              <w:spacing w:line="260" w:lineRule="exact"/>
              <w:jc w:val="center"/>
              <w:rPr>
                <w:sz w:val="18"/>
                <w:szCs w:val="18"/>
              </w:rPr>
            </w:pPr>
            <w:r>
              <w:rPr>
                <w:sz w:val="18"/>
                <w:szCs w:val="18"/>
              </w:rPr>
              <w:t>8</w:t>
            </w:r>
          </w:p>
        </w:tc>
        <w:tc>
          <w:tcPr>
            <w:tcW w:w="293" w:type="pct"/>
            <w:vAlign w:val="center"/>
          </w:tcPr>
          <w:p w:rsidR="00C56F1E" w:rsidRDefault="00774383">
            <w:pPr>
              <w:snapToGrid w:val="0"/>
              <w:spacing w:line="260" w:lineRule="exact"/>
              <w:jc w:val="center"/>
              <w:rPr>
                <w:sz w:val="18"/>
                <w:szCs w:val="18"/>
              </w:rPr>
            </w:pPr>
            <w:r>
              <w:rPr>
                <w:sz w:val="18"/>
                <w:szCs w:val="18"/>
              </w:rPr>
              <w:t>24</w:t>
            </w:r>
          </w:p>
        </w:tc>
        <w:tc>
          <w:tcPr>
            <w:tcW w:w="278" w:type="pct"/>
            <w:vAlign w:val="center"/>
          </w:tcPr>
          <w:p w:rsidR="00C56F1E" w:rsidRDefault="00774383">
            <w:pPr>
              <w:snapToGrid w:val="0"/>
              <w:spacing w:line="260" w:lineRule="exact"/>
              <w:jc w:val="center"/>
              <w:rPr>
                <w:sz w:val="18"/>
                <w:szCs w:val="18"/>
              </w:rPr>
            </w:pPr>
            <w:r>
              <w:rPr>
                <w:sz w:val="18"/>
                <w:szCs w:val="18"/>
              </w:rPr>
              <w:t>0</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sz w:val="18"/>
                <w:szCs w:val="18"/>
              </w:rPr>
              <w:t>020892</w:t>
            </w:r>
          </w:p>
        </w:tc>
        <w:tc>
          <w:tcPr>
            <w:tcW w:w="1245" w:type="pct"/>
            <w:vAlign w:val="center"/>
          </w:tcPr>
          <w:p w:rsidR="00C56F1E" w:rsidRDefault="00774383">
            <w:pPr>
              <w:snapToGrid w:val="0"/>
              <w:spacing w:line="260" w:lineRule="exact"/>
              <w:rPr>
                <w:sz w:val="18"/>
                <w:szCs w:val="18"/>
              </w:rPr>
            </w:pPr>
            <w:r>
              <w:rPr>
                <w:rFonts w:hAnsi="宋体"/>
                <w:sz w:val="18"/>
                <w:szCs w:val="18"/>
              </w:rPr>
              <w:t>纺织服装专业英语</w:t>
            </w:r>
          </w:p>
        </w:tc>
        <w:tc>
          <w:tcPr>
            <w:tcW w:w="301" w:type="pct"/>
            <w:vAlign w:val="center"/>
          </w:tcPr>
          <w:p w:rsidR="00C56F1E" w:rsidRDefault="00774383">
            <w:pPr>
              <w:snapToGrid w:val="0"/>
              <w:spacing w:line="260" w:lineRule="exact"/>
              <w:jc w:val="center"/>
              <w:rPr>
                <w:sz w:val="18"/>
                <w:szCs w:val="18"/>
              </w:rPr>
            </w:pPr>
            <w:r>
              <w:rPr>
                <w:sz w:val="18"/>
                <w:szCs w:val="18"/>
              </w:rPr>
              <w:t>三</w:t>
            </w:r>
            <w:proofErr w:type="gramStart"/>
            <w:r>
              <w:rPr>
                <w:sz w:val="18"/>
                <w:szCs w:val="18"/>
              </w:rPr>
              <w:t>1</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A</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C56F1E">
            <w:pPr>
              <w:snapToGrid w:val="0"/>
              <w:spacing w:line="260" w:lineRule="exact"/>
              <w:jc w:val="center"/>
              <w:rPr>
                <w:sz w:val="18"/>
                <w:szCs w:val="18"/>
              </w:rPr>
            </w:pPr>
          </w:p>
        </w:tc>
        <w:tc>
          <w:tcPr>
            <w:tcW w:w="301" w:type="pct"/>
            <w:vAlign w:val="center"/>
          </w:tcPr>
          <w:p w:rsidR="00C56F1E" w:rsidRDefault="00774383">
            <w:pPr>
              <w:snapToGrid w:val="0"/>
              <w:spacing w:line="260" w:lineRule="exact"/>
              <w:jc w:val="center"/>
              <w:rPr>
                <w:sz w:val="18"/>
                <w:szCs w:val="18"/>
              </w:rPr>
            </w:pPr>
            <w:r>
              <w:rPr>
                <w:rFonts w:hint="eastAsia"/>
                <w:sz w:val="18"/>
                <w:szCs w:val="18"/>
              </w:rPr>
              <w:t>考查</w:t>
            </w:r>
          </w:p>
        </w:tc>
        <w:tc>
          <w:tcPr>
            <w:tcW w:w="309" w:type="pct"/>
            <w:vAlign w:val="center"/>
          </w:tcPr>
          <w:p w:rsidR="00C56F1E" w:rsidRDefault="00774383">
            <w:pPr>
              <w:snapToGrid w:val="0"/>
              <w:spacing w:line="260" w:lineRule="exact"/>
              <w:jc w:val="center"/>
              <w:rPr>
                <w:sz w:val="18"/>
                <w:szCs w:val="18"/>
              </w:rPr>
            </w:pPr>
            <w:r>
              <w:rPr>
                <w:sz w:val="18"/>
                <w:szCs w:val="18"/>
              </w:rPr>
              <w:t>2.0</w:t>
            </w:r>
          </w:p>
        </w:tc>
        <w:tc>
          <w:tcPr>
            <w:tcW w:w="285" w:type="pct"/>
            <w:vAlign w:val="center"/>
          </w:tcPr>
          <w:p w:rsidR="00C56F1E" w:rsidRDefault="00774383">
            <w:pPr>
              <w:snapToGrid w:val="0"/>
              <w:spacing w:line="260" w:lineRule="exact"/>
              <w:jc w:val="center"/>
              <w:rPr>
                <w:sz w:val="18"/>
                <w:szCs w:val="18"/>
              </w:rPr>
            </w:pPr>
            <w:r>
              <w:rPr>
                <w:sz w:val="18"/>
                <w:szCs w:val="18"/>
              </w:rPr>
              <w:t>32</w:t>
            </w:r>
          </w:p>
        </w:tc>
        <w:tc>
          <w:tcPr>
            <w:tcW w:w="293" w:type="pct"/>
            <w:vAlign w:val="center"/>
          </w:tcPr>
          <w:p w:rsidR="00C56F1E" w:rsidRDefault="00774383">
            <w:pPr>
              <w:snapToGrid w:val="0"/>
              <w:spacing w:line="260" w:lineRule="exact"/>
              <w:jc w:val="center"/>
              <w:rPr>
                <w:sz w:val="18"/>
                <w:szCs w:val="18"/>
              </w:rPr>
            </w:pPr>
            <w:r>
              <w:rPr>
                <w:sz w:val="18"/>
                <w:szCs w:val="18"/>
              </w:rPr>
              <w:t>0</w:t>
            </w:r>
          </w:p>
        </w:tc>
        <w:tc>
          <w:tcPr>
            <w:tcW w:w="278" w:type="pct"/>
            <w:vAlign w:val="center"/>
          </w:tcPr>
          <w:p w:rsidR="00C56F1E" w:rsidRDefault="00774383">
            <w:pPr>
              <w:snapToGrid w:val="0"/>
              <w:spacing w:line="260" w:lineRule="exact"/>
              <w:jc w:val="center"/>
              <w:rPr>
                <w:sz w:val="18"/>
                <w:szCs w:val="18"/>
              </w:rPr>
            </w:pPr>
            <w:r>
              <w:rPr>
                <w:sz w:val="18"/>
                <w:szCs w:val="18"/>
              </w:rPr>
              <w:t>0</w:t>
            </w:r>
          </w:p>
        </w:tc>
      </w:tr>
      <w:tr w:rsidR="00C56F1E" w:rsidTr="008E730B">
        <w:trPr>
          <w:trHeight w:val="454"/>
          <w:jc w:val="center"/>
        </w:trPr>
        <w:tc>
          <w:tcPr>
            <w:tcW w:w="299" w:type="pct"/>
            <w:vMerge w:val="restart"/>
            <w:vAlign w:val="center"/>
          </w:tcPr>
          <w:p w:rsidR="00C56F1E" w:rsidRDefault="00774383">
            <w:pPr>
              <w:snapToGrid w:val="0"/>
              <w:spacing w:line="260" w:lineRule="exact"/>
              <w:jc w:val="center"/>
              <w:rPr>
                <w:rFonts w:hAnsi="宋体"/>
                <w:sz w:val="18"/>
                <w:szCs w:val="18"/>
              </w:rPr>
            </w:pPr>
            <w:r>
              <w:rPr>
                <w:rFonts w:hAnsi="宋体"/>
                <w:b/>
                <w:bCs/>
                <w:sz w:val="18"/>
                <w:szCs w:val="18"/>
              </w:rPr>
              <w:lastRenderedPageBreak/>
              <w:t>中层专项课程</w:t>
            </w:r>
          </w:p>
        </w:tc>
        <w:tc>
          <w:tcPr>
            <w:tcW w:w="285" w:type="pct"/>
            <w:vMerge w:val="restart"/>
            <w:vAlign w:val="center"/>
          </w:tcPr>
          <w:p w:rsidR="00C56F1E" w:rsidRDefault="00774383">
            <w:r>
              <w:rPr>
                <w:rFonts w:hAnsi="宋体"/>
                <w:b/>
                <w:bCs/>
                <w:sz w:val="18"/>
                <w:szCs w:val="18"/>
              </w:rPr>
              <w:t>专业方向课</w:t>
            </w:r>
          </w:p>
        </w:tc>
        <w:tc>
          <w:tcPr>
            <w:tcW w:w="436" w:type="pct"/>
            <w:vAlign w:val="center"/>
          </w:tcPr>
          <w:p w:rsidR="00C56F1E" w:rsidRDefault="00774383">
            <w:pPr>
              <w:snapToGrid w:val="0"/>
              <w:spacing w:line="260" w:lineRule="exact"/>
              <w:jc w:val="center"/>
              <w:rPr>
                <w:sz w:val="18"/>
                <w:szCs w:val="18"/>
              </w:rPr>
            </w:pPr>
            <w:r>
              <w:rPr>
                <w:rFonts w:hint="eastAsia"/>
                <w:sz w:val="18"/>
                <w:szCs w:val="18"/>
              </w:rPr>
              <w:t>020613</w:t>
            </w:r>
          </w:p>
        </w:tc>
        <w:tc>
          <w:tcPr>
            <w:tcW w:w="1245" w:type="pct"/>
            <w:vAlign w:val="center"/>
          </w:tcPr>
          <w:p w:rsidR="00C56F1E" w:rsidRDefault="00774383">
            <w:pPr>
              <w:snapToGrid w:val="0"/>
              <w:spacing w:line="260" w:lineRule="exact"/>
              <w:rPr>
                <w:sz w:val="18"/>
                <w:szCs w:val="18"/>
              </w:rPr>
            </w:pPr>
            <w:r>
              <w:rPr>
                <w:rFonts w:hAnsi="宋体" w:hint="eastAsia"/>
                <w:sz w:val="18"/>
                <w:szCs w:val="18"/>
              </w:rPr>
              <w:t>设计色彩</w:t>
            </w:r>
          </w:p>
        </w:tc>
        <w:tc>
          <w:tcPr>
            <w:tcW w:w="301" w:type="pct"/>
            <w:vAlign w:val="center"/>
          </w:tcPr>
          <w:p w:rsidR="00C56F1E" w:rsidRDefault="00774383">
            <w:pPr>
              <w:snapToGrid w:val="0"/>
              <w:spacing w:line="260" w:lineRule="exact"/>
              <w:jc w:val="center"/>
              <w:rPr>
                <w:sz w:val="18"/>
                <w:szCs w:val="18"/>
              </w:rPr>
            </w:pPr>
            <w:r>
              <w:rPr>
                <w:sz w:val="18"/>
                <w:szCs w:val="18"/>
              </w:rPr>
              <w:t>二</w:t>
            </w:r>
            <w:proofErr w:type="gramStart"/>
            <w:r>
              <w:rPr>
                <w:sz w:val="18"/>
                <w:szCs w:val="18"/>
              </w:rPr>
              <w:t>1</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B</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C56F1E">
            <w:pPr>
              <w:snapToGrid w:val="0"/>
              <w:spacing w:line="260" w:lineRule="exact"/>
              <w:jc w:val="center"/>
              <w:rPr>
                <w:sz w:val="18"/>
                <w:szCs w:val="18"/>
              </w:rPr>
            </w:pPr>
          </w:p>
        </w:tc>
        <w:tc>
          <w:tcPr>
            <w:tcW w:w="301" w:type="pct"/>
            <w:vAlign w:val="center"/>
          </w:tcPr>
          <w:p w:rsidR="00C56F1E" w:rsidRDefault="00774383">
            <w:pPr>
              <w:snapToGrid w:val="0"/>
              <w:spacing w:line="260" w:lineRule="exact"/>
              <w:jc w:val="center"/>
              <w:rPr>
                <w:sz w:val="18"/>
                <w:szCs w:val="18"/>
              </w:rPr>
            </w:pPr>
            <w:r>
              <w:rPr>
                <w:rFonts w:hint="eastAsia"/>
                <w:sz w:val="18"/>
                <w:szCs w:val="18"/>
              </w:rPr>
              <w:t>考查</w:t>
            </w:r>
          </w:p>
        </w:tc>
        <w:tc>
          <w:tcPr>
            <w:tcW w:w="309" w:type="pct"/>
            <w:vAlign w:val="center"/>
          </w:tcPr>
          <w:p w:rsidR="00C56F1E" w:rsidRDefault="00774383">
            <w:pPr>
              <w:snapToGrid w:val="0"/>
              <w:spacing w:line="260" w:lineRule="exact"/>
              <w:jc w:val="center"/>
              <w:rPr>
                <w:sz w:val="18"/>
                <w:szCs w:val="18"/>
              </w:rPr>
            </w:pPr>
            <w:r>
              <w:rPr>
                <w:rFonts w:hint="eastAsia"/>
                <w:sz w:val="18"/>
                <w:szCs w:val="18"/>
              </w:rPr>
              <w:t>2.5</w:t>
            </w:r>
          </w:p>
        </w:tc>
        <w:tc>
          <w:tcPr>
            <w:tcW w:w="285" w:type="pct"/>
            <w:vAlign w:val="center"/>
          </w:tcPr>
          <w:p w:rsidR="00C56F1E" w:rsidRDefault="00774383">
            <w:pPr>
              <w:snapToGrid w:val="0"/>
              <w:spacing w:line="260" w:lineRule="exact"/>
              <w:jc w:val="center"/>
              <w:rPr>
                <w:sz w:val="18"/>
                <w:szCs w:val="18"/>
              </w:rPr>
            </w:pPr>
            <w:r>
              <w:rPr>
                <w:rFonts w:hint="eastAsia"/>
                <w:sz w:val="18"/>
                <w:szCs w:val="18"/>
              </w:rPr>
              <w:t>8</w:t>
            </w:r>
          </w:p>
        </w:tc>
        <w:tc>
          <w:tcPr>
            <w:tcW w:w="293" w:type="pct"/>
            <w:vAlign w:val="center"/>
          </w:tcPr>
          <w:p w:rsidR="00C56F1E" w:rsidRDefault="00774383">
            <w:pPr>
              <w:snapToGrid w:val="0"/>
              <w:spacing w:line="260" w:lineRule="exact"/>
              <w:jc w:val="center"/>
              <w:rPr>
                <w:sz w:val="18"/>
                <w:szCs w:val="18"/>
              </w:rPr>
            </w:pPr>
            <w:r>
              <w:rPr>
                <w:rFonts w:hint="eastAsia"/>
                <w:sz w:val="18"/>
                <w:szCs w:val="18"/>
              </w:rPr>
              <w:t>32</w:t>
            </w:r>
          </w:p>
        </w:tc>
        <w:tc>
          <w:tcPr>
            <w:tcW w:w="278" w:type="pct"/>
            <w:vAlign w:val="center"/>
          </w:tcPr>
          <w:p w:rsidR="00C56F1E" w:rsidRDefault="00774383">
            <w:pPr>
              <w:snapToGrid w:val="0"/>
              <w:spacing w:line="260" w:lineRule="exact"/>
              <w:jc w:val="center"/>
              <w:rPr>
                <w:sz w:val="18"/>
                <w:szCs w:val="18"/>
              </w:rPr>
            </w:pPr>
            <w:r>
              <w:rPr>
                <w:sz w:val="18"/>
                <w:szCs w:val="18"/>
              </w:rPr>
              <w:t>0</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rFonts w:hint="eastAsia"/>
                <w:sz w:val="18"/>
                <w:szCs w:val="18"/>
              </w:rPr>
              <w:t>020623</w:t>
            </w:r>
          </w:p>
        </w:tc>
        <w:tc>
          <w:tcPr>
            <w:tcW w:w="1245" w:type="pct"/>
            <w:vAlign w:val="center"/>
          </w:tcPr>
          <w:p w:rsidR="00C56F1E" w:rsidRDefault="00774383">
            <w:pPr>
              <w:snapToGrid w:val="0"/>
              <w:spacing w:line="260" w:lineRule="exact"/>
              <w:rPr>
                <w:sz w:val="18"/>
                <w:szCs w:val="18"/>
              </w:rPr>
            </w:pPr>
            <w:r>
              <w:rPr>
                <w:rFonts w:hAnsi="宋体" w:hint="eastAsia"/>
                <w:sz w:val="18"/>
                <w:szCs w:val="18"/>
              </w:rPr>
              <w:t>设计素描</w:t>
            </w:r>
          </w:p>
        </w:tc>
        <w:tc>
          <w:tcPr>
            <w:tcW w:w="301" w:type="pct"/>
            <w:vAlign w:val="center"/>
          </w:tcPr>
          <w:p w:rsidR="00C56F1E" w:rsidRDefault="00774383">
            <w:pPr>
              <w:snapToGrid w:val="0"/>
              <w:spacing w:line="260" w:lineRule="exact"/>
              <w:jc w:val="center"/>
              <w:rPr>
                <w:sz w:val="18"/>
                <w:szCs w:val="18"/>
              </w:rPr>
            </w:pPr>
            <w:r>
              <w:rPr>
                <w:rFonts w:hint="eastAsia"/>
                <w:sz w:val="18"/>
                <w:szCs w:val="18"/>
              </w:rPr>
              <w:t>一</w:t>
            </w:r>
            <w:proofErr w:type="gramStart"/>
            <w:r>
              <w:rPr>
                <w:rFonts w:hint="eastAsia"/>
                <w:sz w:val="18"/>
                <w:szCs w:val="18"/>
              </w:rPr>
              <w:t>1</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B</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C56F1E">
            <w:pPr>
              <w:snapToGrid w:val="0"/>
              <w:spacing w:line="260" w:lineRule="exact"/>
              <w:jc w:val="center"/>
              <w:rPr>
                <w:sz w:val="18"/>
                <w:szCs w:val="18"/>
              </w:rPr>
            </w:pPr>
          </w:p>
        </w:tc>
        <w:tc>
          <w:tcPr>
            <w:tcW w:w="301" w:type="pct"/>
            <w:vAlign w:val="center"/>
          </w:tcPr>
          <w:p w:rsidR="00C56F1E" w:rsidRDefault="00774383">
            <w:pPr>
              <w:snapToGrid w:val="0"/>
              <w:spacing w:line="260" w:lineRule="exact"/>
              <w:jc w:val="center"/>
              <w:rPr>
                <w:sz w:val="18"/>
                <w:szCs w:val="18"/>
              </w:rPr>
            </w:pPr>
            <w:r>
              <w:rPr>
                <w:rFonts w:hint="eastAsia"/>
                <w:sz w:val="18"/>
                <w:szCs w:val="18"/>
              </w:rPr>
              <w:t>考查</w:t>
            </w:r>
          </w:p>
        </w:tc>
        <w:tc>
          <w:tcPr>
            <w:tcW w:w="309" w:type="pct"/>
            <w:vAlign w:val="center"/>
          </w:tcPr>
          <w:p w:rsidR="00C56F1E" w:rsidRDefault="00774383">
            <w:pPr>
              <w:snapToGrid w:val="0"/>
              <w:spacing w:line="260" w:lineRule="exact"/>
              <w:jc w:val="center"/>
              <w:rPr>
                <w:sz w:val="18"/>
                <w:szCs w:val="18"/>
              </w:rPr>
            </w:pPr>
            <w:r>
              <w:rPr>
                <w:rFonts w:hint="eastAsia"/>
                <w:sz w:val="18"/>
                <w:szCs w:val="18"/>
              </w:rPr>
              <w:t>2.5</w:t>
            </w:r>
          </w:p>
        </w:tc>
        <w:tc>
          <w:tcPr>
            <w:tcW w:w="285" w:type="pct"/>
            <w:vAlign w:val="center"/>
          </w:tcPr>
          <w:p w:rsidR="00C56F1E" w:rsidRDefault="00774383">
            <w:pPr>
              <w:snapToGrid w:val="0"/>
              <w:spacing w:line="260" w:lineRule="exact"/>
              <w:jc w:val="center"/>
              <w:rPr>
                <w:sz w:val="18"/>
                <w:szCs w:val="18"/>
              </w:rPr>
            </w:pPr>
            <w:r>
              <w:rPr>
                <w:rFonts w:hint="eastAsia"/>
                <w:sz w:val="18"/>
                <w:szCs w:val="18"/>
              </w:rPr>
              <w:t>8</w:t>
            </w:r>
          </w:p>
        </w:tc>
        <w:tc>
          <w:tcPr>
            <w:tcW w:w="293" w:type="pct"/>
            <w:vAlign w:val="center"/>
          </w:tcPr>
          <w:p w:rsidR="00C56F1E" w:rsidRDefault="00774383">
            <w:pPr>
              <w:snapToGrid w:val="0"/>
              <w:spacing w:line="260" w:lineRule="exact"/>
              <w:jc w:val="center"/>
              <w:rPr>
                <w:sz w:val="18"/>
                <w:szCs w:val="18"/>
              </w:rPr>
            </w:pPr>
            <w:r>
              <w:rPr>
                <w:sz w:val="18"/>
                <w:szCs w:val="18"/>
              </w:rPr>
              <w:t>3</w:t>
            </w:r>
            <w:r>
              <w:rPr>
                <w:rFonts w:hint="eastAsia"/>
                <w:sz w:val="18"/>
                <w:szCs w:val="18"/>
              </w:rPr>
              <w:t>2</w:t>
            </w:r>
          </w:p>
        </w:tc>
        <w:tc>
          <w:tcPr>
            <w:tcW w:w="278" w:type="pct"/>
            <w:vAlign w:val="center"/>
          </w:tcPr>
          <w:p w:rsidR="00C56F1E" w:rsidRDefault="00774383">
            <w:pPr>
              <w:snapToGrid w:val="0"/>
              <w:spacing w:line="260" w:lineRule="exact"/>
              <w:jc w:val="center"/>
              <w:rPr>
                <w:sz w:val="18"/>
                <w:szCs w:val="18"/>
              </w:rPr>
            </w:pPr>
            <w:r>
              <w:rPr>
                <w:sz w:val="18"/>
                <w:szCs w:val="18"/>
              </w:rPr>
              <w:t>0</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sz w:val="18"/>
                <w:szCs w:val="18"/>
              </w:rPr>
              <w:t>020</w:t>
            </w:r>
            <w:r>
              <w:rPr>
                <w:rFonts w:hint="eastAsia"/>
                <w:sz w:val="18"/>
                <w:szCs w:val="18"/>
              </w:rPr>
              <w:t>483</w:t>
            </w:r>
          </w:p>
        </w:tc>
        <w:tc>
          <w:tcPr>
            <w:tcW w:w="1245" w:type="pct"/>
            <w:vAlign w:val="center"/>
          </w:tcPr>
          <w:p w:rsidR="00C56F1E" w:rsidRDefault="00774383">
            <w:pPr>
              <w:snapToGrid w:val="0"/>
              <w:spacing w:line="260" w:lineRule="exact"/>
              <w:rPr>
                <w:sz w:val="18"/>
                <w:szCs w:val="18"/>
              </w:rPr>
            </w:pPr>
            <w:r>
              <w:rPr>
                <w:rFonts w:hint="eastAsia"/>
                <w:sz w:val="18"/>
                <w:szCs w:val="18"/>
              </w:rPr>
              <w:t>服装结构设计（一）</w:t>
            </w:r>
          </w:p>
        </w:tc>
        <w:tc>
          <w:tcPr>
            <w:tcW w:w="301" w:type="pct"/>
            <w:vAlign w:val="center"/>
          </w:tcPr>
          <w:p w:rsidR="00C56F1E" w:rsidRDefault="00774383">
            <w:pPr>
              <w:snapToGrid w:val="0"/>
              <w:spacing w:line="260" w:lineRule="exact"/>
              <w:jc w:val="center"/>
              <w:rPr>
                <w:sz w:val="18"/>
                <w:szCs w:val="18"/>
              </w:rPr>
            </w:pPr>
            <w:r>
              <w:rPr>
                <w:sz w:val="18"/>
                <w:szCs w:val="18"/>
              </w:rPr>
              <w:t>二</w:t>
            </w:r>
            <w:proofErr w:type="gramStart"/>
            <w:r>
              <w:rPr>
                <w:rFonts w:hint="eastAsia"/>
                <w:sz w:val="18"/>
                <w:szCs w:val="18"/>
              </w:rPr>
              <w:t>1</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B</w:t>
            </w:r>
          </w:p>
        </w:tc>
        <w:tc>
          <w:tcPr>
            <w:tcW w:w="333" w:type="pct"/>
            <w:vAlign w:val="center"/>
          </w:tcPr>
          <w:p w:rsidR="00C56F1E" w:rsidRDefault="00774383">
            <w:pPr>
              <w:snapToGrid w:val="0"/>
              <w:spacing w:line="260" w:lineRule="exact"/>
              <w:jc w:val="center"/>
              <w:rPr>
                <w:sz w:val="18"/>
                <w:szCs w:val="18"/>
              </w:rPr>
            </w:pPr>
            <w:r>
              <w:rPr>
                <w:rFonts w:hAnsi="宋体" w:hint="eastAsia"/>
                <w:sz w:val="18"/>
                <w:szCs w:val="18"/>
              </w:rPr>
              <w:t>★</w:t>
            </w:r>
          </w:p>
        </w:tc>
        <w:tc>
          <w:tcPr>
            <w:tcW w:w="325" w:type="pct"/>
            <w:vAlign w:val="center"/>
          </w:tcPr>
          <w:p w:rsidR="00C56F1E" w:rsidRDefault="00C56F1E">
            <w:pPr>
              <w:snapToGrid w:val="0"/>
              <w:spacing w:line="260" w:lineRule="exact"/>
              <w:jc w:val="center"/>
              <w:rPr>
                <w:sz w:val="18"/>
                <w:szCs w:val="18"/>
              </w:rPr>
            </w:pPr>
          </w:p>
        </w:tc>
        <w:tc>
          <w:tcPr>
            <w:tcW w:w="301" w:type="pct"/>
            <w:vAlign w:val="center"/>
          </w:tcPr>
          <w:p w:rsidR="00C56F1E" w:rsidRDefault="00774383">
            <w:pPr>
              <w:snapToGrid w:val="0"/>
              <w:spacing w:line="260" w:lineRule="exact"/>
              <w:jc w:val="center"/>
              <w:rPr>
                <w:sz w:val="18"/>
                <w:szCs w:val="18"/>
              </w:rPr>
            </w:pPr>
            <w:r>
              <w:rPr>
                <w:rFonts w:hint="eastAsia"/>
                <w:sz w:val="18"/>
                <w:szCs w:val="18"/>
              </w:rPr>
              <w:t>考试</w:t>
            </w:r>
          </w:p>
        </w:tc>
        <w:tc>
          <w:tcPr>
            <w:tcW w:w="309" w:type="pct"/>
            <w:vAlign w:val="center"/>
          </w:tcPr>
          <w:p w:rsidR="00C56F1E" w:rsidRDefault="00774383">
            <w:pPr>
              <w:snapToGrid w:val="0"/>
              <w:spacing w:line="260" w:lineRule="exact"/>
              <w:jc w:val="center"/>
              <w:rPr>
                <w:sz w:val="18"/>
                <w:szCs w:val="18"/>
              </w:rPr>
            </w:pPr>
            <w:r>
              <w:rPr>
                <w:rFonts w:hint="eastAsia"/>
                <w:sz w:val="18"/>
                <w:szCs w:val="18"/>
              </w:rPr>
              <w:t>3</w:t>
            </w:r>
          </w:p>
        </w:tc>
        <w:tc>
          <w:tcPr>
            <w:tcW w:w="285" w:type="pct"/>
            <w:vAlign w:val="center"/>
          </w:tcPr>
          <w:p w:rsidR="00C56F1E" w:rsidRDefault="00774383">
            <w:pPr>
              <w:snapToGrid w:val="0"/>
              <w:spacing w:line="260" w:lineRule="exact"/>
              <w:jc w:val="center"/>
              <w:rPr>
                <w:sz w:val="18"/>
                <w:szCs w:val="18"/>
              </w:rPr>
            </w:pPr>
            <w:r>
              <w:rPr>
                <w:rFonts w:hint="eastAsia"/>
                <w:sz w:val="18"/>
                <w:szCs w:val="18"/>
              </w:rPr>
              <w:t>40</w:t>
            </w:r>
          </w:p>
        </w:tc>
        <w:tc>
          <w:tcPr>
            <w:tcW w:w="293" w:type="pct"/>
            <w:vAlign w:val="center"/>
          </w:tcPr>
          <w:p w:rsidR="00C56F1E" w:rsidRDefault="00774383">
            <w:pPr>
              <w:snapToGrid w:val="0"/>
              <w:spacing w:line="260" w:lineRule="exact"/>
              <w:jc w:val="center"/>
              <w:rPr>
                <w:sz w:val="18"/>
                <w:szCs w:val="18"/>
              </w:rPr>
            </w:pPr>
            <w:r>
              <w:rPr>
                <w:rFonts w:hint="eastAsia"/>
                <w:sz w:val="18"/>
                <w:szCs w:val="18"/>
              </w:rPr>
              <w:t>0</w:t>
            </w:r>
          </w:p>
        </w:tc>
        <w:tc>
          <w:tcPr>
            <w:tcW w:w="278" w:type="pct"/>
            <w:vAlign w:val="center"/>
          </w:tcPr>
          <w:p w:rsidR="00C56F1E" w:rsidRDefault="00774383">
            <w:pPr>
              <w:snapToGrid w:val="0"/>
              <w:spacing w:line="260" w:lineRule="exact"/>
              <w:jc w:val="center"/>
              <w:rPr>
                <w:sz w:val="18"/>
                <w:szCs w:val="18"/>
              </w:rPr>
            </w:pPr>
            <w:r>
              <w:rPr>
                <w:rFonts w:hint="eastAsia"/>
                <w:sz w:val="18"/>
                <w:szCs w:val="18"/>
              </w:rPr>
              <w:t>8</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sz w:val="18"/>
                <w:szCs w:val="18"/>
              </w:rPr>
              <w:t>02</w:t>
            </w:r>
            <w:r>
              <w:rPr>
                <w:rFonts w:hint="eastAsia"/>
                <w:sz w:val="18"/>
                <w:szCs w:val="18"/>
              </w:rPr>
              <w:t>0492</w:t>
            </w:r>
          </w:p>
        </w:tc>
        <w:tc>
          <w:tcPr>
            <w:tcW w:w="1245" w:type="pct"/>
            <w:vAlign w:val="center"/>
          </w:tcPr>
          <w:p w:rsidR="00C56F1E" w:rsidRDefault="00774383">
            <w:pPr>
              <w:snapToGrid w:val="0"/>
              <w:spacing w:line="260" w:lineRule="exact"/>
              <w:rPr>
                <w:sz w:val="18"/>
                <w:szCs w:val="18"/>
              </w:rPr>
            </w:pPr>
            <w:r>
              <w:rPr>
                <w:rFonts w:hint="eastAsia"/>
                <w:sz w:val="18"/>
                <w:szCs w:val="18"/>
              </w:rPr>
              <w:t>服装结构设计（二）</w:t>
            </w:r>
          </w:p>
        </w:tc>
        <w:tc>
          <w:tcPr>
            <w:tcW w:w="301" w:type="pct"/>
            <w:vAlign w:val="center"/>
          </w:tcPr>
          <w:p w:rsidR="00C56F1E" w:rsidRDefault="00774383">
            <w:pPr>
              <w:snapToGrid w:val="0"/>
              <w:spacing w:line="260" w:lineRule="exact"/>
              <w:jc w:val="center"/>
              <w:rPr>
                <w:sz w:val="18"/>
                <w:szCs w:val="18"/>
              </w:rPr>
            </w:pPr>
            <w:r>
              <w:rPr>
                <w:rFonts w:hint="eastAsia"/>
                <w:sz w:val="18"/>
                <w:szCs w:val="18"/>
              </w:rPr>
              <w:t>二</w:t>
            </w:r>
            <w:proofErr w:type="gramStart"/>
            <w:r>
              <w:rPr>
                <w:rFonts w:hint="eastAsia"/>
                <w:sz w:val="18"/>
                <w:szCs w:val="18"/>
              </w:rPr>
              <w:t>2</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B</w:t>
            </w:r>
          </w:p>
        </w:tc>
        <w:tc>
          <w:tcPr>
            <w:tcW w:w="333" w:type="pct"/>
            <w:vAlign w:val="center"/>
          </w:tcPr>
          <w:p w:rsidR="00C56F1E" w:rsidRDefault="00774383">
            <w:pPr>
              <w:snapToGrid w:val="0"/>
              <w:spacing w:line="260" w:lineRule="exact"/>
              <w:jc w:val="center"/>
              <w:rPr>
                <w:sz w:val="18"/>
                <w:szCs w:val="18"/>
              </w:rPr>
            </w:pPr>
            <w:r>
              <w:rPr>
                <w:rFonts w:hAnsi="宋体" w:hint="eastAsia"/>
                <w:sz w:val="18"/>
                <w:szCs w:val="18"/>
              </w:rPr>
              <w:t>★</w:t>
            </w:r>
          </w:p>
        </w:tc>
        <w:tc>
          <w:tcPr>
            <w:tcW w:w="325" w:type="pct"/>
            <w:vAlign w:val="center"/>
          </w:tcPr>
          <w:p w:rsidR="00C56F1E" w:rsidRDefault="00C56F1E">
            <w:pPr>
              <w:snapToGrid w:val="0"/>
              <w:spacing w:line="260" w:lineRule="exact"/>
              <w:jc w:val="center"/>
              <w:rPr>
                <w:sz w:val="18"/>
                <w:szCs w:val="18"/>
              </w:rPr>
            </w:pPr>
          </w:p>
        </w:tc>
        <w:tc>
          <w:tcPr>
            <w:tcW w:w="301" w:type="pct"/>
            <w:vAlign w:val="center"/>
          </w:tcPr>
          <w:p w:rsidR="00C56F1E" w:rsidRDefault="00774383">
            <w:pPr>
              <w:snapToGrid w:val="0"/>
              <w:spacing w:line="260" w:lineRule="exact"/>
              <w:jc w:val="center"/>
              <w:rPr>
                <w:sz w:val="18"/>
                <w:szCs w:val="18"/>
              </w:rPr>
            </w:pPr>
            <w:r>
              <w:rPr>
                <w:rFonts w:hint="eastAsia"/>
                <w:sz w:val="18"/>
                <w:szCs w:val="18"/>
              </w:rPr>
              <w:t>考试</w:t>
            </w:r>
          </w:p>
        </w:tc>
        <w:tc>
          <w:tcPr>
            <w:tcW w:w="309" w:type="pct"/>
            <w:vAlign w:val="center"/>
          </w:tcPr>
          <w:p w:rsidR="00C56F1E" w:rsidRDefault="00774383">
            <w:pPr>
              <w:snapToGrid w:val="0"/>
              <w:spacing w:line="260" w:lineRule="exact"/>
              <w:jc w:val="center"/>
              <w:rPr>
                <w:sz w:val="18"/>
                <w:szCs w:val="18"/>
              </w:rPr>
            </w:pPr>
            <w:r>
              <w:rPr>
                <w:sz w:val="18"/>
                <w:szCs w:val="18"/>
              </w:rPr>
              <w:t>2.5</w:t>
            </w:r>
          </w:p>
        </w:tc>
        <w:tc>
          <w:tcPr>
            <w:tcW w:w="285" w:type="pct"/>
            <w:vAlign w:val="center"/>
          </w:tcPr>
          <w:p w:rsidR="00C56F1E" w:rsidRDefault="00774383">
            <w:pPr>
              <w:snapToGrid w:val="0"/>
              <w:spacing w:line="260" w:lineRule="exact"/>
              <w:jc w:val="center"/>
              <w:rPr>
                <w:sz w:val="18"/>
                <w:szCs w:val="18"/>
              </w:rPr>
            </w:pPr>
            <w:r>
              <w:rPr>
                <w:rFonts w:hint="eastAsia"/>
                <w:sz w:val="18"/>
                <w:szCs w:val="18"/>
              </w:rPr>
              <w:t>32</w:t>
            </w:r>
          </w:p>
        </w:tc>
        <w:tc>
          <w:tcPr>
            <w:tcW w:w="293" w:type="pct"/>
            <w:vAlign w:val="center"/>
          </w:tcPr>
          <w:p w:rsidR="00C56F1E" w:rsidRDefault="00774383">
            <w:pPr>
              <w:snapToGrid w:val="0"/>
              <w:spacing w:line="260" w:lineRule="exact"/>
              <w:jc w:val="center"/>
              <w:rPr>
                <w:sz w:val="18"/>
                <w:szCs w:val="18"/>
              </w:rPr>
            </w:pPr>
            <w:r>
              <w:rPr>
                <w:rFonts w:hint="eastAsia"/>
                <w:sz w:val="18"/>
                <w:szCs w:val="18"/>
              </w:rPr>
              <w:t>0</w:t>
            </w:r>
          </w:p>
        </w:tc>
        <w:tc>
          <w:tcPr>
            <w:tcW w:w="278" w:type="pct"/>
            <w:vAlign w:val="center"/>
          </w:tcPr>
          <w:p w:rsidR="00C56F1E" w:rsidRDefault="00774383">
            <w:pPr>
              <w:snapToGrid w:val="0"/>
              <w:spacing w:line="260" w:lineRule="exact"/>
              <w:jc w:val="center"/>
              <w:rPr>
                <w:sz w:val="18"/>
                <w:szCs w:val="18"/>
              </w:rPr>
            </w:pPr>
            <w:r>
              <w:rPr>
                <w:rFonts w:hint="eastAsia"/>
                <w:sz w:val="18"/>
                <w:szCs w:val="18"/>
              </w:rPr>
              <w:t>8</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rFonts w:hint="eastAsia"/>
                <w:sz w:val="18"/>
                <w:szCs w:val="18"/>
              </w:rPr>
              <w:t>020521</w:t>
            </w:r>
          </w:p>
        </w:tc>
        <w:tc>
          <w:tcPr>
            <w:tcW w:w="1245" w:type="pct"/>
            <w:vAlign w:val="center"/>
          </w:tcPr>
          <w:p w:rsidR="00C56F1E" w:rsidRDefault="00774383">
            <w:pPr>
              <w:snapToGrid w:val="0"/>
              <w:spacing w:line="260" w:lineRule="exact"/>
              <w:rPr>
                <w:sz w:val="18"/>
                <w:szCs w:val="18"/>
              </w:rPr>
            </w:pPr>
            <w:r>
              <w:rPr>
                <w:rFonts w:hint="eastAsia"/>
                <w:sz w:val="18"/>
                <w:szCs w:val="18"/>
              </w:rPr>
              <w:t>服装生产工艺</w:t>
            </w:r>
          </w:p>
        </w:tc>
        <w:tc>
          <w:tcPr>
            <w:tcW w:w="301" w:type="pct"/>
            <w:vAlign w:val="center"/>
          </w:tcPr>
          <w:p w:rsidR="00C56F1E" w:rsidRDefault="00774383">
            <w:pPr>
              <w:snapToGrid w:val="0"/>
              <w:spacing w:line="260" w:lineRule="exact"/>
              <w:jc w:val="center"/>
              <w:rPr>
                <w:sz w:val="18"/>
                <w:szCs w:val="18"/>
              </w:rPr>
            </w:pPr>
            <w:r>
              <w:rPr>
                <w:rFonts w:hint="eastAsia"/>
                <w:sz w:val="18"/>
                <w:szCs w:val="18"/>
              </w:rPr>
              <w:t>二</w:t>
            </w:r>
            <w:proofErr w:type="gramStart"/>
            <w:r>
              <w:rPr>
                <w:sz w:val="18"/>
                <w:szCs w:val="18"/>
              </w:rPr>
              <w:t>1</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B</w:t>
            </w:r>
          </w:p>
        </w:tc>
        <w:tc>
          <w:tcPr>
            <w:tcW w:w="333" w:type="pct"/>
            <w:vAlign w:val="center"/>
          </w:tcPr>
          <w:p w:rsidR="00C56F1E" w:rsidRDefault="00774383">
            <w:pPr>
              <w:snapToGrid w:val="0"/>
              <w:spacing w:line="260" w:lineRule="exact"/>
              <w:jc w:val="center"/>
              <w:rPr>
                <w:sz w:val="18"/>
                <w:szCs w:val="18"/>
              </w:rPr>
            </w:pPr>
            <w:r>
              <w:rPr>
                <w:rFonts w:hAnsi="宋体" w:hint="eastAsia"/>
                <w:sz w:val="18"/>
                <w:szCs w:val="18"/>
              </w:rPr>
              <w:t>★</w:t>
            </w:r>
          </w:p>
        </w:tc>
        <w:tc>
          <w:tcPr>
            <w:tcW w:w="325" w:type="pct"/>
            <w:vAlign w:val="center"/>
          </w:tcPr>
          <w:p w:rsidR="00C56F1E" w:rsidRDefault="00C56F1E">
            <w:pPr>
              <w:snapToGrid w:val="0"/>
              <w:spacing w:line="260" w:lineRule="exact"/>
              <w:jc w:val="center"/>
              <w:rPr>
                <w:sz w:val="18"/>
                <w:szCs w:val="18"/>
              </w:rPr>
            </w:pPr>
          </w:p>
        </w:tc>
        <w:tc>
          <w:tcPr>
            <w:tcW w:w="301" w:type="pct"/>
            <w:vAlign w:val="center"/>
          </w:tcPr>
          <w:p w:rsidR="00C56F1E" w:rsidRDefault="00774383">
            <w:pPr>
              <w:snapToGrid w:val="0"/>
              <w:spacing w:line="260" w:lineRule="exact"/>
              <w:jc w:val="center"/>
              <w:rPr>
                <w:sz w:val="18"/>
                <w:szCs w:val="18"/>
              </w:rPr>
            </w:pPr>
            <w:r>
              <w:rPr>
                <w:rFonts w:hint="eastAsia"/>
                <w:sz w:val="18"/>
                <w:szCs w:val="18"/>
              </w:rPr>
              <w:t>考试</w:t>
            </w:r>
          </w:p>
        </w:tc>
        <w:tc>
          <w:tcPr>
            <w:tcW w:w="309" w:type="pct"/>
            <w:vAlign w:val="center"/>
          </w:tcPr>
          <w:p w:rsidR="00C56F1E" w:rsidRDefault="00774383">
            <w:pPr>
              <w:snapToGrid w:val="0"/>
              <w:spacing w:line="260" w:lineRule="exact"/>
              <w:jc w:val="center"/>
              <w:rPr>
                <w:sz w:val="18"/>
                <w:szCs w:val="18"/>
              </w:rPr>
            </w:pPr>
            <w:r>
              <w:rPr>
                <w:sz w:val="18"/>
                <w:szCs w:val="18"/>
              </w:rPr>
              <w:t>3</w:t>
            </w:r>
          </w:p>
        </w:tc>
        <w:tc>
          <w:tcPr>
            <w:tcW w:w="285" w:type="pct"/>
            <w:vAlign w:val="center"/>
          </w:tcPr>
          <w:p w:rsidR="00C56F1E" w:rsidRDefault="00774383">
            <w:pPr>
              <w:snapToGrid w:val="0"/>
              <w:spacing w:line="260" w:lineRule="exact"/>
              <w:jc w:val="center"/>
              <w:rPr>
                <w:sz w:val="18"/>
                <w:szCs w:val="18"/>
              </w:rPr>
            </w:pPr>
            <w:r>
              <w:rPr>
                <w:sz w:val="18"/>
                <w:szCs w:val="18"/>
              </w:rPr>
              <w:t>3</w:t>
            </w:r>
            <w:r>
              <w:rPr>
                <w:rFonts w:hint="eastAsia"/>
                <w:sz w:val="18"/>
                <w:szCs w:val="18"/>
              </w:rPr>
              <w:t>2</w:t>
            </w:r>
          </w:p>
        </w:tc>
        <w:tc>
          <w:tcPr>
            <w:tcW w:w="293" w:type="pct"/>
            <w:vAlign w:val="center"/>
          </w:tcPr>
          <w:p w:rsidR="00C56F1E" w:rsidRDefault="00774383">
            <w:pPr>
              <w:snapToGrid w:val="0"/>
              <w:spacing w:line="260" w:lineRule="exact"/>
              <w:jc w:val="center"/>
              <w:rPr>
                <w:sz w:val="18"/>
                <w:szCs w:val="18"/>
              </w:rPr>
            </w:pPr>
            <w:r>
              <w:rPr>
                <w:rFonts w:hint="eastAsia"/>
                <w:sz w:val="18"/>
                <w:szCs w:val="18"/>
              </w:rPr>
              <w:t>0</w:t>
            </w:r>
          </w:p>
        </w:tc>
        <w:tc>
          <w:tcPr>
            <w:tcW w:w="278" w:type="pct"/>
            <w:vAlign w:val="center"/>
          </w:tcPr>
          <w:p w:rsidR="00C56F1E" w:rsidRDefault="00774383">
            <w:pPr>
              <w:snapToGrid w:val="0"/>
              <w:spacing w:line="260" w:lineRule="exact"/>
              <w:jc w:val="center"/>
              <w:rPr>
                <w:sz w:val="18"/>
                <w:szCs w:val="18"/>
              </w:rPr>
            </w:pPr>
            <w:r>
              <w:rPr>
                <w:rFonts w:hint="eastAsia"/>
                <w:sz w:val="18"/>
                <w:szCs w:val="18"/>
              </w:rPr>
              <w:t>16</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rFonts w:hint="eastAsia"/>
                <w:sz w:val="18"/>
                <w:szCs w:val="18"/>
              </w:rPr>
              <w:t>020041</w:t>
            </w:r>
          </w:p>
        </w:tc>
        <w:tc>
          <w:tcPr>
            <w:tcW w:w="1245" w:type="pct"/>
            <w:vAlign w:val="center"/>
          </w:tcPr>
          <w:p w:rsidR="00C56F1E" w:rsidRDefault="00774383">
            <w:pPr>
              <w:snapToGrid w:val="0"/>
              <w:spacing w:line="260" w:lineRule="exact"/>
              <w:rPr>
                <w:sz w:val="18"/>
                <w:szCs w:val="18"/>
              </w:rPr>
            </w:pPr>
            <w:r>
              <w:rPr>
                <w:rFonts w:hint="eastAsia"/>
                <w:sz w:val="18"/>
                <w:szCs w:val="18"/>
              </w:rPr>
              <w:t>AI</w:t>
            </w:r>
            <w:r>
              <w:rPr>
                <w:rFonts w:hint="eastAsia"/>
                <w:sz w:val="18"/>
                <w:szCs w:val="18"/>
              </w:rPr>
              <w:t>电脑绘图</w:t>
            </w:r>
          </w:p>
        </w:tc>
        <w:tc>
          <w:tcPr>
            <w:tcW w:w="301" w:type="pct"/>
            <w:vAlign w:val="center"/>
          </w:tcPr>
          <w:p w:rsidR="00C56F1E" w:rsidRDefault="00774383">
            <w:pPr>
              <w:snapToGrid w:val="0"/>
              <w:spacing w:line="260" w:lineRule="exact"/>
              <w:jc w:val="center"/>
              <w:rPr>
                <w:sz w:val="18"/>
                <w:szCs w:val="18"/>
              </w:rPr>
            </w:pPr>
            <w:r>
              <w:rPr>
                <w:rFonts w:hint="eastAsia"/>
                <w:sz w:val="18"/>
                <w:szCs w:val="18"/>
              </w:rPr>
              <w:t>一</w:t>
            </w:r>
            <w:proofErr w:type="gramStart"/>
            <w:r>
              <w:rPr>
                <w:rFonts w:hint="eastAsia"/>
                <w:sz w:val="18"/>
                <w:szCs w:val="18"/>
              </w:rPr>
              <w:t>1</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B</w:t>
            </w:r>
          </w:p>
        </w:tc>
        <w:tc>
          <w:tcPr>
            <w:tcW w:w="333" w:type="pct"/>
            <w:vAlign w:val="center"/>
          </w:tcPr>
          <w:p w:rsidR="00C56F1E" w:rsidRDefault="00774383">
            <w:pPr>
              <w:snapToGrid w:val="0"/>
              <w:spacing w:line="260" w:lineRule="exact"/>
              <w:jc w:val="center"/>
              <w:rPr>
                <w:rFonts w:hAnsi="宋体"/>
                <w:sz w:val="18"/>
                <w:szCs w:val="18"/>
              </w:rPr>
            </w:pPr>
            <w:r>
              <w:rPr>
                <w:rFonts w:hAnsi="宋体" w:hint="eastAsia"/>
                <w:sz w:val="18"/>
                <w:szCs w:val="18"/>
              </w:rPr>
              <w:t>★</w:t>
            </w:r>
          </w:p>
        </w:tc>
        <w:tc>
          <w:tcPr>
            <w:tcW w:w="325" w:type="pct"/>
            <w:vAlign w:val="center"/>
          </w:tcPr>
          <w:p w:rsidR="00C56F1E" w:rsidRDefault="00C56F1E">
            <w:pPr>
              <w:snapToGrid w:val="0"/>
              <w:spacing w:line="260" w:lineRule="exact"/>
              <w:jc w:val="center"/>
              <w:rPr>
                <w:sz w:val="18"/>
                <w:szCs w:val="18"/>
              </w:rPr>
            </w:pPr>
          </w:p>
        </w:tc>
        <w:tc>
          <w:tcPr>
            <w:tcW w:w="301" w:type="pct"/>
            <w:vAlign w:val="center"/>
          </w:tcPr>
          <w:p w:rsidR="00C56F1E" w:rsidRDefault="00774383">
            <w:pPr>
              <w:snapToGrid w:val="0"/>
              <w:spacing w:line="260" w:lineRule="exact"/>
              <w:jc w:val="center"/>
              <w:rPr>
                <w:sz w:val="18"/>
                <w:szCs w:val="18"/>
              </w:rPr>
            </w:pPr>
            <w:r>
              <w:rPr>
                <w:rFonts w:hint="eastAsia"/>
                <w:sz w:val="18"/>
                <w:szCs w:val="18"/>
              </w:rPr>
              <w:t>考试</w:t>
            </w:r>
          </w:p>
        </w:tc>
        <w:tc>
          <w:tcPr>
            <w:tcW w:w="309" w:type="pct"/>
            <w:vAlign w:val="center"/>
          </w:tcPr>
          <w:p w:rsidR="00C56F1E" w:rsidRDefault="00774383">
            <w:pPr>
              <w:snapToGrid w:val="0"/>
              <w:spacing w:line="260" w:lineRule="exact"/>
              <w:jc w:val="center"/>
              <w:rPr>
                <w:sz w:val="18"/>
                <w:szCs w:val="18"/>
              </w:rPr>
            </w:pPr>
            <w:r>
              <w:rPr>
                <w:rFonts w:hint="eastAsia"/>
                <w:sz w:val="18"/>
                <w:szCs w:val="18"/>
              </w:rPr>
              <w:t>4.5</w:t>
            </w:r>
          </w:p>
        </w:tc>
        <w:tc>
          <w:tcPr>
            <w:tcW w:w="285" w:type="pct"/>
            <w:vAlign w:val="center"/>
          </w:tcPr>
          <w:p w:rsidR="00C56F1E" w:rsidRDefault="00774383">
            <w:pPr>
              <w:snapToGrid w:val="0"/>
              <w:spacing w:line="260" w:lineRule="exact"/>
              <w:jc w:val="center"/>
              <w:rPr>
                <w:sz w:val="18"/>
                <w:szCs w:val="18"/>
              </w:rPr>
            </w:pPr>
            <w:r>
              <w:rPr>
                <w:rFonts w:hint="eastAsia"/>
                <w:sz w:val="18"/>
                <w:szCs w:val="18"/>
              </w:rPr>
              <w:t>40</w:t>
            </w:r>
          </w:p>
        </w:tc>
        <w:tc>
          <w:tcPr>
            <w:tcW w:w="293" w:type="pct"/>
            <w:vAlign w:val="center"/>
          </w:tcPr>
          <w:p w:rsidR="00C56F1E" w:rsidRDefault="00774383">
            <w:pPr>
              <w:snapToGrid w:val="0"/>
              <w:spacing w:line="260" w:lineRule="exact"/>
              <w:jc w:val="center"/>
              <w:rPr>
                <w:sz w:val="18"/>
                <w:szCs w:val="18"/>
              </w:rPr>
            </w:pPr>
            <w:r>
              <w:rPr>
                <w:rFonts w:hint="eastAsia"/>
                <w:sz w:val="18"/>
                <w:szCs w:val="18"/>
              </w:rPr>
              <w:t>0</w:t>
            </w:r>
          </w:p>
        </w:tc>
        <w:tc>
          <w:tcPr>
            <w:tcW w:w="278" w:type="pct"/>
            <w:vAlign w:val="center"/>
          </w:tcPr>
          <w:p w:rsidR="00C56F1E" w:rsidRDefault="00774383">
            <w:pPr>
              <w:snapToGrid w:val="0"/>
              <w:spacing w:line="260" w:lineRule="exact"/>
              <w:jc w:val="center"/>
              <w:rPr>
                <w:sz w:val="18"/>
                <w:szCs w:val="18"/>
              </w:rPr>
            </w:pPr>
            <w:r>
              <w:rPr>
                <w:rFonts w:hint="eastAsia"/>
                <w:sz w:val="18"/>
                <w:szCs w:val="18"/>
              </w:rPr>
              <w:t>32</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rFonts w:hint="eastAsia"/>
                <w:sz w:val="18"/>
                <w:szCs w:val="18"/>
              </w:rPr>
              <w:t>020463</w:t>
            </w:r>
          </w:p>
        </w:tc>
        <w:tc>
          <w:tcPr>
            <w:tcW w:w="1245" w:type="pct"/>
            <w:vAlign w:val="center"/>
          </w:tcPr>
          <w:p w:rsidR="00C56F1E" w:rsidRDefault="00774383">
            <w:pPr>
              <w:snapToGrid w:val="0"/>
              <w:spacing w:line="260" w:lineRule="exact"/>
              <w:rPr>
                <w:sz w:val="18"/>
                <w:szCs w:val="18"/>
              </w:rPr>
            </w:pPr>
            <w:r>
              <w:rPr>
                <w:rFonts w:hint="eastAsia"/>
                <w:sz w:val="18"/>
                <w:szCs w:val="18"/>
              </w:rPr>
              <w:t>服装打板与推板技术</w:t>
            </w:r>
          </w:p>
        </w:tc>
        <w:tc>
          <w:tcPr>
            <w:tcW w:w="301" w:type="pct"/>
            <w:vAlign w:val="center"/>
          </w:tcPr>
          <w:p w:rsidR="00C56F1E" w:rsidRDefault="00774383">
            <w:pPr>
              <w:snapToGrid w:val="0"/>
              <w:spacing w:line="260" w:lineRule="exact"/>
              <w:jc w:val="center"/>
              <w:rPr>
                <w:sz w:val="18"/>
                <w:szCs w:val="18"/>
              </w:rPr>
            </w:pPr>
            <w:r>
              <w:rPr>
                <w:rFonts w:hint="eastAsia"/>
                <w:sz w:val="18"/>
                <w:szCs w:val="18"/>
              </w:rPr>
              <w:t>二</w:t>
            </w:r>
            <w:proofErr w:type="gramStart"/>
            <w:r>
              <w:rPr>
                <w:rFonts w:hint="eastAsia"/>
                <w:sz w:val="18"/>
                <w:szCs w:val="18"/>
              </w:rPr>
              <w:t>2</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B</w:t>
            </w:r>
          </w:p>
        </w:tc>
        <w:tc>
          <w:tcPr>
            <w:tcW w:w="333" w:type="pct"/>
            <w:vAlign w:val="center"/>
          </w:tcPr>
          <w:p w:rsidR="00C56F1E" w:rsidRDefault="00774383">
            <w:pPr>
              <w:snapToGrid w:val="0"/>
              <w:spacing w:line="260" w:lineRule="exact"/>
              <w:jc w:val="center"/>
              <w:rPr>
                <w:rFonts w:hAnsi="宋体"/>
                <w:sz w:val="18"/>
                <w:szCs w:val="18"/>
              </w:rPr>
            </w:pPr>
            <w:r>
              <w:rPr>
                <w:rFonts w:hAnsi="宋体" w:hint="eastAsia"/>
                <w:sz w:val="18"/>
                <w:szCs w:val="18"/>
              </w:rPr>
              <w:t>★</w:t>
            </w:r>
          </w:p>
        </w:tc>
        <w:tc>
          <w:tcPr>
            <w:tcW w:w="325" w:type="pct"/>
            <w:vAlign w:val="center"/>
          </w:tcPr>
          <w:p w:rsidR="00C56F1E" w:rsidRDefault="00C56F1E">
            <w:pPr>
              <w:snapToGrid w:val="0"/>
              <w:spacing w:line="260" w:lineRule="exact"/>
              <w:jc w:val="center"/>
              <w:rPr>
                <w:sz w:val="18"/>
                <w:szCs w:val="18"/>
              </w:rPr>
            </w:pPr>
          </w:p>
        </w:tc>
        <w:tc>
          <w:tcPr>
            <w:tcW w:w="301" w:type="pct"/>
            <w:vAlign w:val="center"/>
          </w:tcPr>
          <w:p w:rsidR="00C56F1E" w:rsidRDefault="00774383">
            <w:pPr>
              <w:snapToGrid w:val="0"/>
              <w:spacing w:line="260" w:lineRule="exact"/>
              <w:jc w:val="center"/>
              <w:rPr>
                <w:sz w:val="18"/>
                <w:szCs w:val="18"/>
              </w:rPr>
            </w:pPr>
            <w:r>
              <w:rPr>
                <w:rFonts w:hint="eastAsia"/>
                <w:sz w:val="18"/>
                <w:szCs w:val="18"/>
              </w:rPr>
              <w:t>考试</w:t>
            </w:r>
          </w:p>
        </w:tc>
        <w:tc>
          <w:tcPr>
            <w:tcW w:w="309" w:type="pct"/>
            <w:vAlign w:val="center"/>
          </w:tcPr>
          <w:p w:rsidR="00C56F1E" w:rsidRDefault="00774383">
            <w:pPr>
              <w:snapToGrid w:val="0"/>
              <w:spacing w:line="260" w:lineRule="exact"/>
              <w:jc w:val="center"/>
              <w:rPr>
                <w:sz w:val="18"/>
                <w:szCs w:val="18"/>
              </w:rPr>
            </w:pPr>
            <w:r>
              <w:rPr>
                <w:rFonts w:hint="eastAsia"/>
                <w:sz w:val="18"/>
                <w:szCs w:val="18"/>
              </w:rPr>
              <w:t>4</w:t>
            </w:r>
          </w:p>
        </w:tc>
        <w:tc>
          <w:tcPr>
            <w:tcW w:w="285" w:type="pct"/>
            <w:vAlign w:val="center"/>
          </w:tcPr>
          <w:p w:rsidR="00C56F1E" w:rsidRDefault="00774383">
            <w:pPr>
              <w:snapToGrid w:val="0"/>
              <w:spacing w:line="260" w:lineRule="exact"/>
              <w:jc w:val="center"/>
              <w:rPr>
                <w:sz w:val="18"/>
                <w:szCs w:val="18"/>
              </w:rPr>
            </w:pPr>
            <w:r>
              <w:rPr>
                <w:rFonts w:hint="eastAsia"/>
                <w:sz w:val="18"/>
                <w:szCs w:val="18"/>
              </w:rPr>
              <w:t>32</w:t>
            </w:r>
          </w:p>
        </w:tc>
        <w:tc>
          <w:tcPr>
            <w:tcW w:w="293" w:type="pct"/>
            <w:vAlign w:val="center"/>
          </w:tcPr>
          <w:p w:rsidR="00C56F1E" w:rsidRDefault="00774383">
            <w:pPr>
              <w:snapToGrid w:val="0"/>
              <w:spacing w:line="260" w:lineRule="exact"/>
              <w:jc w:val="center"/>
              <w:rPr>
                <w:sz w:val="18"/>
                <w:szCs w:val="18"/>
              </w:rPr>
            </w:pPr>
            <w:r>
              <w:rPr>
                <w:rFonts w:hint="eastAsia"/>
                <w:sz w:val="18"/>
                <w:szCs w:val="18"/>
              </w:rPr>
              <w:t>0</w:t>
            </w:r>
          </w:p>
        </w:tc>
        <w:tc>
          <w:tcPr>
            <w:tcW w:w="278" w:type="pct"/>
            <w:vAlign w:val="center"/>
          </w:tcPr>
          <w:p w:rsidR="00C56F1E" w:rsidRDefault="00774383">
            <w:pPr>
              <w:jc w:val="center"/>
            </w:pPr>
            <w:r>
              <w:rPr>
                <w:rFonts w:hint="eastAsia"/>
              </w:rPr>
              <w:t>32</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restart"/>
            <w:vAlign w:val="center"/>
          </w:tcPr>
          <w:p w:rsidR="00C56F1E" w:rsidRDefault="00774383">
            <w:pPr>
              <w:snapToGrid w:val="0"/>
              <w:spacing w:line="260" w:lineRule="exact"/>
              <w:jc w:val="center"/>
              <w:rPr>
                <w:rFonts w:hAnsi="宋体"/>
                <w:sz w:val="18"/>
                <w:szCs w:val="18"/>
              </w:rPr>
            </w:pPr>
            <w:r>
              <w:rPr>
                <w:rFonts w:hAnsi="宋体"/>
                <w:b/>
                <w:bCs/>
                <w:sz w:val="18"/>
                <w:szCs w:val="18"/>
              </w:rPr>
              <w:t>专业实践课</w:t>
            </w:r>
          </w:p>
        </w:tc>
        <w:tc>
          <w:tcPr>
            <w:tcW w:w="436" w:type="pct"/>
            <w:vAlign w:val="center"/>
          </w:tcPr>
          <w:p w:rsidR="00C56F1E" w:rsidRDefault="00774383">
            <w:pPr>
              <w:snapToGrid w:val="0"/>
              <w:spacing w:line="260" w:lineRule="exact"/>
              <w:jc w:val="center"/>
              <w:rPr>
                <w:sz w:val="18"/>
                <w:szCs w:val="18"/>
              </w:rPr>
            </w:pPr>
            <w:r>
              <w:rPr>
                <w:rFonts w:hint="eastAsia"/>
                <w:sz w:val="18"/>
                <w:szCs w:val="18"/>
              </w:rPr>
              <w:t>021071</w:t>
            </w:r>
          </w:p>
        </w:tc>
        <w:tc>
          <w:tcPr>
            <w:tcW w:w="1245" w:type="pct"/>
            <w:vAlign w:val="center"/>
          </w:tcPr>
          <w:p w:rsidR="00C56F1E" w:rsidRDefault="00774383">
            <w:pPr>
              <w:snapToGrid w:val="0"/>
              <w:spacing w:line="260" w:lineRule="exact"/>
              <w:rPr>
                <w:sz w:val="18"/>
                <w:szCs w:val="18"/>
              </w:rPr>
            </w:pPr>
            <w:r>
              <w:rPr>
                <w:rFonts w:hint="eastAsia"/>
                <w:sz w:val="18"/>
                <w:szCs w:val="18"/>
              </w:rPr>
              <w:t>服装工艺制作技能训练（一）</w:t>
            </w:r>
          </w:p>
        </w:tc>
        <w:tc>
          <w:tcPr>
            <w:tcW w:w="301" w:type="pct"/>
            <w:vAlign w:val="center"/>
          </w:tcPr>
          <w:p w:rsidR="00C56F1E" w:rsidRDefault="00774383">
            <w:pPr>
              <w:snapToGrid w:val="0"/>
              <w:spacing w:line="260" w:lineRule="exact"/>
              <w:jc w:val="center"/>
              <w:rPr>
                <w:sz w:val="18"/>
                <w:szCs w:val="18"/>
              </w:rPr>
            </w:pPr>
            <w:r>
              <w:rPr>
                <w:rFonts w:hint="eastAsia"/>
                <w:sz w:val="18"/>
                <w:szCs w:val="18"/>
              </w:rPr>
              <w:t>二</w:t>
            </w:r>
            <w:proofErr w:type="gramStart"/>
            <w:r>
              <w:rPr>
                <w:sz w:val="18"/>
                <w:szCs w:val="18"/>
              </w:rPr>
              <w:t>1</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C</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774383">
            <w:pPr>
              <w:snapToGrid w:val="0"/>
              <w:spacing w:line="260" w:lineRule="exact"/>
              <w:jc w:val="center"/>
              <w:rPr>
                <w:sz w:val="18"/>
                <w:szCs w:val="18"/>
              </w:rPr>
            </w:pPr>
            <w:r>
              <w:rPr>
                <w:rFonts w:hint="eastAsia"/>
                <w:sz w:val="18"/>
                <w:szCs w:val="18"/>
              </w:rPr>
              <w:t>2</w:t>
            </w:r>
          </w:p>
        </w:tc>
        <w:tc>
          <w:tcPr>
            <w:tcW w:w="301" w:type="pct"/>
            <w:vAlign w:val="center"/>
          </w:tcPr>
          <w:p w:rsidR="00C56F1E" w:rsidRDefault="00774383">
            <w:pPr>
              <w:snapToGrid w:val="0"/>
              <w:spacing w:line="260" w:lineRule="exact"/>
              <w:jc w:val="center"/>
              <w:rPr>
                <w:sz w:val="18"/>
                <w:szCs w:val="18"/>
              </w:rPr>
            </w:pPr>
            <w:r>
              <w:rPr>
                <w:rFonts w:hint="eastAsia"/>
                <w:sz w:val="18"/>
                <w:szCs w:val="18"/>
              </w:rPr>
              <w:t>考查</w:t>
            </w:r>
          </w:p>
        </w:tc>
        <w:tc>
          <w:tcPr>
            <w:tcW w:w="309" w:type="pct"/>
            <w:vAlign w:val="center"/>
          </w:tcPr>
          <w:p w:rsidR="00C56F1E" w:rsidRDefault="00774383">
            <w:pPr>
              <w:snapToGrid w:val="0"/>
              <w:spacing w:line="260" w:lineRule="exact"/>
              <w:jc w:val="center"/>
              <w:rPr>
                <w:sz w:val="18"/>
                <w:szCs w:val="18"/>
              </w:rPr>
            </w:pPr>
            <w:r>
              <w:rPr>
                <w:rFonts w:hint="eastAsia"/>
                <w:sz w:val="18"/>
                <w:szCs w:val="18"/>
              </w:rPr>
              <w:t>3</w:t>
            </w:r>
          </w:p>
        </w:tc>
        <w:tc>
          <w:tcPr>
            <w:tcW w:w="285" w:type="pct"/>
            <w:vAlign w:val="center"/>
          </w:tcPr>
          <w:p w:rsidR="00C56F1E" w:rsidRDefault="00774383">
            <w:pPr>
              <w:snapToGrid w:val="0"/>
              <w:spacing w:line="260" w:lineRule="exact"/>
              <w:jc w:val="center"/>
              <w:rPr>
                <w:sz w:val="18"/>
                <w:szCs w:val="18"/>
              </w:rPr>
            </w:pPr>
            <w:r>
              <w:rPr>
                <w:sz w:val="18"/>
                <w:szCs w:val="18"/>
              </w:rPr>
              <w:t>0</w:t>
            </w:r>
          </w:p>
        </w:tc>
        <w:tc>
          <w:tcPr>
            <w:tcW w:w="293" w:type="pct"/>
            <w:vAlign w:val="center"/>
          </w:tcPr>
          <w:p w:rsidR="00C56F1E" w:rsidRDefault="00774383">
            <w:pPr>
              <w:snapToGrid w:val="0"/>
              <w:spacing w:line="260" w:lineRule="exact"/>
              <w:jc w:val="center"/>
              <w:rPr>
                <w:sz w:val="18"/>
                <w:szCs w:val="18"/>
              </w:rPr>
            </w:pPr>
            <w:r>
              <w:rPr>
                <w:sz w:val="18"/>
                <w:szCs w:val="18"/>
              </w:rPr>
              <w:t>0</w:t>
            </w:r>
          </w:p>
        </w:tc>
        <w:tc>
          <w:tcPr>
            <w:tcW w:w="278" w:type="pct"/>
            <w:vAlign w:val="center"/>
          </w:tcPr>
          <w:p w:rsidR="00C56F1E" w:rsidRDefault="00774383">
            <w:pPr>
              <w:snapToGrid w:val="0"/>
              <w:spacing w:line="260" w:lineRule="exact"/>
              <w:jc w:val="center"/>
              <w:rPr>
                <w:sz w:val="18"/>
                <w:szCs w:val="18"/>
              </w:rPr>
            </w:pPr>
            <w:r>
              <w:rPr>
                <w:rFonts w:hint="eastAsia"/>
                <w:sz w:val="18"/>
                <w:szCs w:val="18"/>
              </w:rPr>
              <w:t>48</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rFonts w:hint="eastAsia"/>
                <w:sz w:val="18"/>
                <w:szCs w:val="18"/>
              </w:rPr>
              <w:t>020081</w:t>
            </w:r>
          </w:p>
        </w:tc>
        <w:tc>
          <w:tcPr>
            <w:tcW w:w="1245" w:type="pct"/>
            <w:vAlign w:val="center"/>
          </w:tcPr>
          <w:p w:rsidR="00C56F1E" w:rsidRDefault="00774383">
            <w:pPr>
              <w:snapToGrid w:val="0"/>
              <w:spacing w:line="260" w:lineRule="exact"/>
              <w:rPr>
                <w:sz w:val="18"/>
                <w:szCs w:val="18"/>
              </w:rPr>
            </w:pPr>
            <w:r>
              <w:rPr>
                <w:rFonts w:hint="eastAsia"/>
                <w:sz w:val="18"/>
                <w:szCs w:val="18"/>
              </w:rPr>
              <w:t>服装工艺制作技能训练（二）</w:t>
            </w:r>
          </w:p>
        </w:tc>
        <w:tc>
          <w:tcPr>
            <w:tcW w:w="301" w:type="pct"/>
            <w:vAlign w:val="center"/>
          </w:tcPr>
          <w:p w:rsidR="00C56F1E" w:rsidRDefault="00774383">
            <w:pPr>
              <w:snapToGrid w:val="0"/>
              <w:spacing w:line="260" w:lineRule="exact"/>
              <w:jc w:val="center"/>
              <w:rPr>
                <w:sz w:val="18"/>
                <w:szCs w:val="18"/>
              </w:rPr>
            </w:pPr>
            <w:r>
              <w:rPr>
                <w:sz w:val="18"/>
                <w:szCs w:val="18"/>
              </w:rPr>
              <w:t>一</w:t>
            </w:r>
            <w:proofErr w:type="gramStart"/>
            <w:r>
              <w:rPr>
                <w:sz w:val="18"/>
                <w:szCs w:val="18"/>
              </w:rPr>
              <w:t>2</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C</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774383">
            <w:pPr>
              <w:snapToGrid w:val="0"/>
              <w:spacing w:line="260" w:lineRule="exact"/>
              <w:jc w:val="center"/>
              <w:rPr>
                <w:sz w:val="18"/>
                <w:szCs w:val="18"/>
              </w:rPr>
            </w:pPr>
            <w:r>
              <w:rPr>
                <w:sz w:val="18"/>
                <w:szCs w:val="18"/>
              </w:rPr>
              <w:t>1</w:t>
            </w:r>
          </w:p>
        </w:tc>
        <w:tc>
          <w:tcPr>
            <w:tcW w:w="301" w:type="pct"/>
            <w:vAlign w:val="center"/>
          </w:tcPr>
          <w:p w:rsidR="00C56F1E" w:rsidRDefault="00774383">
            <w:pPr>
              <w:snapToGrid w:val="0"/>
              <w:spacing w:line="260" w:lineRule="exact"/>
              <w:jc w:val="center"/>
              <w:rPr>
                <w:sz w:val="18"/>
                <w:szCs w:val="18"/>
              </w:rPr>
            </w:pPr>
            <w:r>
              <w:rPr>
                <w:rFonts w:hint="eastAsia"/>
                <w:sz w:val="18"/>
                <w:szCs w:val="18"/>
              </w:rPr>
              <w:t>考查</w:t>
            </w:r>
          </w:p>
        </w:tc>
        <w:tc>
          <w:tcPr>
            <w:tcW w:w="309" w:type="pct"/>
            <w:vAlign w:val="center"/>
          </w:tcPr>
          <w:p w:rsidR="00C56F1E" w:rsidRDefault="00774383">
            <w:pPr>
              <w:snapToGrid w:val="0"/>
              <w:spacing w:line="260" w:lineRule="exact"/>
              <w:jc w:val="center"/>
              <w:rPr>
                <w:sz w:val="18"/>
                <w:szCs w:val="18"/>
              </w:rPr>
            </w:pPr>
            <w:r>
              <w:rPr>
                <w:sz w:val="18"/>
                <w:szCs w:val="18"/>
              </w:rPr>
              <w:t>1.5</w:t>
            </w:r>
          </w:p>
        </w:tc>
        <w:tc>
          <w:tcPr>
            <w:tcW w:w="285" w:type="pct"/>
            <w:vAlign w:val="center"/>
          </w:tcPr>
          <w:p w:rsidR="00C56F1E" w:rsidRDefault="00774383">
            <w:pPr>
              <w:snapToGrid w:val="0"/>
              <w:spacing w:line="260" w:lineRule="exact"/>
              <w:jc w:val="center"/>
              <w:rPr>
                <w:sz w:val="18"/>
                <w:szCs w:val="18"/>
              </w:rPr>
            </w:pPr>
            <w:r>
              <w:rPr>
                <w:sz w:val="18"/>
                <w:szCs w:val="18"/>
              </w:rPr>
              <w:t>0</w:t>
            </w:r>
          </w:p>
        </w:tc>
        <w:tc>
          <w:tcPr>
            <w:tcW w:w="293" w:type="pct"/>
            <w:vAlign w:val="center"/>
          </w:tcPr>
          <w:p w:rsidR="00C56F1E" w:rsidRDefault="00774383">
            <w:pPr>
              <w:snapToGrid w:val="0"/>
              <w:spacing w:line="260" w:lineRule="exact"/>
              <w:jc w:val="center"/>
              <w:rPr>
                <w:sz w:val="18"/>
                <w:szCs w:val="18"/>
              </w:rPr>
            </w:pPr>
            <w:r>
              <w:rPr>
                <w:sz w:val="18"/>
                <w:szCs w:val="18"/>
              </w:rPr>
              <w:t>0</w:t>
            </w:r>
          </w:p>
        </w:tc>
        <w:tc>
          <w:tcPr>
            <w:tcW w:w="278" w:type="pct"/>
            <w:vAlign w:val="center"/>
          </w:tcPr>
          <w:p w:rsidR="00C56F1E" w:rsidRDefault="00774383">
            <w:pPr>
              <w:snapToGrid w:val="0"/>
              <w:spacing w:line="260" w:lineRule="exact"/>
              <w:jc w:val="center"/>
              <w:rPr>
                <w:sz w:val="18"/>
                <w:szCs w:val="18"/>
              </w:rPr>
            </w:pPr>
            <w:r>
              <w:rPr>
                <w:sz w:val="18"/>
                <w:szCs w:val="18"/>
              </w:rPr>
              <w:t>24</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rFonts w:hint="eastAsia"/>
                <w:sz w:val="18"/>
                <w:szCs w:val="18"/>
              </w:rPr>
              <w:t>022011</w:t>
            </w:r>
          </w:p>
        </w:tc>
        <w:tc>
          <w:tcPr>
            <w:tcW w:w="1245" w:type="pct"/>
            <w:vAlign w:val="center"/>
          </w:tcPr>
          <w:p w:rsidR="00C56F1E" w:rsidRDefault="00774383">
            <w:pPr>
              <w:snapToGrid w:val="0"/>
              <w:spacing w:line="260" w:lineRule="exact"/>
              <w:rPr>
                <w:sz w:val="18"/>
                <w:szCs w:val="18"/>
              </w:rPr>
            </w:pPr>
            <w:r>
              <w:rPr>
                <w:rFonts w:hint="eastAsia"/>
                <w:sz w:val="18"/>
                <w:szCs w:val="18"/>
              </w:rPr>
              <w:t>考工实训（服装设计与工艺）</w:t>
            </w:r>
          </w:p>
        </w:tc>
        <w:tc>
          <w:tcPr>
            <w:tcW w:w="301" w:type="pct"/>
            <w:vAlign w:val="center"/>
          </w:tcPr>
          <w:p w:rsidR="00C56F1E" w:rsidRDefault="00774383">
            <w:pPr>
              <w:snapToGrid w:val="0"/>
              <w:spacing w:line="260" w:lineRule="exact"/>
              <w:jc w:val="center"/>
              <w:rPr>
                <w:sz w:val="18"/>
                <w:szCs w:val="18"/>
              </w:rPr>
            </w:pPr>
            <w:r>
              <w:rPr>
                <w:rFonts w:hint="eastAsia"/>
                <w:sz w:val="18"/>
                <w:szCs w:val="18"/>
              </w:rPr>
              <w:t>三</w:t>
            </w:r>
            <w:proofErr w:type="gramStart"/>
            <w:r>
              <w:rPr>
                <w:sz w:val="18"/>
                <w:szCs w:val="18"/>
              </w:rPr>
              <w:t>1</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C</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774383">
            <w:pPr>
              <w:snapToGrid w:val="0"/>
              <w:spacing w:line="260" w:lineRule="exact"/>
              <w:jc w:val="center"/>
              <w:rPr>
                <w:sz w:val="18"/>
                <w:szCs w:val="18"/>
              </w:rPr>
            </w:pPr>
            <w:r>
              <w:rPr>
                <w:sz w:val="18"/>
                <w:szCs w:val="18"/>
              </w:rPr>
              <w:t>2</w:t>
            </w:r>
          </w:p>
        </w:tc>
        <w:tc>
          <w:tcPr>
            <w:tcW w:w="301" w:type="pct"/>
            <w:vAlign w:val="center"/>
          </w:tcPr>
          <w:p w:rsidR="00C56F1E" w:rsidRDefault="00774383">
            <w:pPr>
              <w:snapToGrid w:val="0"/>
              <w:spacing w:line="260" w:lineRule="exact"/>
              <w:jc w:val="center"/>
              <w:rPr>
                <w:sz w:val="18"/>
                <w:szCs w:val="18"/>
              </w:rPr>
            </w:pPr>
            <w:r>
              <w:rPr>
                <w:rFonts w:hint="eastAsia"/>
                <w:sz w:val="18"/>
                <w:szCs w:val="18"/>
              </w:rPr>
              <w:t>考查</w:t>
            </w:r>
          </w:p>
        </w:tc>
        <w:tc>
          <w:tcPr>
            <w:tcW w:w="309" w:type="pct"/>
            <w:vAlign w:val="center"/>
          </w:tcPr>
          <w:p w:rsidR="00C56F1E" w:rsidRDefault="00774383">
            <w:pPr>
              <w:snapToGrid w:val="0"/>
              <w:spacing w:line="260" w:lineRule="exact"/>
              <w:jc w:val="center"/>
              <w:rPr>
                <w:sz w:val="18"/>
                <w:szCs w:val="18"/>
              </w:rPr>
            </w:pPr>
            <w:r>
              <w:rPr>
                <w:sz w:val="18"/>
                <w:szCs w:val="18"/>
              </w:rPr>
              <w:t>3.0</w:t>
            </w:r>
          </w:p>
        </w:tc>
        <w:tc>
          <w:tcPr>
            <w:tcW w:w="285" w:type="pct"/>
            <w:vAlign w:val="center"/>
          </w:tcPr>
          <w:p w:rsidR="00C56F1E" w:rsidRDefault="00774383">
            <w:pPr>
              <w:snapToGrid w:val="0"/>
              <w:spacing w:line="260" w:lineRule="exact"/>
              <w:jc w:val="center"/>
              <w:rPr>
                <w:sz w:val="18"/>
                <w:szCs w:val="18"/>
              </w:rPr>
            </w:pPr>
            <w:r>
              <w:rPr>
                <w:sz w:val="18"/>
                <w:szCs w:val="18"/>
              </w:rPr>
              <w:t>0</w:t>
            </w:r>
          </w:p>
        </w:tc>
        <w:tc>
          <w:tcPr>
            <w:tcW w:w="293" w:type="pct"/>
            <w:vAlign w:val="center"/>
          </w:tcPr>
          <w:p w:rsidR="00C56F1E" w:rsidRDefault="00774383">
            <w:pPr>
              <w:snapToGrid w:val="0"/>
              <w:spacing w:line="260" w:lineRule="exact"/>
              <w:jc w:val="center"/>
              <w:rPr>
                <w:sz w:val="18"/>
                <w:szCs w:val="18"/>
              </w:rPr>
            </w:pPr>
            <w:r>
              <w:rPr>
                <w:sz w:val="18"/>
                <w:szCs w:val="18"/>
              </w:rPr>
              <w:t>0</w:t>
            </w:r>
          </w:p>
        </w:tc>
        <w:tc>
          <w:tcPr>
            <w:tcW w:w="278" w:type="pct"/>
            <w:vAlign w:val="center"/>
          </w:tcPr>
          <w:p w:rsidR="00C56F1E" w:rsidRDefault="00774383">
            <w:pPr>
              <w:snapToGrid w:val="0"/>
              <w:spacing w:line="260" w:lineRule="exact"/>
              <w:jc w:val="center"/>
              <w:rPr>
                <w:sz w:val="18"/>
                <w:szCs w:val="18"/>
              </w:rPr>
            </w:pPr>
            <w:r>
              <w:rPr>
                <w:sz w:val="18"/>
                <w:szCs w:val="18"/>
              </w:rPr>
              <w:t>48</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sz w:val="18"/>
                <w:szCs w:val="18"/>
              </w:rPr>
              <w:t>020</w:t>
            </w:r>
            <w:r>
              <w:rPr>
                <w:rFonts w:hint="eastAsia"/>
                <w:sz w:val="18"/>
                <w:szCs w:val="18"/>
              </w:rPr>
              <w:t>451</w:t>
            </w:r>
          </w:p>
        </w:tc>
        <w:tc>
          <w:tcPr>
            <w:tcW w:w="1245" w:type="pct"/>
            <w:vAlign w:val="center"/>
          </w:tcPr>
          <w:p w:rsidR="00C56F1E" w:rsidRDefault="00774383">
            <w:pPr>
              <w:snapToGrid w:val="0"/>
              <w:spacing w:line="260" w:lineRule="exact"/>
              <w:rPr>
                <w:sz w:val="18"/>
                <w:szCs w:val="18"/>
              </w:rPr>
            </w:pPr>
            <w:r>
              <w:rPr>
                <w:rFonts w:hint="eastAsia"/>
                <w:sz w:val="18"/>
                <w:szCs w:val="18"/>
              </w:rPr>
              <w:t>服装</w:t>
            </w:r>
            <w:r>
              <w:rPr>
                <w:rFonts w:hint="eastAsia"/>
                <w:sz w:val="18"/>
                <w:szCs w:val="18"/>
              </w:rPr>
              <w:t>CAD</w:t>
            </w:r>
            <w:r>
              <w:rPr>
                <w:rFonts w:hint="eastAsia"/>
                <w:sz w:val="18"/>
                <w:szCs w:val="18"/>
              </w:rPr>
              <w:t>技能训练</w:t>
            </w:r>
          </w:p>
        </w:tc>
        <w:tc>
          <w:tcPr>
            <w:tcW w:w="301" w:type="pct"/>
            <w:vAlign w:val="center"/>
          </w:tcPr>
          <w:p w:rsidR="00C56F1E" w:rsidRDefault="00774383">
            <w:pPr>
              <w:snapToGrid w:val="0"/>
              <w:spacing w:line="260" w:lineRule="exact"/>
              <w:jc w:val="center"/>
              <w:rPr>
                <w:sz w:val="18"/>
                <w:szCs w:val="18"/>
              </w:rPr>
            </w:pPr>
            <w:r>
              <w:rPr>
                <w:rFonts w:hint="eastAsia"/>
                <w:sz w:val="18"/>
                <w:szCs w:val="18"/>
              </w:rPr>
              <w:t>三</w:t>
            </w:r>
            <w:proofErr w:type="gramStart"/>
            <w:r>
              <w:rPr>
                <w:sz w:val="18"/>
                <w:szCs w:val="18"/>
              </w:rPr>
              <w:t>1</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C</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774383">
            <w:pPr>
              <w:snapToGrid w:val="0"/>
              <w:spacing w:line="260" w:lineRule="exact"/>
              <w:jc w:val="center"/>
              <w:rPr>
                <w:sz w:val="18"/>
                <w:szCs w:val="18"/>
              </w:rPr>
            </w:pPr>
            <w:r>
              <w:rPr>
                <w:rFonts w:hint="eastAsia"/>
                <w:sz w:val="18"/>
                <w:szCs w:val="18"/>
              </w:rPr>
              <w:t>2</w:t>
            </w:r>
          </w:p>
        </w:tc>
        <w:tc>
          <w:tcPr>
            <w:tcW w:w="301" w:type="pct"/>
            <w:vAlign w:val="center"/>
          </w:tcPr>
          <w:p w:rsidR="00C56F1E" w:rsidRDefault="00774383">
            <w:pPr>
              <w:snapToGrid w:val="0"/>
              <w:spacing w:line="260" w:lineRule="exact"/>
              <w:jc w:val="center"/>
              <w:rPr>
                <w:sz w:val="18"/>
                <w:szCs w:val="18"/>
              </w:rPr>
            </w:pPr>
            <w:r>
              <w:rPr>
                <w:rFonts w:hint="eastAsia"/>
                <w:sz w:val="18"/>
                <w:szCs w:val="18"/>
              </w:rPr>
              <w:t>考查</w:t>
            </w:r>
          </w:p>
        </w:tc>
        <w:tc>
          <w:tcPr>
            <w:tcW w:w="309" w:type="pct"/>
            <w:vAlign w:val="center"/>
          </w:tcPr>
          <w:p w:rsidR="00C56F1E" w:rsidRDefault="00774383">
            <w:pPr>
              <w:snapToGrid w:val="0"/>
              <w:spacing w:line="260" w:lineRule="exact"/>
              <w:jc w:val="center"/>
              <w:rPr>
                <w:sz w:val="18"/>
                <w:szCs w:val="18"/>
              </w:rPr>
            </w:pPr>
            <w:r>
              <w:rPr>
                <w:rFonts w:hint="eastAsia"/>
                <w:sz w:val="18"/>
                <w:szCs w:val="18"/>
              </w:rPr>
              <w:t>3</w:t>
            </w:r>
          </w:p>
        </w:tc>
        <w:tc>
          <w:tcPr>
            <w:tcW w:w="285" w:type="pct"/>
            <w:vAlign w:val="center"/>
          </w:tcPr>
          <w:p w:rsidR="00C56F1E" w:rsidRDefault="00774383">
            <w:pPr>
              <w:snapToGrid w:val="0"/>
              <w:spacing w:line="260" w:lineRule="exact"/>
              <w:jc w:val="center"/>
              <w:rPr>
                <w:sz w:val="18"/>
                <w:szCs w:val="18"/>
              </w:rPr>
            </w:pPr>
            <w:r>
              <w:rPr>
                <w:sz w:val="18"/>
                <w:szCs w:val="18"/>
              </w:rPr>
              <w:t>0</w:t>
            </w:r>
          </w:p>
        </w:tc>
        <w:tc>
          <w:tcPr>
            <w:tcW w:w="293" w:type="pct"/>
            <w:vAlign w:val="center"/>
          </w:tcPr>
          <w:p w:rsidR="00C56F1E" w:rsidRDefault="00774383">
            <w:pPr>
              <w:snapToGrid w:val="0"/>
              <w:spacing w:line="260" w:lineRule="exact"/>
              <w:jc w:val="center"/>
              <w:rPr>
                <w:sz w:val="18"/>
                <w:szCs w:val="18"/>
              </w:rPr>
            </w:pPr>
            <w:r>
              <w:rPr>
                <w:sz w:val="18"/>
                <w:szCs w:val="18"/>
              </w:rPr>
              <w:t>0</w:t>
            </w:r>
          </w:p>
        </w:tc>
        <w:tc>
          <w:tcPr>
            <w:tcW w:w="278" w:type="pct"/>
            <w:vAlign w:val="center"/>
          </w:tcPr>
          <w:p w:rsidR="00C56F1E" w:rsidRDefault="00774383">
            <w:pPr>
              <w:snapToGrid w:val="0"/>
              <w:spacing w:line="260" w:lineRule="exact"/>
              <w:jc w:val="center"/>
              <w:rPr>
                <w:sz w:val="18"/>
                <w:szCs w:val="18"/>
              </w:rPr>
            </w:pPr>
            <w:r>
              <w:rPr>
                <w:rFonts w:hint="eastAsia"/>
                <w:sz w:val="18"/>
                <w:szCs w:val="18"/>
              </w:rPr>
              <w:t>48</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sz w:val="18"/>
                <w:szCs w:val="18"/>
              </w:rPr>
              <w:t>020131</w:t>
            </w:r>
          </w:p>
        </w:tc>
        <w:tc>
          <w:tcPr>
            <w:tcW w:w="1245" w:type="pct"/>
            <w:vAlign w:val="center"/>
          </w:tcPr>
          <w:p w:rsidR="00C56F1E" w:rsidRDefault="00774383">
            <w:pPr>
              <w:snapToGrid w:val="0"/>
              <w:spacing w:line="260" w:lineRule="exact"/>
              <w:rPr>
                <w:sz w:val="18"/>
                <w:szCs w:val="18"/>
              </w:rPr>
            </w:pPr>
            <w:r>
              <w:rPr>
                <w:rFonts w:hint="eastAsia"/>
                <w:sz w:val="18"/>
                <w:szCs w:val="18"/>
              </w:rPr>
              <w:t>美术写生</w:t>
            </w:r>
          </w:p>
        </w:tc>
        <w:tc>
          <w:tcPr>
            <w:tcW w:w="301" w:type="pct"/>
            <w:vAlign w:val="center"/>
          </w:tcPr>
          <w:p w:rsidR="00C56F1E" w:rsidRDefault="00774383">
            <w:pPr>
              <w:snapToGrid w:val="0"/>
              <w:spacing w:line="260" w:lineRule="exact"/>
              <w:jc w:val="center"/>
              <w:rPr>
                <w:sz w:val="18"/>
                <w:szCs w:val="18"/>
              </w:rPr>
            </w:pPr>
            <w:r>
              <w:rPr>
                <w:rFonts w:hint="eastAsia"/>
                <w:sz w:val="18"/>
                <w:szCs w:val="18"/>
              </w:rPr>
              <w:t>一</w:t>
            </w:r>
            <w:proofErr w:type="gramStart"/>
            <w:r>
              <w:rPr>
                <w:rFonts w:hint="eastAsia"/>
                <w:sz w:val="18"/>
                <w:szCs w:val="18"/>
              </w:rPr>
              <w:t>2</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C</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774383">
            <w:pPr>
              <w:snapToGrid w:val="0"/>
              <w:spacing w:line="260" w:lineRule="exact"/>
              <w:jc w:val="center"/>
              <w:rPr>
                <w:sz w:val="18"/>
                <w:szCs w:val="18"/>
              </w:rPr>
            </w:pPr>
            <w:r>
              <w:rPr>
                <w:rFonts w:hint="eastAsia"/>
                <w:sz w:val="18"/>
                <w:szCs w:val="18"/>
              </w:rPr>
              <w:t>2</w:t>
            </w:r>
          </w:p>
        </w:tc>
        <w:tc>
          <w:tcPr>
            <w:tcW w:w="301" w:type="pct"/>
            <w:vAlign w:val="center"/>
          </w:tcPr>
          <w:p w:rsidR="00C56F1E" w:rsidRDefault="00774383">
            <w:pPr>
              <w:snapToGrid w:val="0"/>
              <w:spacing w:line="260" w:lineRule="exact"/>
              <w:jc w:val="center"/>
              <w:rPr>
                <w:sz w:val="18"/>
                <w:szCs w:val="18"/>
              </w:rPr>
            </w:pPr>
            <w:r>
              <w:rPr>
                <w:rFonts w:hint="eastAsia"/>
                <w:sz w:val="18"/>
                <w:szCs w:val="18"/>
              </w:rPr>
              <w:t>考查</w:t>
            </w:r>
          </w:p>
        </w:tc>
        <w:tc>
          <w:tcPr>
            <w:tcW w:w="309" w:type="pct"/>
            <w:vAlign w:val="center"/>
          </w:tcPr>
          <w:p w:rsidR="00C56F1E" w:rsidRDefault="00774383">
            <w:pPr>
              <w:snapToGrid w:val="0"/>
              <w:spacing w:line="260" w:lineRule="exact"/>
              <w:jc w:val="center"/>
              <w:rPr>
                <w:sz w:val="18"/>
                <w:szCs w:val="18"/>
              </w:rPr>
            </w:pPr>
            <w:r>
              <w:rPr>
                <w:rFonts w:hint="eastAsia"/>
                <w:sz w:val="18"/>
                <w:szCs w:val="18"/>
              </w:rPr>
              <w:t>3</w:t>
            </w:r>
          </w:p>
        </w:tc>
        <w:tc>
          <w:tcPr>
            <w:tcW w:w="285" w:type="pct"/>
            <w:vAlign w:val="center"/>
          </w:tcPr>
          <w:p w:rsidR="00C56F1E" w:rsidRDefault="00774383">
            <w:pPr>
              <w:snapToGrid w:val="0"/>
              <w:spacing w:line="260" w:lineRule="exact"/>
              <w:jc w:val="center"/>
              <w:rPr>
                <w:sz w:val="18"/>
                <w:szCs w:val="18"/>
              </w:rPr>
            </w:pPr>
            <w:r>
              <w:rPr>
                <w:sz w:val="18"/>
                <w:szCs w:val="18"/>
              </w:rPr>
              <w:t>0</w:t>
            </w:r>
          </w:p>
        </w:tc>
        <w:tc>
          <w:tcPr>
            <w:tcW w:w="293" w:type="pct"/>
            <w:vAlign w:val="center"/>
          </w:tcPr>
          <w:p w:rsidR="00C56F1E" w:rsidRDefault="00774383">
            <w:pPr>
              <w:snapToGrid w:val="0"/>
              <w:spacing w:line="260" w:lineRule="exact"/>
              <w:jc w:val="center"/>
              <w:rPr>
                <w:sz w:val="18"/>
                <w:szCs w:val="18"/>
              </w:rPr>
            </w:pPr>
            <w:r>
              <w:rPr>
                <w:sz w:val="18"/>
                <w:szCs w:val="18"/>
              </w:rPr>
              <w:t>0</w:t>
            </w:r>
          </w:p>
        </w:tc>
        <w:tc>
          <w:tcPr>
            <w:tcW w:w="278" w:type="pct"/>
            <w:vAlign w:val="center"/>
          </w:tcPr>
          <w:p w:rsidR="00C56F1E" w:rsidRDefault="00774383">
            <w:pPr>
              <w:snapToGrid w:val="0"/>
              <w:spacing w:line="260" w:lineRule="exact"/>
              <w:jc w:val="center"/>
              <w:rPr>
                <w:sz w:val="18"/>
                <w:szCs w:val="18"/>
              </w:rPr>
            </w:pPr>
            <w:r>
              <w:rPr>
                <w:rFonts w:hint="eastAsia"/>
                <w:sz w:val="18"/>
                <w:szCs w:val="18"/>
              </w:rPr>
              <w:t>48</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sz w:val="18"/>
                <w:szCs w:val="18"/>
              </w:rPr>
              <w:t>02</w:t>
            </w:r>
            <w:r>
              <w:rPr>
                <w:rFonts w:hint="eastAsia"/>
                <w:sz w:val="18"/>
                <w:szCs w:val="18"/>
              </w:rPr>
              <w:t>1091</w:t>
            </w:r>
          </w:p>
        </w:tc>
        <w:tc>
          <w:tcPr>
            <w:tcW w:w="1245" w:type="pct"/>
            <w:vAlign w:val="center"/>
          </w:tcPr>
          <w:p w:rsidR="00C56F1E" w:rsidRDefault="00774383">
            <w:pPr>
              <w:snapToGrid w:val="0"/>
              <w:spacing w:line="260" w:lineRule="exact"/>
              <w:rPr>
                <w:sz w:val="18"/>
                <w:szCs w:val="18"/>
              </w:rPr>
            </w:pPr>
            <w:r>
              <w:rPr>
                <w:rFonts w:hint="eastAsia"/>
                <w:sz w:val="18"/>
                <w:szCs w:val="18"/>
              </w:rPr>
              <w:t>立体裁剪技能训练（一）</w:t>
            </w:r>
          </w:p>
        </w:tc>
        <w:tc>
          <w:tcPr>
            <w:tcW w:w="301" w:type="pct"/>
            <w:vAlign w:val="center"/>
          </w:tcPr>
          <w:p w:rsidR="00C56F1E" w:rsidRDefault="00774383">
            <w:pPr>
              <w:snapToGrid w:val="0"/>
              <w:spacing w:line="260" w:lineRule="exact"/>
              <w:jc w:val="center"/>
              <w:rPr>
                <w:sz w:val="18"/>
                <w:szCs w:val="18"/>
              </w:rPr>
            </w:pPr>
            <w:r>
              <w:rPr>
                <w:sz w:val="18"/>
                <w:szCs w:val="18"/>
              </w:rPr>
              <w:t>二</w:t>
            </w:r>
            <w:proofErr w:type="gramStart"/>
            <w:r>
              <w:rPr>
                <w:sz w:val="18"/>
                <w:szCs w:val="18"/>
              </w:rPr>
              <w:t>2</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C</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774383">
            <w:pPr>
              <w:snapToGrid w:val="0"/>
              <w:spacing w:line="260" w:lineRule="exact"/>
              <w:jc w:val="center"/>
              <w:rPr>
                <w:sz w:val="18"/>
                <w:szCs w:val="18"/>
              </w:rPr>
            </w:pPr>
            <w:r>
              <w:rPr>
                <w:rFonts w:hint="eastAsia"/>
                <w:sz w:val="18"/>
                <w:szCs w:val="18"/>
              </w:rPr>
              <w:t>2</w:t>
            </w:r>
          </w:p>
        </w:tc>
        <w:tc>
          <w:tcPr>
            <w:tcW w:w="301" w:type="pct"/>
            <w:vAlign w:val="center"/>
          </w:tcPr>
          <w:p w:rsidR="00C56F1E" w:rsidRDefault="00774383">
            <w:pPr>
              <w:snapToGrid w:val="0"/>
              <w:spacing w:line="260" w:lineRule="exact"/>
              <w:jc w:val="center"/>
              <w:rPr>
                <w:sz w:val="18"/>
                <w:szCs w:val="18"/>
              </w:rPr>
            </w:pPr>
            <w:r>
              <w:rPr>
                <w:rFonts w:hint="eastAsia"/>
                <w:sz w:val="18"/>
                <w:szCs w:val="18"/>
              </w:rPr>
              <w:t>考查</w:t>
            </w:r>
          </w:p>
        </w:tc>
        <w:tc>
          <w:tcPr>
            <w:tcW w:w="309" w:type="pct"/>
            <w:vAlign w:val="center"/>
          </w:tcPr>
          <w:p w:rsidR="00C56F1E" w:rsidRDefault="00774383">
            <w:pPr>
              <w:snapToGrid w:val="0"/>
              <w:spacing w:line="260" w:lineRule="exact"/>
              <w:jc w:val="center"/>
              <w:rPr>
                <w:sz w:val="18"/>
                <w:szCs w:val="18"/>
              </w:rPr>
            </w:pPr>
            <w:r>
              <w:rPr>
                <w:rFonts w:hint="eastAsia"/>
                <w:sz w:val="18"/>
                <w:szCs w:val="18"/>
              </w:rPr>
              <w:t>3</w:t>
            </w:r>
          </w:p>
        </w:tc>
        <w:tc>
          <w:tcPr>
            <w:tcW w:w="285" w:type="pct"/>
            <w:vAlign w:val="center"/>
          </w:tcPr>
          <w:p w:rsidR="00C56F1E" w:rsidRDefault="00774383">
            <w:pPr>
              <w:snapToGrid w:val="0"/>
              <w:spacing w:line="260" w:lineRule="exact"/>
              <w:jc w:val="center"/>
              <w:rPr>
                <w:sz w:val="18"/>
                <w:szCs w:val="18"/>
              </w:rPr>
            </w:pPr>
            <w:r>
              <w:rPr>
                <w:sz w:val="18"/>
                <w:szCs w:val="18"/>
              </w:rPr>
              <w:t>0</w:t>
            </w:r>
          </w:p>
        </w:tc>
        <w:tc>
          <w:tcPr>
            <w:tcW w:w="293" w:type="pct"/>
            <w:vAlign w:val="center"/>
          </w:tcPr>
          <w:p w:rsidR="00C56F1E" w:rsidRDefault="00774383">
            <w:pPr>
              <w:snapToGrid w:val="0"/>
              <w:spacing w:line="260" w:lineRule="exact"/>
              <w:jc w:val="center"/>
              <w:rPr>
                <w:sz w:val="18"/>
                <w:szCs w:val="18"/>
              </w:rPr>
            </w:pPr>
            <w:r>
              <w:rPr>
                <w:sz w:val="18"/>
                <w:szCs w:val="18"/>
              </w:rPr>
              <w:t>0</w:t>
            </w:r>
          </w:p>
        </w:tc>
        <w:tc>
          <w:tcPr>
            <w:tcW w:w="278" w:type="pct"/>
            <w:vAlign w:val="center"/>
          </w:tcPr>
          <w:p w:rsidR="00C56F1E" w:rsidRDefault="00774383">
            <w:pPr>
              <w:snapToGrid w:val="0"/>
              <w:spacing w:line="260" w:lineRule="exact"/>
              <w:jc w:val="center"/>
              <w:rPr>
                <w:sz w:val="18"/>
                <w:szCs w:val="18"/>
              </w:rPr>
            </w:pPr>
            <w:r>
              <w:rPr>
                <w:rFonts w:hint="eastAsia"/>
                <w:sz w:val="18"/>
                <w:szCs w:val="18"/>
              </w:rPr>
              <w:t>48</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rFonts w:hint="eastAsia"/>
                <w:sz w:val="18"/>
                <w:szCs w:val="18"/>
              </w:rPr>
              <w:t>022001</w:t>
            </w:r>
          </w:p>
        </w:tc>
        <w:tc>
          <w:tcPr>
            <w:tcW w:w="1245" w:type="pct"/>
            <w:vAlign w:val="center"/>
          </w:tcPr>
          <w:p w:rsidR="00C56F1E" w:rsidRDefault="00774383">
            <w:pPr>
              <w:snapToGrid w:val="0"/>
              <w:spacing w:line="260" w:lineRule="exact"/>
              <w:rPr>
                <w:sz w:val="18"/>
                <w:szCs w:val="18"/>
              </w:rPr>
            </w:pPr>
            <w:r>
              <w:rPr>
                <w:rFonts w:hint="eastAsia"/>
                <w:sz w:val="18"/>
                <w:szCs w:val="18"/>
              </w:rPr>
              <w:t>立体裁剪技能训练（二</w:t>
            </w:r>
            <w:r>
              <w:rPr>
                <w:rFonts w:hAnsi="宋体"/>
                <w:sz w:val="18"/>
                <w:szCs w:val="18"/>
              </w:rPr>
              <w:t>）</w:t>
            </w:r>
          </w:p>
        </w:tc>
        <w:tc>
          <w:tcPr>
            <w:tcW w:w="301" w:type="pct"/>
            <w:vAlign w:val="center"/>
          </w:tcPr>
          <w:p w:rsidR="00C56F1E" w:rsidRDefault="00774383">
            <w:pPr>
              <w:snapToGrid w:val="0"/>
              <w:spacing w:line="260" w:lineRule="exact"/>
              <w:jc w:val="center"/>
              <w:rPr>
                <w:sz w:val="18"/>
                <w:szCs w:val="18"/>
              </w:rPr>
            </w:pPr>
            <w:r>
              <w:rPr>
                <w:rFonts w:hint="eastAsia"/>
                <w:sz w:val="18"/>
                <w:szCs w:val="18"/>
              </w:rPr>
              <w:t>三</w:t>
            </w:r>
            <w:proofErr w:type="gramStart"/>
            <w:r>
              <w:rPr>
                <w:rFonts w:hint="eastAsia"/>
                <w:sz w:val="18"/>
                <w:szCs w:val="18"/>
              </w:rPr>
              <w:t>1</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C</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774383">
            <w:pPr>
              <w:snapToGrid w:val="0"/>
              <w:spacing w:line="260" w:lineRule="exact"/>
              <w:jc w:val="center"/>
              <w:rPr>
                <w:sz w:val="18"/>
                <w:szCs w:val="18"/>
              </w:rPr>
            </w:pPr>
            <w:r>
              <w:rPr>
                <w:rFonts w:hint="eastAsia"/>
                <w:sz w:val="18"/>
                <w:szCs w:val="18"/>
              </w:rPr>
              <w:t>2</w:t>
            </w:r>
          </w:p>
        </w:tc>
        <w:tc>
          <w:tcPr>
            <w:tcW w:w="301" w:type="pct"/>
            <w:vAlign w:val="center"/>
          </w:tcPr>
          <w:p w:rsidR="00C56F1E" w:rsidRDefault="00774383">
            <w:pPr>
              <w:snapToGrid w:val="0"/>
              <w:spacing w:line="260" w:lineRule="exact"/>
              <w:jc w:val="center"/>
              <w:rPr>
                <w:sz w:val="18"/>
                <w:szCs w:val="18"/>
              </w:rPr>
            </w:pPr>
            <w:r>
              <w:rPr>
                <w:rFonts w:hint="eastAsia"/>
                <w:sz w:val="18"/>
                <w:szCs w:val="18"/>
              </w:rPr>
              <w:t>考查</w:t>
            </w:r>
          </w:p>
        </w:tc>
        <w:tc>
          <w:tcPr>
            <w:tcW w:w="309" w:type="pct"/>
            <w:vAlign w:val="center"/>
          </w:tcPr>
          <w:p w:rsidR="00C56F1E" w:rsidRDefault="00774383">
            <w:pPr>
              <w:snapToGrid w:val="0"/>
              <w:spacing w:line="260" w:lineRule="exact"/>
              <w:jc w:val="center"/>
              <w:rPr>
                <w:sz w:val="18"/>
                <w:szCs w:val="18"/>
              </w:rPr>
            </w:pPr>
            <w:r>
              <w:rPr>
                <w:sz w:val="18"/>
                <w:szCs w:val="18"/>
              </w:rPr>
              <w:t>1.5</w:t>
            </w:r>
          </w:p>
        </w:tc>
        <w:tc>
          <w:tcPr>
            <w:tcW w:w="285" w:type="pct"/>
            <w:vAlign w:val="center"/>
          </w:tcPr>
          <w:p w:rsidR="00C56F1E" w:rsidRDefault="00774383">
            <w:pPr>
              <w:snapToGrid w:val="0"/>
              <w:spacing w:line="260" w:lineRule="exact"/>
              <w:jc w:val="center"/>
              <w:rPr>
                <w:sz w:val="18"/>
                <w:szCs w:val="18"/>
              </w:rPr>
            </w:pPr>
            <w:r>
              <w:rPr>
                <w:sz w:val="18"/>
                <w:szCs w:val="18"/>
              </w:rPr>
              <w:t>0</w:t>
            </w:r>
          </w:p>
        </w:tc>
        <w:tc>
          <w:tcPr>
            <w:tcW w:w="293" w:type="pct"/>
            <w:vAlign w:val="center"/>
          </w:tcPr>
          <w:p w:rsidR="00C56F1E" w:rsidRDefault="00774383">
            <w:pPr>
              <w:snapToGrid w:val="0"/>
              <w:spacing w:line="260" w:lineRule="exact"/>
              <w:jc w:val="center"/>
              <w:rPr>
                <w:sz w:val="18"/>
                <w:szCs w:val="18"/>
              </w:rPr>
            </w:pPr>
            <w:r>
              <w:rPr>
                <w:sz w:val="18"/>
                <w:szCs w:val="18"/>
              </w:rPr>
              <w:t>0</w:t>
            </w:r>
          </w:p>
        </w:tc>
        <w:tc>
          <w:tcPr>
            <w:tcW w:w="278" w:type="pct"/>
            <w:vAlign w:val="center"/>
          </w:tcPr>
          <w:p w:rsidR="00C56F1E" w:rsidRDefault="00774383">
            <w:pPr>
              <w:snapToGrid w:val="0"/>
              <w:spacing w:line="260" w:lineRule="exact"/>
              <w:jc w:val="center"/>
              <w:rPr>
                <w:sz w:val="18"/>
                <w:szCs w:val="18"/>
              </w:rPr>
            </w:pPr>
            <w:r>
              <w:rPr>
                <w:rFonts w:hint="eastAsia"/>
                <w:sz w:val="18"/>
                <w:szCs w:val="18"/>
              </w:rPr>
              <w:t>48</w:t>
            </w:r>
          </w:p>
        </w:tc>
      </w:tr>
      <w:tr w:rsidR="00C56F1E" w:rsidTr="008E730B">
        <w:trPr>
          <w:trHeight w:val="454"/>
          <w:jc w:val="center"/>
        </w:trPr>
        <w:tc>
          <w:tcPr>
            <w:tcW w:w="299" w:type="pct"/>
            <w:vMerge w:val="restart"/>
            <w:vAlign w:val="center"/>
          </w:tcPr>
          <w:p w:rsidR="00C56F1E" w:rsidRDefault="00774383">
            <w:pPr>
              <w:snapToGrid w:val="0"/>
              <w:spacing w:line="260" w:lineRule="exact"/>
              <w:jc w:val="center"/>
              <w:rPr>
                <w:rFonts w:hAnsi="宋体"/>
                <w:sz w:val="18"/>
                <w:szCs w:val="18"/>
              </w:rPr>
            </w:pPr>
            <w:r>
              <w:rPr>
                <w:rFonts w:hAnsi="宋体"/>
                <w:b/>
                <w:bCs/>
                <w:sz w:val="18"/>
                <w:szCs w:val="18"/>
              </w:rPr>
              <w:t>高层互选课程</w:t>
            </w:r>
          </w:p>
        </w:tc>
        <w:tc>
          <w:tcPr>
            <w:tcW w:w="285" w:type="pct"/>
            <w:vMerge w:val="restart"/>
            <w:vAlign w:val="center"/>
          </w:tcPr>
          <w:p w:rsidR="00C56F1E" w:rsidRDefault="00774383">
            <w:pPr>
              <w:snapToGrid w:val="0"/>
              <w:spacing w:line="260" w:lineRule="exact"/>
              <w:jc w:val="center"/>
              <w:rPr>
                <w:rFonts w:hAnsi="宋体"/>
                <w:sz w:val="18"/>
                <w:szCs w:val="18"/>
              </w:rPr>
            </w:pPr>
            <w:r>
              <w:rPr>
                <w:rFonts w:hAnsi="宋体"/>
                <w:b/>
                <w:bCs/>
                <w:sz w:val="18"/>
                <w:szCs w:val="18"/>
              </w:rPr>
              <w:t>专业拓展必修课</w:t>
            </w:r>
          </w:p>
        </w:tc>
        <w:tc>
          <w:tcPr>
            <w:tcW w:w="436" w:type="pct"/>
            <w:vAlign w:val="center"/>
          </w:tcPr>
          <w:p w:rsidR="00C56F1E" w:rsidRDefault="00774383">
            <w:pPr>
              <w:snapToGrid w:val="0"/>
              <w:spacing w:line="260" w:lineRule="exact"/>
              <w:jc w:val="center"/>
              <w:rPr>
                <w:sz w:val="18"/>
                <w:szCs w:val="18"/>
              </w:rPr>
            </w:pPr>
            <w:r>
              <w:rPr>
                <w:rFonts w:hint="eastAsia"/>
                <w:sz w:val="18"/>
                <w:szCs w:val="18"/>
              </w:rPr>
              <w:t>020191</w:t>
            </w:r>
          </w:p>
        </w:tc>
        <w:tc>
          <w:tcPr>
            <w:tcW w:w="1245" w:type="pct"/>
            <w:vAlign w:val="center"/>
          </w:tcPr>
          <w:p w:rsidR="00C56F1E" w:rsidRDefault="00774383">
            <w:pPr>
              <w:snapToGrid w:val="0"/>
              <w:spacing w:line="260" w:lineRule="exact"/>
              <w:rPr>
                <w:sz w:val="18"/>
                <w:szCs w:val="18"/>
              </w:rPr>
            </w:pPr>
            <w:r>
              <w:rPr>
                <w:rFonts w:hint="eastAsia"/>
                <w:sz w:val="18"/>
                <w:szCs w:val="18"/>
              </w:rPr>
              <w:t>纺织品进出口业务与单证实务（一）</w:t>
            </w:r>
          </w:p>
        </w:tc>
        <w:tc>
          <w:tcPr>
            <w:tcW w:w="301" w:type="pct"/>
            <w:vAlign w:val="center"/>
          </w:tcPr>
          <w:p w:rsidR="00C56F1E" w:rsidRDefault="00774383">
            <w:pPr>
              <w:snapToGrid w:val="0"/>
              <w:spacing w:line="260" w:lineRule="exact"/>
              <w:jc w:val="center"/>
              <w:rPr>
                <w:sz w:val="18"/>
                <w:szCs w:val="18"/>
              </w:rPr>
            </w:pPr>
            <w:r>
              <w:rPr>
                <w:rFonts w:hint="eastAsia"/>
                <w:sz w:val="18"/>
                <w:szCs w:val="18"/>
              </w:rPr>
              <w:t>二</w:t>
            </w:r>
            <w:proofErr w:type="gramStart"/>
            <w:r>
              <w:rPr>
                <w:rFonts w:hint="eastAsia"/>
                <w:sz w:val="18"/>
                <w:szCs w:val="18"/>
              </w:rPr>
              <w:t>1</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B</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C56F1E">
            <w:pPr>
              <w:snapToGrid w:val="0"/>
              <w:spacing w:line="260" w:lineRule="exact"/>
              <w:jc w:val="center"/>
              <w:rPr>
                <w:sz w:val="18"/>
                <w:szCs w:val="18"/>
              </w:rPr>
            </w:pPr>
          </w:p>
        </w:tc>
        <w:tc>
          <w:tcPr>
            <w:tcW w:w="301" w:type="pct"/>
            <w:vAlign w:val="center"/>
          </w:tcPr>
          <w:p w:rsidR="00C56F1E" w:rsidRDefault="00774383">
            <w:pPr>
              <w:snapToGrid w:val="0"/>
              <w:spacing w:line="260" w:lineRule="exact"/>
              <w:jc w:val="center"/>
              <w:rPr>
                <w:sz w:val="18"/>
                <w:szCs w:val="18"/>
              </w:rPr>
            </w:pPr>
            <w:r>
              <w:rPr>
                <w:rFonts w:hint="eastAsia"/>
                <w:sz w:val="18"/>
                <w:szCs w:val="18"/>
              </w:rPr>
              <w:t>考查</w:t>
            </w:r>
          </w:p>
        </w:tc>
        <w:tc>
          <w:tcPr>
            <w:tcW w:w="309" w:type="pct"/>
            <w:vAlign w:val="center"/>
          </w:tcPr>
          <w:p w:rsidR="00C56F1E" w:rsidRDefault="00774383">
            <w:pPr>
              <w:snapToGrid w:val="0"/>
              <w:spacing w:line="260" w:lineRule="exact"/>
              <w:jc w:val="center"/>
              <w:rPr>
                <w:sz w:val="18"/>
                <w:szCs w:val="18"/>
              </w:rPr>
            </w:pPr>
            <w:r>
              <w:rPr>
                <w:rFonts w:hint="eastAsia"/>
                <w:sz w:val="18"/>
                <w:szCs w:val="18"/>
              </w:rPr>
              <w:t>3.5</w:t>
            </w:r>
          </w:p>
        </w:tc>
        <w:tc>
          <w:tcPr>
            <w:tcW w:w="285" w:type="pct"/>
            <w:vAlign w:val="center"/>
          </w:tcPr>
          <w:p w:rsidR="00C56F1E" w:rsidRDefault="00774383">
            <w:pPr>
              <w:snapToGrid w:val="0"/>
              <w:spacing w:line="260" w:lineRule="exact"/>
              <w:jc w:val="center"/>
              <w:rPr>
                <w:sz w:val="18"/>
                <w:szCs w:val="18"/>
              </w:rPr>
            </w:pPr>
            <w:r>
              <w:rPr>
                <w:rFonts w:hint="eastAsia"/>
                <w:sz w:val="18"/>
                <w:szCs w:val="18"/>
              </w:rPr>
              <w:t>4</w:t>
            </w:r>
            <w:r>
              <w:rPr>
                <w:sz w:val="18"/>
                <w:szCs w:val="18"/>
              </w:rPr>
              <w:t>6</w:t>
            </w:r>
          </w:p>
        </w:tc>
        <w:tc>
          <w:tcPr>
            <w:tcW w:w="293" w:type="pct"/>
            <w:vAlign w:val="center"/>
          </w:tcPr>
          <w:p w:rsidR="00C56F1E" w:rsidRDefault="00774383">
            <w:pPr>
              <w:snapToGrid w:val="0"/>
              <w:spacing w:line="260" w:lineRule="exact"/>
              <w:jc w:val="center"/>
              <w:rPr>
                <w:sz w:val="18"/>
                <w:szCs w:val="18"/>
              </w:rPr>
            </w:pPr>
            <w:r>
              <w:rPr>
                <w:rFonts w:hint="eastAsia"/>
                <w:sz w:val="18"/>
                <w:szCs w:val="18"/>
              </w:rPr>
              <w:t>10</w:t>
            </w:r>
          </w:p>
        </w:tc>
        <w:tc>
          <w:tcPr>
            <w:tcW w:w="278" w:type="pct"/>
            <w:vAlign w:val="center"/>
          </w:tcPr>
          <w:p w:rsidR="00C56F1E" w:rsidRDefault="00774383">
            <w:pPr>
              <w:snapToGrid w:val="0"/>
              <w:spacing w:line="260" w:lineRule="exact"/>
              <w:jc w:val="center"/>
              <w:rPr>
                <w:sz w:val="18"/>
                <w:szCs w:val="18"/>
              </w:rPr>
            </w:pPr>
            <w:r>
              <w:rPr>
                <w:sz w:val="18"/>
                <w:szCs w:val="18"/>
              </w:rPr>
              <w:t>0</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sz w:val="18"/>
                <w:szCs w:val="18"/>
              </w:rPr>
              <w:t>020</w:t>
            </w:r>
            <w:r>
              <w:rPr>
                <w:rFonts w:hint="eastAsia"/>
                <w:sz w:val="18"/>
                <w:szCs w:val="18"/>
              </w:rPr>
              <w:t>201</w:t>
            </w:r>
          </w:p>
        </w:tc>
        <w:tc>
          <w:tcPr>
            <w:tcW w:w="1245" w:type="pct"/>
            <w:vAlign w:val="center"/>
          </w:tcPr>
          <w:p w:rsidR="00C56F1E" w:rsidRDefault="00774383">
            <w:pPr>
              <w:snapToGrid w:val="0"/>
              <w:spacing w:line="260" w:lineRule="exact"/>
              <w:rPr>
                <w:sz w:val="18"/>
                <w:szCs w:val="18"/>
              </w:rPr>
            </w:pPr>
            <w:r>
              <w:rPr>
                <w:rFonts w:hint="eastAsia"/>
                <w:sz w:val="18"/>
                <w:szCs w:val="18"/>
              </w:rPr>
              <w:t>纺织品进出口业务与单证实务（二）</w:t>
            </w:r>
          </w:p>
        </w:tc>
        <w:tc>
          <w:tcPr>
            <w:tcW w:w="301" w:type="pct"/>
            <w:vAlign w:val="center"/>
          </w:tcPr>
          <w:p w:rsidR="00C56F1E" w:rsidRDefault="00774383">
            <w:pPr>
              <w:snapToGrid w:val="0"/>
              <w:spacing w:line="260" w:lineRule="exact"/>
              <w:jc w:val="center"/>
              <w:rPr>
                <w:sz w:val="18"/>
                <w:szCs w:val="18"/>
              </w:rPr>
            </w:pPr>
            <w:r>
              <w:rPr>
                <w:sz w:val="18"/>
                <w:szCs w:val="18"/>
              </w:rPr>
              <w:t>二</w:t>
            </w:r>
            <w:proofErr w:type="gramStart"/>
            <w:r>
              <w:rPr>
                <w:sz w:val="18"/>
                <w:szCs w:val="18"/>
              </w:rPr>
              <w:t>1</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B</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C56F1E">
            <w:pPr>
              <w:snapToGrid w:val="0"/>
              <w:spacing w:line="260" w:lineRule="exact"/>
              <w:jc w:val="center"/>
              <w:rPr>
                <w:sz w:val="18"/>
                <w:szCs w:val="18"/>
              </w:rPr>
            </w:pPr>
          </w:p>
        </w:tc>
        <w:tc>
          <w:tcPr>
            <w:tcW w:w="301" w:type="pct"/>
            <w:vAlign w:val="center"/>
          </w:tcPr>
          <w:p w:rsidR="00C56F1E" w:rsidRDefault="00774383">
            <w:pPr>
              <w:snapToGrid w:val="0"/>
              <w:spacing w:line="260" w:lineRule="exact"/>
              <w:jc w:val="center"/>
              <w:rPr>
                <w:sz w:val="18"/>
                <w:szCs w:val="18"/>
              </w:rPr>
            </w:pPr>
            <w:r>
              <w:rPr>
                <w:rFonts w:hint="eastAsia"/>
                <w:sz w:val="18"/>
                <w:szCs w:val="18"/>
              </w:rPr>
              <w:t>考查</w:t>
            </w:r>
          </w:p>
        </w:tc>
        <w:tc>
          <w:tcPr>
            <w:tcW w:w="309" w:type="pct"/>
            <w:vAlign w:val="center"/>
          </w:tcPr>
          <w:p w:rsidR="00C56F1E" w:rsidRDefault="00774383">
            <w:pPr>
              <w:snapToGrid w:val="0"/>
              <w:spacing w:line="260" w:lineRule="exact"/>
              <w:jc w:val="center"/>
              <w:rPr>
                <w:sz w:val="18"/>
                <w:szCs w:val="18"/>
              </w:rPr>
            </w:pPr>
            <w:r>
              <w:rPr>
                <w:rFonts w:hint="eastAsia"/>
                <w:sz w:val="18"/>
                <w:szCs w:val="18"/>
              </w:rPr>
              <w:t>2.5</w:t>
            </w:r>
          </w:p>
        </w:tc>
        <w:tc>
          <w:tcPr>
            <w:tcW w:w="285" w:type="pct"/>
            <w:vAlign w:val="center"/>
          </w:tcPr>
          <w:p w:rsidR="00C56F1E" w:rsidRDefault="00774383">
            <w:pPr>
              <w:snapToGrid w:val="0"/>
              <w:spacing w:line="260" w:lineRule="exact"/>
              <w:jc w:val="center"/>
              <w:rPr>
                <w:sz w:val="18"/>
                <w:szCs w:val="18"/>
              </w:rPr>
            </w:pPr>
            <w:r>
              <w:rPr>
                <w:rFonts w:hint="eastAsia"/>
                <w:sz w:val="18"/>
                <w:szCs w:val="18"/>
              </w:rPr>
              <w:t>30</w:t>
            </w:r>
          </w:p>
        </w:tc>
        <w:tc>
          <w:tcPr>
            <w:tcW w:w="293" w:type="pct"/>
            <w:vAlign w:val="center"/>
          </w:tcPr>
          <w:p w:rsidR="00C56F1E" w:rsidRDefault="00774383">
            <w:pPr>
              <w:snapToGrid w:val="0"/>
              <w:spacing w:line="260" w:lineRule="exact"/>
              <w:jc w:val="center"/>
              <w:rPr>
                <w:sz w:val="18"/>
                <w:szCs w:val="18"/>
              </w:rPr>
            </w:pPr>
            <w:r>
              <w:rPr>
                <w:sz w:val="18"/>
                <w:szCs w:val="18"/>
              </w:rPr>
              <w:t>1</w:t>
            </w:r>
            <w:r>
              <w:rPr>
                <w:rFonts w:hint="eastAsia"/>
                <w:sz w:val="18"/>
                <w:szCs w:val="18"/>
              </w:rPr>
              <w:t>0</w:t>
            </w:r>
          </w:p>
        </w:tc>
        <w:tc>
          <w:tcPr>
            <w:tcW w:w="278" w:type="pct"/>
            <w:vAlign w:val="center"/>
          </w:tcPr>
          <w:p w:rsidR="00C56F1E" w:rsidRDefault="00774383">
            <w:pPr>
              <w:snapToGrid w:val="0"/>
              <w:spacing w:line="260" w:lineRule="exact"/>
              <w:jc w:val="center"/>
              <w:rPr>
                <w:sz w:val="18"/>
                <w:szCs w:val="18"/>
              </w:rPr>
            </w:pPr>
            <w:r>
              <w:rPr>
                <w:sz w:val="18"/>
                <w:szCs w:val="18"/>
              </w:rPr>
              <w:t>0</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rFonts w:hint="eastAsia"/>
                <w:sz w:val="18"/>
                <w:szCs w:val="18"/>
              </w:rPr>
              <w:t>022031</w:t>
            </w:r>
          </w:p>
        </w:tc>
        <w:tc>
          <w:tcPr>
            <w:tcW w:w="1245" w:type="pct"/>
            <w:vAlign w:val="center"/>
          </w:tcPr>
          <w:p w:rsidR="00C56F1E" w:rsidRDefault="00774383">
            <w:pPr>
              <w:snapToGrid w:val="0"/>
              <w:spacing w:line="260" w:lineRule="exact"/>
              <w:rPr>
                <w:sz w:val="18"/>
                <w:szCs w:val="18"/>
              </w:rPr>
            </w:pPr>
            <w:r>
              <w:rPr>
                <w:rFonts w:hint="eastAsia"/>
                <w:sz w:val="18"/>
                <w:szCs w:val="18"/>
              </w:rPr>
              <w:t>构成设计</w:t>
            </w:r>
          </w:p>
        </w:tc>
        <w:tc>
          <w:tcPr>
            <w:tcW w:w="301" w:type="pct"/>
            <w:vAlign w:val="center"/>
          </w:tcPr>
          <w:p w:rsidR="00C56F1E" w:rsidRDefault="00774383">
            <w:pPr>
              <w:snapToGrid w:val="0"/>
              <w:spacing w:line="260" w:lineRule="exact"/>
              <w:jc w:val="center"/>
              <w:rPr>
                <w:sz w:val="18"/>
                <w:szCs w:val="18"/>
              </w:rPr>
            </w:pPr>
            <w:r>
              <w:rPr>
                <w:sz w:val="18"/>
                <w:szCs w:val="18"/>
              </w:rPr>
              <w:t>二</w:t>
            </w:r>
            <w:proofErr w:type="gramStart"/>
            <w:r>
              <w:rPr>
                <w:sz w:val="18"/>
                <w:szCs w:val="18"/>
              </w:rPr>
              <w:t>1</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B</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C56F1E">
            <w:pPr>
              <w:snapToGrid w:val="0"/>
              <w:spacing w:line="260" w:lineRule="exact"/>
              <w:jc w:val="center"/>
              <w:rPr>
                <w:sz w:val="18"/>
                <w:szCs w:val="18"/>
              </w:rPr>
            </w:pPr>
          </w:p>
        </w:tc>
        <w:tc>
          <w:tcPr>
            <w:tcW w:w="301" w:type="pct"/>
            <w:vAlign w:val="center"/>
          </w:tcPr>
          <w:p w:rsidR="00C56F1E" w:rsidRDefault="00774383">
            <w:pPr>
              <w:snapToGrid w:val="0"/>
              <w:spacing w:line="260" w:lineRule="exact"/>
              <w:jc w:val="center"/>
              <w:rPr>
                <w:sz w:val="18"/>
                <w:szCs w:val="18"/>
              </w:rPr>
            </w:pPr>
            <w:r>
              <w:rPr>
                <w:rFonts w:hint="eastAsia"/>
                <w:sz w:val="18"/>
                <w:szCs w:val="18"/>
              </w:rPr>
              <w:t>考查</w:t>
            </w:r>
          </w:p>
        </w:tc>
        <w:tc>
          <w:tcPr>
            <w:tcW w:w="309" w:type="pct"/>
            <w:vAlign w:val="center"/>
          </w:tcPr>
          <w:p w:rsidR="00C56F1E" w:rsidRDefault="00774383">
            <w:pPr>
              <w:snapToGrid w:val="0"/>
              <w:spacing w:line="260" w:lineRule="exact"/>
              <w:jc w:val="center"/>
              <w:rPr>
                <w:sz w:val="18"/>
                <w:szCs w:val="18"/>
              </w:rPr>
            </w:pPr>
            <w:r>
              <w:rPr>
                <w:rFonts w:hint="eastAsia"/>
                <w:sz w:val="18"/>
                <w:szCs w:val="18"/>
              </w:rPr>
              <w:t>2</w:t>
            </w:r>
          </w:p>
        </w:tc>
        <w:tc>
          <w:tcPr>
            <w:tcW w:w="285" w:type="pct"/>
            <w:vAlign w:val="center"/>
          </w:tcPr>
          <w:p w:rsidR="00C56F1E" w:rsidRDefault="00774383">
            <w:pPr>
              <w:snapToGrid w:val="0"/>
              <w:spacing w:line="260" w:lineRule="exact"/>
              <w:jc w:val="center"/>
              <w:rPr>
                <w:sz w:val="18"/>
                <w:szCs w:val="18"/>
              </w:rPr>
            </w:pPr>
            <w:r>
              <w:rPr>
                <w:rFonts w:hint="eastAsia"/>
                <w:sz w:val="18"/>
                <w:szCs w:val="18"/>
              </w:rPr>
              <w:t>12</w:t>
            </w:r>
          </w:p>
        </w:tc>
        <w:tc>
          <w:tcPr>
            <w:tcW w:w="293" w:type="pct"/>
            <w:vAlign w:val="center"/>
          </w:tcPr>
          <w:p w:rsidR="00C56F1E" w:rsidRDefault="00774383">
            <w:pPr>
              <w:snapToGrid w:val="0"/>
              <w:spacing w:line="260" w:lineRule="exact"/>
              <w:jc w:val="center"/>
              <w:rPr>
                <w:sz w:val="18"/>
                <w:szCs w:val="18"/>
              </w:rPr>
            </w:pPr>
            <w:r>
              <w:rPr>
                <w:sz w:val="18"/>
                <w:szCs w:val="18"/>
              </w:rPr>
              <w:t>2</w:t>
            </w:r>
            <w:r>
              <w:rPr>
                <w:rFonts w:hint="eastAsia"/>
                <w:sz w:val="18"/>
                <w:szCs w:val="18"/>
              </w:rPr>
              <w:t>0</w:t>
            </w:r>
          </w:p>
        </w:tc>
        <w:tc>
          <w:tcPr>
            <w:tcW w:w="278" w:type="pct"/>
            <w:vAlign w:val="center"/>
          </w:tcPr>
          <w:p w:rsidR="00C56F1E" w:rsidRDefault="00774383">
            <w:pPr>
              <w:snapToGrid w:val="0"/>
              <w:spacing w:line="260" w:lineRule="exact"/>
              <w:jc w:val="center"/>
              <w:rPr>
                <w:sz w:val="18"/>
                <w:szCs w:val="18"/>
              </w:rPr>
            </w:pPr>
            <w:r>
              <w:rPr>
                <w:sz w:val="18"/>
                <w:szCs w:val="18"/>
              </w:rPr>
              <w:t>0</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rFonts w:hint="eastAsia"/>
                <w:sz w:val="18"/>
                <w:szCs w:val="18"/>
              </w:rPr>
              <w:t>020542</w:t>
            </w:r>
          </w:p>
        </w:tc>
        <w:tc>
          <w:tcPr>
            <w:tcW w:w="1245" w:type="pct"/>
            <w:vAlign w:val="center"/>
          </w:tcPr>
          <w:p w:rsidR="00C56F1E" w:rsidRDefault="00774383">
            <w:pPr>
              <w:snapToGrid w:val="0"/>
              <w:spacing w:line="260" w:lineRule="exact"/>
              <w:rPr>
                <w:sz w:val="18"/>
                <w:szCs w:val="18"/>
              </w:rPr>
            </w:pPr>
            <w:r>
              <w:rPr>
                <w:rFonts w:hint="eastAsia"/>
                <w:sz w:val="18"/>
                <w:szCs w:val="18"/>
              </w:rPr>
              <w:t>服装效果图</w:t>
            </w:r>
          </w:p>
        </w:tc>
        <w:tc>
          <w:tcPr>
            <w:tcW w:w="301" w:type="pct"/>
            <w:vAlign w:val="center"/>
          </w:tcPr>
          <w:p w:rsidR="00C56F1E" w:rsidRDefault="00774383">
            <w:pPr>
              <w:snapToGrid w:val="0"/>
              <w:spacing w:line="260" w:lineRule="exact"/>
              <w:jc w:val="center"/>
              <w:rPr>
                <w:sz w:val="18"/>
                <w:szCs w:val="18"/>
              </w:rPr>
            </w:pPr>
            <w:r>
              <w:rPr>
                <w:rFonts w:hint="eastAsia"/>
                <w:sz w:val="18"/>
                <w:szCs w:val="18"/>
              </w:rPr>
              <w:t>三</w:t>
            </w:r>
            <w:proofErr w:type="gramStart"/>
            <w:r>
              <w:rPr>
                <w:rFonts w:hint="eastAsia"/>
                <w:sz w:val="18"/>
                <w:szCs w:val="18"/>
              </w:rPr>
              <w:t>1</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B</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C56F1E">
            <w:pPr>
              <w:snapToGrid w:val="0"/>
              <w:spacing w:line="260" w:lineRule="exact"/>
              <w:jc w:val="center"/>
              <w:rPr>
                <w:sz w:val="18"/>
                <w:szCs w:val="18"/>
              </w:rPr>
            </w:pPr>
          </w:p>
        </w:tc>
        <w:tc>
          <w:tcPr>
            <w:tcW w:w="301" w:type="pct"/>
            <w:vAlign w:val="center"/>
          </w:tcPr>
          <w:p w:rsidR="00C56F1E" w:rsidRDefault="00774383">
            <w:pPr>
              <w:snapToGrid w:val="0"/>
              <w:spacing w:line="260" w:lineRule="exact"/>
              <w:jc w:val="center"/>
              <w:rPr>
                <w:sz w:val="18"/>
                <w:szCs w:val="18"/>
              </w:rPr>
            </w:pPr>
            <w:r>
              <w:rPr>
                <w:rFonts w:hint="eastAsia"/>
                <w:sz w:val="18"/>
                <w:szCs w:val="18"/>
              </w:rPr>
              <w:t>考查</w:t>
            </w:r>
          </w:p>
        </w:tc>
        <w:tc>
          <w:tcPr>
            <w:tcW w:w="309" w:type="pct"/>
            <w:vAlign w:val="center"/>
          </w:tcPr>
          <w:p w:rsidR="00C56F1E" w:rsidRDefault="00774383">
            <w:pPr>
              <w:snapToGrid w:val="0"/>
              <w:spacing w:line="260" w:lineRule="exact"/>
              <w:jc w:val="center"/>
              <w:rPr>
                <w:sz w:val="18"/>
                <w:szCs w:val="18"/>
              </w:rPr>
            </w:pPr>
            <w:r>
              <w:rPr>
                <w:rFonts w:hint="eastAsia"/>
                <w:sz w:val="18"/>
                <w:szCs w:val="18"/>
              </w:rPr>
              <w:t>2.5</w:t>
            </w:r>
          </w:p>
        </w:tc>
        <w:tc>
          <w:tcPr>
            <w:tcW w:w="285" w:type="pct"/>
            <w:vAlign w:val="center"/>
          </w:tcPr>
          <w:p w:rsidR="00C56F1E" w:rsidRDefault="00774383">
            <w:pPr>
              <w:snapToGrid w:val="0"/>
              <w:spacing w:line="260" w:lineRule="exact"/>
              <w:jc w:val="center"/>
              <w:rPr>
                <w:sz w:val="18"/>
                <w:szCs w:val="18"/>
              </w:rPr>
            </w:pPr>
            <w:r>
              <w:rPr>
                <w:rFonts w:hint="eastAsia"/>
                <w:sz w:val="18"/>
                <w:szCs w:val="18"/>
              </w:rPr>
              <w:t>8</w:t>
            </w:r>
          </w:p>
        </w:tc>
        <w:tc>
          <w:tcPr>
            <w:tcW w:w="293" w:type="pct"/>
            <w:vAlign w:val="center"/>
          </w:tcPr>
          <w:p w:rsidR="00C56F1E" w:rsidRDefault="00774383">
            <w:pPr>
              <w:snapToGrid w:val="0"/>
              <w:spacing w:line="260" w:lineRule="exact"/>
              <w:jc w:val="center"/>
              <w:rPr>
                <w:sz w:val="18"/>
                <w:szCs w:val="18"/>
              </w:rPr>
            </w:pPr>
            <w:r>
              <w:rPr>
                <w:rFonts w:hint="eastAsia"/>
                <w:sz w:val="18"/>
                <w:szCs w:val="18"/>
              </w:rPr>
              <w:t>32</w:t>
            </w:r>
          </w:p>
        </w:tc>
        <w:tc>
          <w:tcPr>
            <w:tcW w:w="278" w:type="pct"/>
            <w:vAlign w:val="center"/>
          </w:tcPr>
          <w:p w:rsidR="00C56F1E" w:rsidRDefault="00774383">
            <w:pPr>
              <w:snapToGrid w:val="0"/>
              <w:spacing w:line="260" w:lineRule="exact"/>
              <w:jc w:val="center"/>
              <w:rPr>
                <w:sz w:val="18"/>
                <w:szCs w:val="18"/>
              </w:rPr>
            </w:pPr>
            <w:r>
              <w:rPr>
                <w:sz w:val="18"/>
                <w:szCs w:val="18"/>
              </w:rPr>
              <w:t>0</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rFonts w:hint="eastAsia"/>
                <w:sz w:val="18"/>
                <w:szCs w:val="18"/>
              </w:rPr>
              <w:t>020881</w:t>
            </w:r>
          </w:p>
        </w:tc>
        <w:tc>
          <w:tcPr>
            <w:tcW w:w="1245" w:type="pct"/>
            <w:vAlign w:val="center"/>
          </w:tcPr>
          <w:p w:rsidR="00C56F1E" w:rsidRDefault="00774383">
            <w:pPr>
              <w:snapToGrid w:val="0"/>
              <w:spacing w:line="260" w:lineRule="exact"/>
              <w:rPr>
                <w:sz w:val="18"/>
                <w:szCs w:val="18"/>
              </w:rPr>
            </w:pPr>
            <w:r>
              <w:rPr>
                <w:rFonts w:hint="eastAsia"/>
                <w:sz w:val="18"/>
                <w:szCs w:val="18"/>
              </w:rPr>
              <w:t>染整技术与打样</w:t>
            </w:r>
          </w:p>
        </w:tc>
        <w:tc>
          <w:tcPr>
            <w:tcW w:w="301" w:type="pct"/>
            <w:vAlign w:val="center"/>
          </w:tcPr>
          <w:p w:rsidR="00C56F1E" w:rsidRDefault="00774383">
            <w:pPr>
              <w:snapToGrid w:val="0"/>
              <w:spacing w:line="260" w:lineRule="exact"/>
              <w:jc w:val="center"/>
              <w:rPr>
                <w:sz w:val="18"/>
                <w:szCs w:val="18"/>
              </w:rPr>
            </w:pPr>
            <w:r>
              <w:rPr>
                <w:rFonts w:hint="eastAsia"/>
                <w:sz w:val="18"/>
                <w:szCs w:val="18"/>
              </w:rPr>
              <w:t>三</w:t>
            </w:r>
            <w:proofErr w:type="gramStart"/>
            <w:r>
              <w:rPr>
                <w:rFonts w:hint="eastAsia"/>
                <w:sz w:val="18"/>
                <w:szCs w:val="18"/>
              </w:rPr>
              <w:t>1</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B</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C56F1E">
            <w:pPr>
              <w:snapToGrid w:val="0"/>
              <w:spacing w:line="260" w:lineRule="exact"/>
              <w:jc w:val="center"/>
              <w:rPr>
                <w:sz w:val="18"/>
                <w:szCs w:val="18"/>
              </w:rPr>
            </w:pPr>
          </w:p>
        </w:tc>
        <w:tc>
          <w:tcPr>
            <w:tcW w:w="301" w:type="pct"/>
            <w:vAlign w:val="center"/>
          </w:tcPr>
          <w:p w:rsidR="00C56F1E" w:rsidRDefault="00774383">
            <w:pPr>
              <w:snapToGrid w:val="0"/>
              <w:spacing w:line="260" w:lineRule="exact"/>
              <w:jc w:val="center"/>
              <w:rPr>
                <w:sz w:val="18"/>
                <w:szCs w:val="18"/>
              </w:rPr>
            </w:pPr>
            <w:r>
              <w:rPr>
                <w:rFonts w:hint="eastAsia"/>
                <w:sz w:val="18"/>
                <w:szCs w:val="18"/>
              </w:rPr>
              <w:t>考查</w:t>
            </w:r>
          </w:p>
        </w:tc>
        <w:tc>
          <w:tcPr>
            <w:tcW w:w="309" w:type="pct"/>
            <w:vAlign w:val="center"/>
          </w:tcPr>
          <w:p w:rsidR="00C56F1E" w:rsidRDefault="00774383">
            <w:pPr>
              <w:snapToGrid w:val="0"/>
              <w:spacing w:line="260" w:lineRule="exact"/>
              <w:jc w:val="center"/>
              <w:rPr>
                <w:sz w:val="18"/>
                <w:szCs w:val="18"/>
              </w:rPr>
            </w:pPr>
            <w:r>
              <w:rPr>
                <w:rFonts w:hint="eastAsia"/>
                <w:sz w:val="18"/>
                <w:szCs w:val="18"/>
              </w:rPr>
              <w:t>4</w:t>
            </w:r>
          </w:p>
        </w:tc>
        <w:tc>
          <w:tcPr>
            <w:tcW w:w="285" w:type="pct"/>
            <w:vAlign w:val="center"/>
          </w:tcPr>
          <w:p w:rsidR="00C56F1E" w:rsidRDefault="00774383">
            <w:pPr>
              <w:snapToGrid w:val="0"/>
              <w:spacing w:line="260" w:lineRule="exact"/>
              <w:jc w:val="center"/>
              <w:rPr>
                <w:sz w:val="18"/>
                <w:szCs w:val="18"/>
              </w:rPr>
            </w:pPr>
            <w:r>
              <w:rPr>
                <w:sz w:val="18"/>
                <w:szCs w:val="18"/>
              </w:rPr>
              <w:t>48</w:t>
            </w:r>
          </w:p>
        </w:tc>
        <w:tc>
          <w:tcPr>
            <w:tcW w:w="293" w:type="pct"/>
            <w:vAlign w:val="center"/>
          </w:tcPr>
          <w:p w:rsidR="00C56F1E" w:rsidRDefault="00774383">
            <w:pPr>
              <w:snapToGrid w:val="0"/>
              <w:spacing w:line="260" w:lineRule="exact"/>
              <w:jc w:val="center"/>
              <w:rPr>
                <w:sz w:val="18"/>
                <w:szCs w:val="18"/>
              </w:rPr>
            </w:pPr>
            <w:r>
              <w:rPr>
                <w:rFonts w:hint="eastAsia"/>
                <w:sz w:val="18"/>
                <w:szCs w:val="18"/>
              </w:rPr>
              <w:t>16</w:t>
            </w:r>
          </w:p>
        </w:tc>
        <w:tc>
          <w:tcPr>
            <w:tcW w:w="278" w:type="pct"/>
            <w:vAlign w:val="center"/>
          </w:tcPr>
          <w:p w:rsidR="00C56F1E" w:rsidRDefault="00774383">
            <w:pPr>
              <w:snapToGrid w:val="0"/>
              <w:spacing w:line="260" w:lineRule="exact"/>
              <w:jc w:val="center"/>
              <w:rPr>
                <w:sz w:val="18"/>
                <w:szCs w:val="18"/>
              </w:rPr>
            </w:pPr>
            <w:r>
              <w:rPr>
                <w:sz w:val="18"/>
                <w:szCs w:val="18"/>
              </w:rPr>
              <w:t>0</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sz w:val="18"/>
                <w:szCs w:val="18"/>
              </w:rPr>
              <w:t>02018</w:t>
            </w:r>
            <w:r>
              <w:rPr>
                <w:rFonts w:hint="eastAsia"/>
                <w:sz w:val="18"/>
                <w:szCs w:val="18"/>
              </w:rPr>
              <w:t>2</w:t>
            </w:r>
          </w:p>
        </w:tc>
        <w:tc>
          <w:tcPr>
            <w:tcW w:w="1245" w:type="pct"/>
            <w:vAlign w:val="center"/>
          </w:tcPr>
          <w:p w:rsidR="00C56F1E" w:rsidRDefault="00774383">
            <w:pPr>
              <w:snapToGrid w:val="0"/>
              <w:spacing w:line="260" w:lineRule="exact"/>
              <w:rPr>
                <w:sz w:val="18"/>
                <w:szCs w:val="18"/>
              </w:rPr>
            </w:pPr>
            <w:r>
              <w:rPr>
                <w:rFonts w:hAnsi="宋体"/>
                <w:sz w:val="18"/>
                <w:szCs w:val="18"/>
              </w:rPr>
              <w:t>针织技术</w:t>
            </w:r>
          </w:p>
        </w:tc>
        <w:tc>
          <w:tcPr>
            <w:tcW w:w="301" w:type="pct"/>
            <w:vAlign w:val="center"/>
          </w:tcPr>
          <w:p w:rsidR="00C56F1E" w:rsidRDefault="00774383">
            <w:pPr>
              <w:snapToGrid w:val="0"/>
              <w:spacing w:line="260" w:lineRule="exact"/>
              <w:jc w:val="center"/>
              <w:rPr>
                <w:sz w:val="18"/>
                <w:szCs w:val="18"/>
              </w:rPr>
            </w:pPr>
            <w:r>
              <w:rPr>
                <w:sz w:val="18"/>
                <w:szCs w:val="18"/>
              </w:rPr>
              <w:t>二</w:t>
            </w:r>
            <w:proofErr w:type="gramStart"/>
            <w:r>
              <w:rPr>
                <w:sz w:val="18"/>
                <w:szCs w:val="18"/>
              </w:rPr>
              <w:t>2</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B</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C56F1E">
            <w:pPr>
              <w:snapToGrid w:val="0"/>
              <w:spacing w:line="260" w:lineRule="exact"/>
              <w:jc w:val="center"/>
              <w:rPr>
                <w:sz w:val="18"/>
                <w:szCs w:val="18"/>
              </w:rPr>
            </w:pPr>
          </w:p>
        </w:tc>
        <w:tc>
          <w:tcPr>
            <w:tcW w:w="301" w:type="pct"/>
            <w:vAlign w:val="center"/>
          </w:tcPr>
          <w:p w:rsidR="00C56F1E" w:rsidRDefault="00774383">
            <w:pPr>
              <w:snapToGrid w:val="0"/>
              <w:spacing w:line="260" w:lineRule="exact"/>
              <w:jc w:val="center"/>
              <w:rPr>
                <w:sz w:val="18"/>
                <w:szCs w:val="18"/>
              </w:rPr>
            </w:pPr>
            <w:r>
              <w:rPr>
                <w:rFonts w:hint="eastAsia"/>
                <w:sz w:val="18"/>
                <w:szCs w:val="18"/>
              </w:rPr>
              <w:t>考查</w:t>
            </w:r>
          </w:p>
        </w:tc>
        <w:tc>
          <w:tcPr>
            <w:tcW w:w="309" w:type="pct"/>
            <w:vAlign w:val="center"/>
          </w:tcPr>
          <w:p w:rsidR="00C56F1E" w:rsidRDefault="00774383">
            <w:pPr>
              <w:snapToGrid w:val="0"/>
              <w:spacing w:line="260" w:lineRule="exact"/>
              <w:jc w:val="center"/>
              <w:rPr>
                <w:sz w:val="18"/>
                <w:szCs w:val="18"/>
              </w:rPr>
            </w:pPr>
            <w:r>
              <w:rPr>
                <w:sz w:val="18"/>
                <w:szCs w:val="18"/>
              </w:rPr>
              <w:t>4.0</w:t>
            </w:r>
          </w:p>
        </w:tc>
        <w:tc>
          <w:tcPr>
            <w:tcW w:w="285" w:type="pct"/>
            <w:vAlign w:val="center"/>
          </w:tcPr>
          <w:p w:rsidR="00C56F1E" w:rsidRDefault="00774383">
            <w:pPr>
              <w:snapToGrid w:val="0"/>
              <w:spacing w:line="260" w:lineRule="exact"/>
              <w:jc w:val="center"/>
              <w:rPr>
                <w:sz w:val="18"/>
                <w:szCs w:val="18"/>
              </w:rPr>
            </w:pPr>
            <w:r>
              <w:rPr>
                <w:rFonts w:hint="eastAsia"/>
                <w:sz w:val="18"/>
                <w:szCs w:val="18"/>
              </w:rPr>
              <w:t>40</w:t>
            </w:r>
          </w:p>
        </w:tc>
        <w:tc>
          <w:tcPr>
            <w:tcW w:w="293" w:type="pct"/>
            <w:vAlign w:val="center"/>
          </w:tcPr>
          <w:p w:rsidR="00C56F1E" w:rsidRDefault="00774383">
            <w:pPr>
              <w:snapToGrid w:val="0"/>
              <w:spacing w:line="260" w:lineRule="exact"/>
              <w:jc w:val="center"/>
              <w:rPr>
                <w:sz w:val="18"/>
                <w:szCs w:val="18"/>
              </w:rPr>
            </w:pPr>
            <w:r>
              <w:rPr>
                <w:sz w:val="18"/>
                <w:szCs w:val="18"/>
              </w:rPr>
              <w:t>32</w:t>
            </w:r>
          </w:p>
        </w:tc>
        <w:tc>
          <w:tcPr>
            <w:tcW w:w="278" w:type="pct"/>
            <w:vAlign w:val="center"/>
          </w:tcPr>
          <w:p w:rsidR="00C56F1E" w:rsidRDefault="00774383">
            <w:pPr>
              <w:snapToGrid w:val="0"/>
              <w:spacing w:line="260" w:lineRule="exact"/>
              <w:jc w:val="center"/>
              <w:rPr>
                <w:sz w:val="18"/>
                <w:szCs w:val="18"/>
              </w:rPr>
            </w:pPr>
            <w:r>
              <w:rPr>
                <w:sz w:val="18"/>
                <w:szCs w:val="18"/>
              </w:rPr>
              <w:t>0</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sz w:val="18"/>
                <w:szCs w:val="18"/>
              </w:rPr>
              <w:t>061011</w:t>
            </w:r>
          </w:p>
        </w:tc>
        <w:tc>
          <w:tcPr>
            <w:tcW w:w="1245" w:type="pct"/>
            <w:vAlign w:val="center"/>
          </w:tcPr>
          <w:p w:rsidR="00C56F1E" w:rsidRDefault="00774383">
            <w:pPr>
              <w:snapToGrid w:val="0"/>
              <w:spacing w:line="260" w:lineRule="exact"/>
              <w:rPr>
                <w:sz w:val="18"/>
                <w:szCs w:val="18"/>
              </w:rPr>
            </w:pPr>
            <w:r>
              <w:rPr>
                <w:rFonts w:hAnsi="宋体"/>
                <w:sz w:val="18"/>
                <w:szCs w:val="18"/>
              </w:rPr>
              <w:t>劳动教育</w:t>
            </w:r>
          </w:p>
        </w:tc>
        <w:tc>
          <w:tcPr>
            <w:tcW w:w="301" w:type="pct"/>
            <w:vAlign w:val="center"/>
          </w:tcPr>
          <w:p w:rsidR="00C56F1E" w:rsidRDefault="00774383">
            <w:pPr>
              <w:snapToGrid w:val="0"/>
              <w:spacing w:line="260" w:lineRule="exact"/>
              <w:jc w:val="center"/>
              <w:rPr>
                <w:sz w:val="18"/>
                <w:szCs w:val="18"/>
              </w:rPr>
            </w:pPr>
            <w:r>
              <w:rPr>
                <w:sz w:val="18"/>
                <w:szCs w:val="18"/>
              </w:rPr>
              <w:t>三</w:t>
            </w:r>
            <w:proofErr w:type="gramStart"/>
            <w:r>
              <w:rPr>
                <w:sz w:val="18"/>
                <w:szCs w:val="18"/>
              </w:rPr>
              <w:t>1</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B</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C56F1E">
            <w:pPr>
              <w:snapToGrid w:val="0"/>
              <w:spacing w:line="260" w:lineRule="exact"/>
              <w:jc w:val="center"/>
              <w:rPr>
                <w:sz w:val="18"/>
                <w:szCs w:val="18"/>
              </w:rPr>
            </w:pPr>
          </w:p>
        </w:tc>
        <w:tc>
          <w:tcPr>
            <w:tcW w:w="301" w:type="pct"/>
            <w:vAlign w:val="center"/>
          </w:tcPr>
          <w:p w:rsidR="00C56F1E" w:rsidRDefault="00774383">
            <w:pPr>
              <w:snapToGrid w:val="0"/>
              <w:spacing w:line="260" w:lineRule="exact"/>
              <w:jc w:val="center"/>
              <w:rPr>
                <w:sz w:val="18"/>
                <w:szCs w:val="18"/>
              </w:rPr>
            </w:pPr>
            <w:r>
              <w:rPr>
                <w:rFonts w:hint="eastAsia"/>
                <w:sz w:val="18"/>
                <w:szCs w:val="18"/>
              </w:rPr>
              <w:t>考查</w:t>
            </w:r>
          </w:p>
        </w:tc>
        <w:tc>
          <w:tcPr>
            <w:tcW w:w="309" w:type="pct"/>
            <w:vAlign w:val="center"/>
          </w:tcPr>
          <w:p w:rsidR="00C56F1E" w:rsidRDefault="00774383">
            <w:pPr>
              <w:snapToGrid w:val="0"/>
              <w:spacing w:line="260" w:lineRule="exact"/>
              <w:jc w:val="center"/>
              <w:rPr>
                <w:sz w:val="18"/>
                <w:szCs w:val="18"/>
              </w:rPr>
            </w:pPr>
            <w:r>
              <w:rPr>
                <w:sz w:val="18"/>
                <w:szCs w:val="18"/>
              </w:rPr>
              <w:t>1.0</w:t>
            </w:r>
          </w:p>
        </w:tc>
        <w:tc>
          <w:tcPr>
            <w:tcW w:w="285" w:type="pct"/>
            <w:vAlign w:val="center"/>
          </w:tcPr>
          <w:p w:rsidR="00C56F1E" w:rsidRDefault="00774383">
            <w:pPr>
              <w:snapToGrid w:val="0"/>
              <w:spacing w:line="260" w:lineRule="exact"/>
              <w:jc w:val="center"/>
              <w:rPr>
                <w:sz w:val="18"/>
                <w:szCs w:val="18"/>
              </w:rPr>
            </w:pPr>
            <w:r>
              <w:rPr>
                <w:sz w:val="18"/>
                <w:szCs w:val="18"/>
              </w:rPr>
              <w:t>4</w:t>
            </w:r>
          </w:p>
        </w:tc>
        <w:tc>
          <w:tcPr>
            <w:tcW w:w="293" w:type="pct"/>
            <w:vAlign w:val="center"/>
          </w:tcPr>
          <w:p w:rsidR="00C56F1E" w:rsidRDefault="00774383">
            <w:pPr>
              <w:snapToGrid w:val="0"/>
              <w:spacing w:line="260" w:lineRule="exact"/>
              <w:jc w:val="center"/>
              <w:rPr>
                <w:sz w:val="18"/>
                <w:szCs w:val="18"/>
              </w:rPr>
            </w:pPr>
            <w:r>
              <w:rPr>
                <w:sz w:val="18"/>
                <w:szCs w:val="18"/>
              </w:rPr>
              <w:t>12</w:t>
            </w:r>
          </w:p>
        </w:tc>
        <w:tc>
          <w:tcPr>
            <w:tcW w:w="278" w:type="pct"/>
            <w:vAlign w:val="center"/>
          </w:tcPr>
          <w:p w:rsidR="00C56F1E" w:rsidRDefault="00774383">
            <w:pPr>
              <w:snapToGrid w:val="0"/>
              <w:spacing w:line="260" w:lineRule="exact"/>
              <w:jc w:val="center"/>
              <w:rPr>
                <w:sz w:val="18"/>
                <w:szCs w:val="18"/>
              </w:rPr>
            </w:pPr>
            <w:r>
              <w:rPr>
                <w:sz w:val="18"/>
                <w:szCs w:val="18"/>
              </w:rPr>
              <w:t>0</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rFonts w:hint="eastAsia"/>
                <w:sz w:val="18"/>
                <w:szCs w:val="18"/>
              </w:rPr>
              <w:t>020211</w:t>
            </w:r>
          </w:p>
        </w:tc>
        <w:tc>
          <w:tcPr>
            <w:tcW w:w="1245" w:type="pct"/>
            <w:vAlign w:val="center"/>
          </w:tcPr>
          <w:p w:rsidR="00C56F1E" w:rsidRDefault="00774383">
            <w:pPr>
              <w:snapToGrid w:val="0"/>
              <w:spacing w:line="260" w:lineRule="exact"/>
              <w:rPr>
                <w:sz w:val="18"/>
                <w:szCs w:val="18"/>
              </w:rPr>
            </w:pPr>
            <w:r>
              <w:rPr>
                <w:rFonts w:hint="eastAsia"/>
                <w:sz w:val="18"/>
                <w:szCs w:val="18"/>
              </w:rPr>
              <w:t>服装跟</w:t>
            </w:r>
            <w:proofErr w:type="gramStart"/>
            <w:r>
              <w:rPr>
                <w:rFonts w:hint="eastAsia"/>
                <w:sz w:val="18"/>
                <w:szCs w:val="18"/>
              </w:rPr>
              <w:t>单理单</w:t>
            </w:r>
            <w:proofErr w:type="gramEnd"/>
          </w:p>
        </w:tc>
        <w:tc>
          <w:tcPr>
            <w:tcW w:w="301" w:type="pct"/>
            <w:vAlign w:val="center"/>
          </w:tcPr>
          <w:p w:rsidR="00C56F1E" w:rsidRDefault="00774383">
            <w:pPr>
              <w:snapToGrid w:val="0"/>
              <w:spacing w:line="260" w:lineRule="exact"/>
              <w:jc w:val="center"/>
              <w:rPr>
                <w:sz w:val="18"/>
                <w:szCs w:val="18"/>
              </w:rPr>
            </w:pPr>
            <w:r>
              <w:rPr>
                <w:rFonts w:hint="eastAsia"/>
                <w:sz w:val="18"/>
                <w:szCs w:val="18"/>
              </w:rPr>
              <w:t>二</w:t>
            </w:r>
            <w:proofErr w:type="gramStart"/>
            <w:r>
              <w:rPr>
                <w:rFonts w:hint="eastAsia"/>
                <w:sz w:val="18"/>
                <w:szCs w:val="18"/>
              </w:rPr>
              <w:t>1</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B</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C56F1E">
            <w:pPr>
              <w:snapToGrid w:val="0"/>
              <w:spacing w:line="260" w:lineRule="exact"/>
              <w:jc w:val="center"/>
              <w:rPr>
                <w:sz w:val="18"/>
                <w:szCs w:val="18"/>
              </w:rPr>
            </w:pPr>
          </w:p>
        </w:tc>
        <w:tc>
          <w:tcPr>
            <w:tcW w:w="301" w:type="pct"/>
            <w:vAlign w:val="center"/>
          </w:tcPr>
          <w:p w:rsidR="00C56F1E" w:rsidRDefault="00774383">
            <w:pPr>
              <w:snapToGrid w:val="0"/>
              <w:spacing w:line="260" w:lineRule="exact"/>
              <w:jc w:val="center"/>
              <w:rPr>
                <w:sz w:val="18"/>
                <w:szCs w:val="18"/>
              </w:rPr>
            </w:pPr>
            <w:r>
              <w:rPr>
                <w:rFonts w:hint="eastAsia"/>
                <w:sz w:val="18"/>
                <w:szCs w:val="18"/>
              </w:rPr>
              <w:t>考查</w:t>
            </w:r>
          </w:p>
        </w:tc>
        <w:tc>
          <w:tcPr>
            <w:tcW w:w="309" w:type="pct"/>
            <w:vAlign w:val="center"/>
          </w:tcPr>
          <w:p w:rsidR="00C56F1E" w:rsidRDefault="00774383">
            <w:pPr>
              <w:snapToGrid w:val="0"/>
              <w:spacing w:line="260" w:lineRule="exact"/>
              <w:jc w:val="center"/>
              <w:rPr>
                <w:sz w:val="18"/>
                <w:szCs w:val="18"/>
              </w:rPr>
            </w:pPr>
            <w:r>
              <w:rPr>
                <w:sz w:val="18"/>
                <w:szCs w:val="18"/>
              </w:rPr>
              <w:t>2</w:t>
            </w:r>
            <w:r>
              <w:rPr>
                <w:rFonts w:hint="eastAsia"/>
                <w:sz w:val="18"/>
                <w:szCs w:val="18"/>
              </w:rPr>
              <w:t>.5</w:t>
            </w:r>
          </w:p>
        </w:tc>
        <w:tc>
          <w:tcPr>
            <w:tcW w:w="285" w:type="pct"/>
            <w:vAlign w:val="center"/>
          </w:tcPr>
          <w:p w:rsidR="00C56F1E" w:rsidRDefault="00774383">
            <w:pPr>
              <w:snapToGrid w:val="0"/>
              <w:spacing w:line="260" w:lineRule="exact"/>
              <w:jc w:val="center"/>
              <w:rPr>
                <w:sz w:val="18"/>
                <w:szCs w:val="18"/>
              </w:rPr>
            </w:pPr>
            <w:r>
              <w:rPr>
                <w:rFonts w:hint="eastAsia"/>
                <w:sz w:val="18"/>
                <w:szCs w:val="18"/>
              </w:rPr>
              <w:t>20</w:t>
            </w:r>
          </w:p>
        </w:tc>
        <w:tc>
          <w:tcPr>
            <w:tcW w:w="293" w:type="pct"/>
            <w:vAlign w:val="center"/>
          </w:tcPr>
          <w:p w:rsidR="00C56F1E" w:rsidRDefault="00774383">
            <w:pPr>
              <w:snapToGrid w:val="0"/>
              <w:spacing w:line="260" w:lineRule="exact"/>
              <w:jc w:val="center"/>
              <w:rPr>
                <w:sz w:val="18"/>
                <w:szCs w:val="18"/>
              </w:rPr>
            </w:pPr>
            <w:r>
              <w:rPr>
                <w:rFonts w:hint="eastAsia"/>
                <w:sz w:val="18"/>
                <w:szCs w:val="18"/>
              </w:rPr>
              <w:t>20</w:t>
            </w:r>
          </w:p>
        </w:tc>
        <w:tc>
          <w:tcPr>
            <w:tcW w:w="278" w:type="pct"/>
            <w:vAlign w:val="center"/>
          </w:tcPr>
          <w:p w:rsidR="00C56F1E" w:rsidRDefault="00774383">
            <w:pPr>
              <w:snapToGrid w:val="0"/>
              <w:spacing w:line="260" w:lineRule="exact"/>
              <w:jc w:val="center"/>
              <w:rPr>
                <w:sz w:val="18"/>
                <w:szCs w:val="18"/>
              </w:rPr>
            </w:pPr>
            <w:r>
              <w:rPr>
                <w:sz w:val="18"/>
                <w:szCs w:val="18"/>
              </w:rPr>
              <w:t>0</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sz w:val="18"/>
                <w:szCs w:val="18"/>
              </w:rPr>
              <w:t>060231</w:t>
            </w:r>
          </w:p>
        </w:tc>
        <w:tc>
          <w:tcPr>
            <w:tcW w:w="1245" w:type="pct"/>
            <w:vAlign w:val="center"/>
          </w:tcPr>
          <w:p w:rsidR="00C56F1E" w:rsidRDefault="00774383">
            <w:pPr>
              <w:snapToGrid w:val="0"/>
              <w:spacing w:line="260" w:lineRule="exact"/>
              <w:rPr>
                <w:sz w:val="18"/>
                <w:szCs w:val="18"/>
              </w:rPr>
            </w:pPr>
            <w:r>
              <w:rPr>
                <w:rFonts w:hAnsi="宋体"/>
                <w:sz w:val="18"/>
                <w:szCs w:val="18"/>
              </w:rPr>
              <w:t>专业创新创业实训</w:t>
            </w:r>
          </w:p>
        </w:tc>
        <w:tc>
          <w:tcPr>
            <w:tcW w:w="301" w:type="pct"/>
            <w:vAlign w:val="center"/>
          </w:tcPr>
          <w:p w:rsidR="00C56F1E" w:rsidRDefault="00774383">
            <w:pPr>
              <w:snapToGrid w:val="0"/>
              <w:spacing w:line="260" w:lineRule="exact"/>
              <w:jc w:val="center"/>
              <w:rPr>
                <w:sz w:val="18"/>
                <w:szCs w:val="18"/>
              </w:rPr>
            </w:pPr>
            <w:r>
              <w:rPr>
                <w:sz w:val="18"/>
                <w:szCs w:val="18"/>
              </w:rPr>
              <w:t>三</w:t>
            </w:r>
            <w:proofErr w:type="gramStart"/>
            <w:r>
              <w:rPr>
                <w:sz w:val="18"/>
                <w:szCs w:val="18"/>
              </w:rPr>
              <w:t>1</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C</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774383">
            <w:pPr>
              <w:snapToGrid w:val="0"/>
              <w:spacing w:line="260" w:lineRule="exact"/>
              <w:jc w:val="center"/>
              <w:rPr>
                <w:sz w:val="18"/>
                <w:szCs w:val="18"/>
              </w:rPr>
            </w:pPr>
            <w:r>
              <w:rPr>
                <w:sz w:val="18"/>
                <w:szCs w:val="18"/>
              </w:rPr>
              <w:t>1</w:t>
            </w:r>
          </w:p>
        </w:tc>
        <w:tc>
          <w:tcPr>
            <w:tcW w:w="301" w:type="pct"/>
            <w:vAlign w:val="center"/>
          </w:tcPr>
          <w:p w:rsidR="00C56F1E" w:rsidRDefault="00774383">
            <w:pPr>
              <w:snapToGrid w:val="0"/>
              <w:spacing w:line="260" w:lineRule="exact"/>
              <w:jc w:val="center"/>
              <w:rPr>
                <w:sz w:val="18"/>
                <w:szCs w:val="18"/>
              </w:rPr>
            </w:pPr>
            <w:r>
              <w:rPr>
                <w:rFonts w:hint="eastAsia"/>
                <w:sz w:val="18"/>
                <w:szCs w:val="18"/>
              </w:rPr>
              <w:t>考查</w:t>
            </w:r>
          </w:p>
        </w:tc>
        <w:tc>
          <w:tcPr>
            <w:tcW w:w="309" w:type="pct"/>
            <w:vAlign w:val="center"/>
          </w:tcPr>
          <w:p w:rsidR="00C56F1E" w:rsidRDefault="00774383">
            <w:pPr>
              <w:snapToGrid w:val="0"/>
              <w:spacing w:line="260" w:lineRule="exact"/>
              <w:jc w:val="center"/>
              <w:rPr>
                <w:sz w:val="18"/>
                <w:szCs w:val="18"/>
              </w:rPr>
            </w:pPr>
            <w:r>
              <w:rPr>
                <w:sz w:val="18"/>
                <w:szCs w:val="18"/>
              </w:rPr>
              <w:t>1.5</w:t>
            </w:r>
          </w:p>
        </w:tc>
        <w:tc>
          <w:tcPr>
            <w:tcW w:w="285" w:type="pct"/>
            <w:vAlign w:val="center"/>
          </w:tcPr>
          <w:p w:rsidR="00C56F1E" w:rsidRDefault="00774383">
            <w:pPr>
              <w:snapToGrid w:val="0"/>
              <w:spacing w:line="260" w:lineRule="exact"/>
              <w:jc w:val="center"/>
              <w:rPr>
                <w:sz w:val="18"/>
                <w:szCs w:val="18"/>
              </w:rPr>
            </w:pPr>
            <w:r>
              <w:rPr>
                <w:sz w:val="18"/>
                <w:szCs w:val="18"/>
              </w:rPr>
              <w:t>0</w:t>
            </w:r>
          </w:p>
        </w:tc>
        <w:tc>
          <w:tcPr>
            <w:tcW w:w="293" w:type="pct"/>
            <w:vAlign w:val="center"/>
          </w:tcPr>
          <w:p w:rsidR="00C56F1E" w:rsidRDefault="00774383">
            <w:pPr>
              <w:snapToGrid w:val="0"/>
              <w:spacing w:line="260" w:lineRule="exact"/>
              <w:jc w:val="center"/>
              <w:rPr>
                <w:sz w:val="18"/>
                <w:szCs w:val="18"/>
              </w:rPr>
            </w:pPr>
            <w:r>
              <w:rPr>
                <w:sz w:val="18"/>
                <w:szCs w:val="18"/>
              </w:rPr>
              <w:t>0</w:t>
            </w:r>
          </w:p>
        </w:tc>
        <w:tc>
          <w:tcPr>
            <w:tcW w:w="278" w:type="pct"/>
            <w:vAlign w:val="center"/>
          </w:tcPr>
          <w:p w:rsidR="00C56F1E" w:rsidRDefault="00774383">
            <w:pPr>
              <w:snapToGrid w:val="0"/>
              <w:spacing w:line="260" w:lineRule="exact"/>
              <w:jc w:val="center"/>
              <w:rPr>
                <w:sz w:val="18"/>
                <w:szCs w:val="18"/>
              </w:rPr>
            </w:pPr>
            <w:r>
              <w:rPr>
                <w:sz w:val="18"/>
                <w:szCs w:val="18"/>
              </w:rPr>
              <w:t>24</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sz w:val="18"/>
                <w:szCs w:val="18"/>
              </w:rPr>
              <w:t>0</w:t>
            </w:r>
            <w:r>
              <w:rPr>
                <w:rFonts w:hint="eastAsia"/>
                <w:sz w:val="18"/>
                <w:szCs w:val="18"/>
              </w:rPr>
              <w:t>20802</w:t>
            </w:r>
          </w:p>
        </w:tc>
        <w:tc>
          <w:tcPr>
            <w:tcW w:w="1245" w:type="pct"/>
            <w:vAlign w:val="center"/>
          </w:tcPr>
          <w:p w:rsidR="00C56F1E" w:rsidRDefault="00774383">
            <w:pPr>
              <w:snapToGrid w:val="0"/>
              <w:spacing w:line="260" w:lineRule="exact"/>
              <w:rPr>
                <w:sz w:val="18"/>
                <w:szCs w:val="18"/>
              </w:rPr>
            </w:pPr>
            <w:r>
              <w:rPr>
                <w:rFonts w:hAnsi="宋体"/>
                <w:sz w:val="18"/>
                <w:szCs w:val="18"/>
              </w:rPr>
              <w:t>顶岗实习（</w:t>
            </w:r>
            <w:r>
              <w:rPr>
                <w:rFonts w:hAnsi="宋体" w:hint="eastAsia"/>
                <w:sz w:val="18"/>
                <w:szCs w:val="18"/>
              </w:rPr>
              <w:t>服装设计与工艺</w:t>
            </w:r>
            <w:r>
              <w:rPr>
                <w:rFonts w:hAnsi="宋体"/>
                <w:sz w:val="18"/>
                <w:szCs w:val="18"/>
              </w:rPr>
              <w:t>）</w:t>
            </w:r>
          </w:p>
        </w:tc>
        <w:tc>
          <w:tcPr>
            <w:tcW w:w="301" w:type="pct"/>
            <w:vAlign w:val="center"/>
          </w:tcPr>
          <w:p w:rsidR="00C56F1E" w:rsidRDefault="00774383">
            <w:pPr>
              <w:snapToGrid w:val="0"/>
              <w:spacing w:line="260" w:lineRule="exact"/>
              <w:jc w:val="center"/>
              <w:rPr>
                <w:sz w:val="18"/>
                <w:szCs w:val="18"/>
              </w:rPr>
            </w:pPr>
            <w:r>
              <w:rPr>
                <w:sz w:val="18"/>
                <w:szCs w:val="18"/>
              </w:rPr>
              <w:t>三</w:t>
            </w:r>
            <w:proofErr w:type="gramStart"/>
            <w:r>
              <w:rPr>
                <w:sz w:val="18"/>
                <w:szCs w:val="18"/>
              </w:rPr>
              <w:t>2</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C</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774383">
            <w:pPr>
              <w:snapToGrid w:val="0"/>
              <w:spacing w:line="260" w:lineRule="exact"/>
              <w:jc w:val="center"/>
              <w:rPr>
                <w:sz w:val="18"/>
                <w:szCs w:val="18"/>
              </w:rPr>
            </w:pPr>
            <w:r>
              <w:rPr>
                <w:sz w:val="18"/>
                <w:szCs w:val="18"/>
              </w:rPr>
              <w:t>1</w:t>
            </w:r>
            <w:r>
              <w:rPr>
                <w:rFonts w:hint="eastAsia"/>
                <w:sz w:val="18"/>
                <w:szCs w:val="18"/>
              </w:rPr>
              <w:t>4</w:t>
            </w:r>
          </w:p>
        </w:tc>
        <w:tc>
          <w:tcPr>
            <w:tcW w:w="301" w:type="pct"/>
            <w:vAlign w:val="center"/>
          </w:tcPr>
          <w:p w:rsidR="00C56F1E" w:rsidRDefault="00C56F1E">
            <w:pPr>
              <w:snapToGrid w:val="0"/>
              <w:spacing w:line="260" w:lineRule="exact"/>
              <w:jc w:val="center"/>
              <w:rPr>
                <w:sz w:val="18"/>
                <w:szCs w:val="18"/>
              </w:rPr>
            </w:pPr>
          </w:p>
        </w:tc>
        <w:tc>
          <w:tcPr>
            <w:tcW w:w="309" w:type="pct"/>
            <w:vAlign w:val="center"/>
          </w:tcPr>
          <w:p w:rsidR="00C56F1E" w:rsidRDefault="00774383">
            <w:pPr>
              <w:snapToGrid w:val="0"/>
              <w:spacing w:line="260" w:lineRule="exact"/>
              <w:jc w:val="center"/>
              <w:rPr>
                <w:sz w:val="18"/>
                <w:szCs w:val="18"/>
              </w:rPr>
            </w:pPr>
            <w:r>
              <w:rPr>
                <w:rFonts w:hint="eastAsia"/>
                <w:sz w:val="18"/>
                <w:szCs w:val="18"/>
              </w:rPr>
              <w:t>21</w:t>
            </w:r>
          </w:p>
        </w:tc>
        <w:tc>
          <w:tcPr>
            <w:tcW w:w="285" w:type="pct"/>
            <w:vAlign w:val="center"/>
          </w:tcPr>
          <w:p w:rsidR="00C56F1E" w:rsidRDefault="00774383">
            <w:pPr>
              <w:snapToGrid w:val="0"/>
              <w:spacing w:line="260" w:lineRule="exact"/>
              <w:jc w:val="center"/>
              <w:rPr>
                <w:sz w:val="18"/>
                <w:szCs w:val="18"/>
              </w:rPr>
            </w:pPr>
            <w:r>
              <w:rPr>
                <w:sz w:val="18"/>
                <w:szCs w:val="18"/>
              </w:rPr>
              <w:t>0</w:t>
            </w:r>
          </w:p>
        </w:tc>
        <w:tc>
          <w:tcPr>
            <w:tcW w:w="293" w:type="pct"/>
            <w:vAlign w:val="center"/>
          </w:tcPr>
          <w:p w:rsidR="00C56F1E" w:rsidRDefault="00774383">
            <w:pPr>
              <w:snapToGrid w:val="0"/>
              <w:spacing w:line="260" w:lineRule="exact"/>
              <w:jc w:val="center"/>
              <w:rPr>
                <w:sz w:val="18"/>
                <w:szCs w:val="18"/>
              </w:rPr>
            </w:pPr>
            <w:r>
              <w:rPr>
                <w:rFonts w:hint="eastAsia"/>
                <w:sz w:val="18"/>
                <w:szCs w:val="18"/>
              </w:rPr>
              <w:t>0</w:t>
            </w:r>
          </w:p>
        </w:tc>
        <w:tc>
          <w:tcPr>
            <w:tcW w:w="278" w:type="pct"/>
            <w:vAlign w:val="center"/>
          </w:tcPr>
          <w:p w:rsidR="00C56F1E" w:rsidRDefault="00774383">
            <w:pPr>
              <w:snapToGrid w:val="0"/>
              <w:spacing w:line="260" w:lineRule="exact"/>
              <w:jc w:val="center"/>
              <w:rPr>
                <w:sz w:val="18"/>
                <w:szCs w:val="18"/>
              </w:rPr>
            </w:pPr>
            <w:r>
              <w:rPr>
                <w:rFonts w:hint="eastAsia"/>
                <w:sz w:val="18"/>
                <w:szCs w:val="18"/>
              </w:rPr>
              <w:t>336</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285" w:type="pct"/>
            <w:vMerge/>
            <w:vAlign w:val="center"/>
          </w:tcPr>
          <w:p w:rsidR="00C56F1E" w:rsidRDefault="00C56F1E">
            <w:pPr>
              <w:snapToGrid w:val="0"/>
              <w:spacing w:line="260" w:lineRule="exact"/>
              <w:jc w:val="center"/>
              <w:rPr>
                <w:rFonts w:hAnsi="宋体"/>
                <w:sz w:val="18"/>
                <w:szCs w:val="18"/>
              </w:rPr>
            </w:pPr>
          </w:p>
        </w:tc>
        <w:tc>
          <w:tcPr>
            <w:tcW w:w="436" w:type="pct"/>
            <w:vAlign w:val="center"/>
          </w:tcPr>
          <w:p w:rsidR="00C56F1E" w:rsidRDefault="00774383">
            <w:pPr>
              <w:snapToGrid w:val="0"/>
              <w:spacing w:line="260" w:lineRule="exact"/>
              <w:jc w:val="center"/>
              <w:rPr>
                <w:sz w:val="18"/>
                <w:szCs w:val="18"/>
              </w:rPr>
            </w:pPr>
            <w:r>
              <w:rPr>
                <w:sz w:val="18"/>
                <w:szCs w:val="18"/>
              </w:rPr>
              <w:t>0207</w:t>
            </w:r>
            <w:r>
              <w:rPr>
                <w:rFonts w:hint="eastAsia"/>
                <w:sz w:val="18"/>
                <w:szCs w:val="18"/>
              </w:rPr>
              <w:t>02</w:t>
            </w:r>
          </w:p>
        </w:tc>
        <w:tc>
          <w:tcPr>
            <w:tcW w:w="1245" w:type="pct"/>
            <w:vAlign w:val="center"/>
          </w:tcPr>
          <w:p w:rsidR="00C56F1E" w:rsidRDefault="00774383">
            <w:pPr>
              <w:snapToGrid w:val="0"/>
              <w:spacing w:line="260" w:lineRule="exact"/>
              <w:rPr>
                <w:sz w:val="18"/>
                <w:szCs w:val="18"/>
              </w:rPr>
            </w:pPr>
            <w:r>
              <w:rPr>
                <w:rFonts w:hAnsi="宋体"/>
                <w:sz w:val="18"/>
                <w:szCs w:val="18"/>
              </w:rPr>
              <w:t>毕业</w:t>
            </w:r>
            <w:r>
              <w:rPr>
                <w:rFonts w:hAnsi="宋体" w:hint="eastAsia"/>
                <w:sz w:val="18"/>
                <w:szCs w:val="18"/>
              </w:rPr>
              <w:t>实习报告</w:t>
            </w:r>
            <w:r>
              <w:rPr>
                <w:rFonts w:hAnsi="宋体"/>
                <w:sz w:val="18"/>
                <w:szCs w:val="18"/>
              </w:rPr>
              <w:t>（</w:t>
            </w:r>
            <w:r>
              <w:rPr>
                <w:rFonts w:hAnsi="宋体" w:hint="eastAsia"/>
                <w:sz w:val="18"/>
                <w:szCs w:val="18"/>
              </w:rPr>
              <w:t>服装设计与工艺</w:t>
            </w:r>
            <w:r>
              <w:rPr>
                <w:rFonts w:hAnsi="宋体"/>
                <w:sz w:val="18"/>
                <w:szCs w:val="18"/>
              </w:rPr>
              <w:t>）</w:t>
            </w:r>
          </w:p>
        </w:tc>
        <w:tc>
          <w:tcPr>
            <w:tcW w:w="301" w:type="pct"/>
            <w:vAlign w:val="center"/>
          </w:tcPr>
          <w:p w:rsidR="00C56F1E" w:rsidRDefault="00774383">
            <w:pPr>
              <w:snapToGrid w:val="0"/>
              <w:spacing w:line="260" w:lineRule="exact"/>
              <w:jc w:val="center"/>
              <w:rPr>
                <w:sz w:val="18"/>
                <w:szCs w:val="18"/>
              </w:rPr>
            </w:pPr>
            <w:r>
              <w:rPr>
                <w:sz w:val="18"/>
                <w:szCs w:val="18"/>
              </w:rPr>
              <w:t>三</w:t>
            </w:r>
            <w:proofErr w:type="gramStart"/>
            <w:r>
              <w:rPr>
                <w:sz w:val="18"/>
                <w:szCs w:val="18"/>
              </w:rPr>
              <w:t>2</w:t>
            </w:r>
            <w:proofErr w:type="gramEnd"/>
          </w:p>
        </w:tc>
        <w:tc>
          <w:tcPr>
            <w:tcW w:w="309" w:type="pct"/>
            <w:vAlign w:val="center"/>
          </w:tcPr>
          <w:p w:rsidR="00C56F1E" w:rsidRDefault="00774383">
            <w:pPr>
              <w:snapToGrid w:val="0"/>
              <w:spacing w:line="260" w:lineRule="exact"/>
              <w:jc w:val="center"/>
              <w:rPr>
                <w:sz w:val="18"/>
                <w:szCs w:val="18"/>
              </w:rPr>
            </w:pPr>
            <w:r>
              <w:rPr>
                <w:sz w:val="18"/>
                <w:szCs w:val="18"/>
              </w:rPr>
              <w:t>C</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774383">
            <w:pPr>
              <w:snapToGrid w:val="0"/>
              <w:spacing w:line="260" w:lineRule="exact"/>
              <w:jc w:val="center"/>
              <w:rPr>
                <w:sz w:val="18"/>
                <w:szCs w:val="18"/>
              </w:rPr>
            </w:pPr>
            <w:r>
              <w:rPr>
                <w:rFonts w:hint="eastAsia"/>
                <w:sz w:val="18"/>
                <w:szCs w:val="18"/>
              </w:rPr>
              <w:t>2</w:t>
            </w:r>
          </w:p>
        </w:tc>
        <w:tc>
          <w:tcPr>
            <w:tcW w:w="301" w:type="pct"/>
            <w:vAlign w:val="center"/>
          </w:tcPr>
          <w:p w:rsidR="00C56F1E" w:rsidRDefault="00C56F1E">
            <w:pPr>
              <w:snapToGrid w:val="0"/>
              <w:spacing w:line="260" w:lineRule="exact"/>
              <w:jc w:val="center"/>
              <w:rPr>
                <w:sz w:val="18"/>
                <w:szCs w:val="18"/>
              </w:rPr>
            </w:pPr>
          </w:p>
        </w:tc>
        <w:tc>
          <w:tcPr>
            <w:tcW w:w="309" w:type="pct"/>
            <w:vAlign w:val="center"/>
          </w:tcPr>
          <w:p w:rsidR="00C56F1E" w:rsidRDefault="00774383">
            <w:pPr>
              <w:snapToGrid w:val="0"/>
              <w:spacing w:line="260" w:lineRule="exact"/>
              <w:jc w:val="center"/>
              <w:rPr>
                <w:sz w:val="18"/>
                <w:szCs w:val="18"/>
              </w:rPr>
            </w:pPr>
            <w:r>
              <w:rPr>
                <w:rFonts w:hint="eastAsia"/>
                <w:sz w:val="18"/>
                <w:szCs w:val="18"/>
              </w:rPr>
              <w:t>3</w:t>
            </w:r>
          </w:p>
        </w:tc>
        <w:tc>
          <w:tcPr>
            <w:tcW w:w="285" w:type="pct"/>
            <w:vAlign w:val="center"/>
          </w:tcPr>
          <w:p w:rsidR="00C56F1E" w:rsidRDefault="00774383">
            <w:pPr>
              <w:snapToGrid w:val="0"/>
              <w:spacing w:line="260" w:lineRule="exact"/>
              <w:jc w:val="center"/>
              <w:rPr>
                <w:sz w:val="18"/>
                <w:szCs w:val="18"/>
              </w:rPr>
            </w:pPr>
            <w:r>
              <w:rPr>
                <w:sz w:val="18"/>
                <w:szCs w:val="18"/>
              </w:rPr>
              <w:t>0</w:t>
            </w:r>
          </w:p>
        </w:tc>
        <w:tc>
          <w:tcPr>
            <w:tcW w:w="293" w:type="pct"/>
            <w:vAlign w:val="center"/>
          </w:tcPr>
          <w:p w:rsidR="00C56F1E" w:rsidRDefault="00774383">
            <w:pPr>
              <w:snapToGrid w:val="0"/>
              <w:spacing w:line="260" w:lineRule="exact"/>
              <w:jc w:val="center"/>
              <w:rPr>
                <w:sz w:val="18"/>
                <w:szCs w:val="18"/>
              </w:rPr>
            </w:pPr>
            <w:r>
              <w:rPr>
                <w:sz w:val="18"/>
                <w:szCs w:val="18"/>
              </w:rPr>
              <w:t>0</w:t>
            </w:r>
          </w:p>
        </w:tc>
        <w:tc>
          <w:tcPr>
            <w:tcW w:w="278" w:type="pct"/>
            <w:vAlign w:val="center"/>
          </w:tcPr>
          <w:p w:rsidR="00C56F1E" w:rsidRDefault="00774383">
            <w:pPr>
              <w:snapToGrid w:val="0"/>
              <w:spacing w:line="260" w:lineRule="exact"/>
              <w:jc w:val="center"/>
              <w:rPr>
                <w:sz w:val="18"/>
                <w:szCs w:val="18"/>
              </w:rPr>
            </w:pPr>
            <w:r>
              <w:rPr>
                <w:rFonts w:hint="eastAsia"/>
                <w:sz w:val="18"/>
                <w:szCs w:val="18"/>
              </w:rPr>
              <w:t>48</w:t>
            </w:r>
          </w:p>
        </w:tc>
      </w:tr>
      <w:tr w:rsidR="00C56F1E" w:rsidTr="008E730B">
        <w:trPr>
          <w:trHeight w:val="454"/>
          <w:jc w:val="center"/>
        </w:trPr>
        <w:tc>
          <w:tcPr>
            <w:tcW w:w="299" w:type="pct"/>
            <w:vMerge/>
            <w:vAlign w:val="center"/>
          </w:tcPr>
          <w:p w:rsidR="00C56F1E" w:rsidRDefault="00C56F1E">
            <w:pPr>
              <w:snapToGrid w:val="0"/>
              <w:spacing w:line="260" w:lineRule="exact"/>
              <w:jc w:val="center"/>
              <w:rPr>
                <w:rFonts w:hAnsi="宋体"/>
                <w:sz w:val="18"/>
                <w:szCs w:val="18"/>
              </w:rPr>
            </w:pPr>
          </w:p>
        </w:tc>
        <w:tc>
          <w:tcPr>
            <w:tcW w:w="1966" w:type="pct"/>
            <w:gridSpan w:val="3"/>
            <w:vAlign w:val="center"/>
          </w:tcPr>
          <w:p w:rsidR="00C56F1E" w:rsidRDefault="00774383">
            <w:pPr>
              <w:snapToGrid w:val="0"/>
              <w:spacing w:line="260" w:lineRule="exact"/>
              <w:rPr>
                <w:sz w:val="18"/>
                <w:szCs w:val="18"/>
              </w:rPr>
            </w:pPr>
            <w:r>
              <w:rPr>
                <w:rFonts w:hAnsi="宋体" w:hint="eastAsia"/>
                <w:sz w:val="18"/>
                <w:szCs w:val="18"/>
                <w:lang w:eastAsia="zh-Hans"/>
              </w:rPr>
              <w:t>专业拓展选修课</w:t>
            </w:r>
          </w:p>
        </w:tc>
        <w:tc>
          <w:tcPr>
            <w:tcW w:w="301" w:type="pct"/>
            <w:vAlign w:val="center"/>
          </w:tcPr>
          <w:p w:rsidR="00C56F1E" w:rsidRDefault="00C56F1E">
            <w:pPr>
              <w:snapToGrid w:val="0"/>
              <w:spacing w:line="260" w:lineRule="exact"/>
              <w:jc w:val="center"/>
              <w:rPr>
                <w:sz w:val="18"/>
                <w:szCs w:val="18"/>
              </w:rPr>
            </w:pPr>
          </w:p>
        </w:tc>
        <w:tc>
          <w:tcPr>
            <w:tcW w:w="309" w:type="pct"/>
            <w:vAlign w:val="center"/>
          </w:tcPr>
          <w:p w:rsidR="00C56F1E" w:rsidRDefault="00774383">
            <w:pPr>
              <w:snapToGrid w:val="0"/>
              <w:spacing w:line="260" w:lineRule="exact"/>
              <w:jc w:val="center"/>
              <w:rPr>
                <w:sz w:val="18"/>
                <w:szCs w:val="18"/>
              </w:rPr>
            </w:pPr>
            <w:r>
              <w:rPr>
                <w:sz w:val="18"/>
                <w:szCs w:val="18"/>
              </w:rPr>
              <w:t>A</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C56F1E">
            <w:pPr>
              <w:snapToGrid w:val="0"/>
              <w:spacing w:line="260" w:lineRule="exact"/>
              <w:jc w:val="center"/>
              <w:rPr>
                <w:sz w:val="18"/>
                <w:szCs w:val="18"/>
              </w:rPr>
            </w:pPr>
          </w:p>
        </w:tc>
        <w:tc>
          <w:tcPr>
            <w:tcW w:w="301" w:type="pct"/>
            <w:vAlign w:val="center"/>
          </w:tcPr>
          <w:p w:rsidR="00C56F1E" w:rsidRDefault="00C56F1E">
            <w:pPr>
              <w:snapToGrid w:val="0"/>
              <w:spacing w:line="260" w:lineRule="exact"/>
              <w:jc w:val="center"/>
              <w:rPr>
                <w:sz w:val="18"/>
                <w:szCs w:val="18"/>
              </w:rPr>
            </w:pPr>
          </w:p>
        </w:tc>
        <w:tc>
          <w:tcPr>
            <w:tcW w:w="309" w:type="pct"/>
            <w:vAlign w:val="center"/>
          </w:tcPr>
          <w:p w:rsidR="00C56F1E" w:rsidRDefault="00774383">
            <w:pPr>
              <w:snapToGrid w:val="0"/>
              <w:spacing w:line="260" w:lineRule="exact"/>
              <w:jc w:val="center"/>
              <w:rPr>
                <w:sz w:val="18"/>
                <w:szCs w:val="18"/>
              </w:rPr>
            </w:pPr>
            <w:r>
              <w:rPr>
                <w:sz w:val="18"/>
                <w:szCs w:val="18"/>
              </w:rPr>
              <w:t>8.0</w:t>
            </w:r>
          </w:p>
        </w:tc>
        <w:tc>
          <w:tcPr>
            <w:tcW w:w="856" w:type="pct"/>
            <w:gridSpan w:val="3"/>
            <w:vAlign w:val="center"/>
          </w:tcPr>
          <w:p w:rsidR="00C56F1E" w:rsidRDefault="00774383">
            <w:pPr>
              <w:snapToGrid w:val="0"/>
              <w:spacing w:line="260" w:lineRule="exact"/>
              <w:jc w:val="center"/>
              <w:rPr>
                <w:sz w:val="18"/>
                <w:szCs w:val="18"/>
              </w:rPr>
            </w:pPr>
            <w:r>
              <w:rPr>
                <w:sz w:val="18"/>
                <w:szCs w:val="18"/>
              </w:rPr>
              <w:t>128</w:t>
            </w:r>
          </w:p>
        </w:tc>
      </w:tr>
      <w:tr w:rsidR="00C56F1E" w:rsidTr="008E730B">
        <w:trPr>
          <w:trHeight w:val="564"/>
          <w:jc w:val="center"/>
        </w:trPr>
        <w:tc>
          <w:tcPr>
            <w:tcW w:w="299" w:type="pct"/>
            <w:vMerge/>
            <w:vAlign w:val="center"/>
          </w:tcPr>
          <w:p w:rsidR="00C56F1E" w:rsidRDefault="00C56F1E">
            <w:pPr>
              <w:snapToGrid w:val="0"/>
              <w:spacing w:line="260" w:lineRule="exact"/>
              <w:jc w:val="center"/>
              <w:rPr>
                <w:sz w:val="18"/>
                <w:szCs w:val="18"/>
              </w:rPr>
            </w:pPr>
          </w:p>
        </w:tc>
        <w:tc>
          <w:tcPr>
            <w:tcW w:w="285" w:type="pct"/>
            <w:vMerge w:val="restart"/>
            <w:tcBorders>
              <w:left w:val="single" w:sz="4" w:space="0" w:color="auto"/>
              <w:right w:val="single" w:sz="4" w:space="0" w:color="auto"/>
            </w:tcBorders>
            <w:vAlign w:val="center"/>
          </w:tcPr>
          <w:p w:rsidR="00C56F1E" w:rsidRDefault="00774383">
            <w:pPr>
              <w:snapToGrid w:val="0"/>
              <w:spacing w:line="260" w:lineRule="exact"/>
              <w:jc w:val="center"/>
              <w:rPr>
                <w:rFonts w:ascii="黑体" w:eastAsia="黑体" w:hAnsi="黑体" w:cs="黑体"/>
                <w:sz w:val="18"/>
                <w:szCs w:val="18"/>
              </w:rPr>
            </w:pPr>
            <w:r>
              <w:rPr>
                <w:rFonts w:hAnsi="宋体" w:hint="eastAsia"/>
                <w:sz w:val="18"/>
                <w:szCs w:val="18"/>
                <w:lang w:eastAsia="zh-Hans"/>
              </w:rPr>
              <w:t>公共拓展选修课</w:t>
            </w:r>
          </w:p>
        </w:tc>
        <w:tc>
          <w:tcPr>
            <w:tcW w:w="1681" w:type="pct"/>
            <w:gridSpan w:val="2"/>
            <w:tcBorders>
              <w:left w:val="single" w:sz="4" w:space="0" w:color="auto"/>
            </w:tcBorders>
            <w:vAlign w:val="center"/>
          </w:tcPr>
          <w:p w:rsidR="00C56F1E" w:rsidRDefault="00774383">
            <w:pPr>
              <w:snapToGrid w:val="0"/>
              <w:spacing w:line="260" w:lineRule="exact"/>
              <w:jc w:val="center"/>
              <w:rPr>
                <w:rFonts w:hAnsi="宋体"/>
                <w:sz w:val="18"/>
                <w:szCs w:val="18"/>
              </w:rPr>
            </w:pPr>
            <w:r>
              <w:rPr>
                <w:rFonts w:hAnsi="宋体"/>
                <w:sz w:val="18"/>
                <w:szCs w:val="18"/>
              </w:rPr>
              <w:t>创新创业选修课</w:t>
            </w:r>
          </w:p>
        </w:tc>
        <w:tc>
          <w:tcPr>
            <w:tcW w:w="301" w:type="pct"/>
            <w:vAlign w:val="center"/>
          </w:tcPr>
          <w:p w:rsidR="00C56F1E" w:rsidRDefault="00C56F1E">
            <w:pPr>
              <w:snapToGrid w:val="0"/>
              <w:spacing w:line="260" w:lineRule="exact"/>
              <w:jc w:val="center"/>
              <w:rPr>
                <w:sz w:val="18"/>
                <w:szCs w:val="18"/>
              </w:rPr>
            </w:pPr>
          </w:p>
        </w:tc>
        <w:tc>
          <w:tcPr>
            <w:tcW w:w="309" w:type="pct"/>
            <w:vAlign w:val="center"/>
          </w:tcPr>
          <w:p w:rsidR="00C56F1E" w:rsidRDefault="00774383">
            <w:pPr>
              <w:snapToGrid w:val="0"/>
              <w:spacing w:line="260" w:lineRule="exact"/>
              <w:jc w:val="center"/>
              <w:rPr>
                <w:sz w:val="18"/>
                <w:szCs w:val="18"/>
              </w:rPr>
            </w:pPr>
            <w:r>
              <w:rPr>
                <w:sz w:val="18"/>
                <w:szCs w:val="18"/>
              </w:rPr>
              <w:t>A</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C56F1E">
            <w:pPr>
              <w:snapToGrid w:val="0"/>
              <w:spacing w:line="260" w:lineRule="exact"/>
              <w:jc w:val="center"/>
              <w:rPr>
                <w:sz w:val="18"/>
                <w:szCs w:val="18"/>
              </w:rPr>
            </w:pPr>
          </w:p>
        </w:tc>
        <w:tc>
          <w:tcPr>
            <w:tcW w:w="301" w:type="pct"/>
            <w:vAlign w:val="center"/>
          </w:tcPr>
          <w:p w:rsidR="00C56F1E" w:rsidRDefault="00C56F1E">
            <w:pPr>
              <w:snapToGrid w:val="0"/>
              <w:spacing w:line="260" w:lineRule="exact"/>
              <w:jc w:val="center"/>
              <w:rPr>
                <w:sz w:val="18"/>
                <w:szCs w:val="18"/>
              </w:rPr>
            </w:pPr>
          </w:p>
        </w:tc>
        <w:tc>
          <w:tcPr>
            <w:tcW w:w="309" w:type="pct"/>
            <w:vAlign w:val="center"/>
          </w:tcPr>
          <w:p w:rsidR="00C56F1E" w:rsidRDefault="00774383">
            <w:pPr>
              <w:snapToGrid w:val="0"/>
              <w:spacing w:line="260" w:lineRule="exact"/>
              <w:jc w:val="center"/>
              <w:rPr>
                <w:sz w:val="18"/>
                <w:szCs w:val="18"/>
              </w:rPr>
            </w:pPr>
            <w:r>
              <w:rPr>
                <w:rFonts w:hint="eastAsia"/>
                <w:sz w:val="18"/>
                <w:szCs w:val="18"/>
              </w:rPr>
              <w:t>2</w:t>
            </w:r>
            <w:r>
              <w:rPr>
                <w:sz w:val="18"/>
                <w:szCs w:val="18"/>
              </w:rPr>
              <w:t>.0</w:t>
            </w:r>
          </w:p>
        </w:tc>
        <w:tc>
          <w:tcPr>
            <w:tcW w:w="856" w:type="pct"/>
            <w:gridSpan w:val="3"/>
            <w:vAlign w:val="center"/>
          </w:tcPr>
          <w:p w:rsidR="00C56F1E" w:rsidRDefault="00774383">
            <w:pPr>
              <w:snapToGrid w:val="0"/>
              <w:spacing w:line="260" w:lineRule="exact"/>
              <w:jc w:val="center"/>
              <w:rPr>
                <w:sz w:val="18"/>
                <w:szCs w:val="18"/>
              </w:rPr>
            </w:pPr>
            <w:r>
              <w:rPr>
                <w:rFonts w:hint="eastAsia"/>
                <w:sz w:val="18"/>
                <w:szCs w:val="18"/>
              </w:rPr>
              <w:t>32</w:t>
            </w:r>
          </w:p>
        </w:tc>
      </w:tr>
      <w:tr w:rsidR="00C56F1E" w:rsidTr="008E730B">
        <w:trPr>
          <w:trHeight w:val="564"/>
          <w:jc w:val="center"/>
        </w:trPr>
        <w:tc>
          <w:tcPr>
            <w:tcW w:w="299" w:type="pct"/>
            <w:vMerge/>
          </w:tcPr>
          <w:p w:rsidR="00C56F1E" w:rsidRDefault="00C56F1E">
            <w:pPr>
              <w:snapToGrid w:val="0"/>
              <w:spacing w:line="260" w:lineRule="exact"/>
              <w:jc w:val="center"/>
              <w:rPr>
                <w:sz w:val="18"/>
                <w:szCs w:val="18"/>
              </w:rPr>
            </w:pPr>
          </w:p>
        </w:tc>
        <w:tc>
          <w:tcPr>
            <w:tcW w:w="285" w:type="pct"/>
            <w:vMerge/>
            <w:tcBorders>
              <w:left w:val="single" w:sz="4" w:space="0" w:color="auto"/>
              <w:right w:val="single" w:sz="4" w:space="0" w:color="auto"/>
            </w:tcBorders>
          </w:tcPr>
          <w:p w:rsidR="00C56F1E" w:rsidRDefault="00C56F1E">
            <w:pPr>
              <w:snapToGrid w:val="0"/>
              <w:spacing w:line="260" w:lineRule="exact"/>
              <w:jc w:val="center"/>
              <w:rPr>
                <w:sz w:val="18"/>
                <w:szCs w:val="18"/>
              </w:rPr>
            </w:pPr>
          </w:p>
        </w:tc>
        <w:tc>
          <w:tcPr>
            <w:tcW w:w="1681" w:type="pct"/>
            <w:gridSpan w:val="2"/>
            <w:vAlign w:val="center"/>
          </w:tcPr>
          <w:p w:rsidR="00C56F1E" w:rsidRDefault="00774383">
            <w:pPr>
              <w:snapToGrid w:val="0"/>
              <w:spacing w:line="260" w:lineRule="exact"/>
              <w:jc w:val="center"/>
              <w:rPr>
                <w:rFonts w:hAnsi="宋体"/>
                <w:sz w:val="18"/>
                <w:szCs w:val="18"/>
              </w:rPr>
            </w:pPr>
            <w:r>
              <w:rPr>
                <w:rFonts w:hAnsi="宋体"/>
                <w:sz w:val="18"/>
                <w:szCs w:val="18"/>
              </w:rPr>
              <w:t>艺术限定性选修课</w:t>
            </w:r>
          </w:p>
        </w:tc>
        <w:tc>
          <w:tcPr>
            <w:tcW w:w="301" w:type="pct"/>
            <w:vAlign w:val="center"/>
          </w:tcPr>
          <w:p w:rsidR="00C56F1E" w:rsidRDefault="00C56F1E">
            <w:pPr>
              <w:snapToGrid w:val="0"/>
              <w:spacing w:line="260" w:lineRule="exact"/>
              <w:jc w:val="center"/>
              <w:rPr>
                <w:sz w:val="18"/>
                <w:szCs w:val="18"/>
              </w:rPr>
            </w:pPr>
          </w:p>
        </w:tc>
        <w:tc>
          <w:tcPr>
            <w:tcW w:w="309" w:type="pct"/>
            <w:vAlign w:val="center"/>
          </w:tcPr>
          <w:p w:rsidR="00C56F1E" w:rsidRDefault="00774383">
            <w:pPr>
              <w:snapToGrid w:val="0"/>
              <w:spacing w:line="260" w:lineRule="exact"/>
              <w:jc w:val="center"/>
              <w:rPr>
                <w:sz w:val="18"/>
                <w:szCs w:val="18"/>
              </w:rPr>
            </w:pPr>
            <w:r>
              <w:rPr>
                <w:sz w:val="18"/>
                <w:szCs w:val="18"/>
              </w:rPr>
              <w:t>A</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C56F1E">
            <w:pPr>
              <w:snapToGrid w:val="0"/>
              <w:spacing w:line="260" w:lineRule="exact"/>
              <w:jc w:val="center"/>
              <w:rPr>
                <w:sz w:val="18"/>
                <w:szCs w:val="18"/>
              </w:rPr>
            </w:pPr>
          </w:p>
        </w:tc>
        <w:tc>
          <w:tcPr>
            <w:tcW w:w="301" w:type="pct"/>
            <w:vAlign w:val="center"/>
          </w:tcPr>
          <w:p w:rsidR="00C56F1E" w:rsidRDefault="00C56F1E">
            <w:pPr>
              <w:snapToGrid w:val="0"/>
              <w:spacing w:line="260" w:lineRule="exact"/>
              <w:jc w:val="center"/>
              <w:rPr>
                <w:sz w:val="18"/>
                <w:szCs w:val="18"/>
              </w:rPr>
            </w:pPr>
          </w:p>
        </w:tc>
        <w:tc>
          <w:tcPr>
            <w:tcW w:w="309" w:type="pct"/>
            <w:vAlign w:val="center"/>
          </w:tcPr>
          <w:p w:rsidR="00C56F1E" w:rsidRDefault="00774383">
            <w:pPr>
              <w:snapToGrid w:val="0"/>
              <w:spacing w:line="260" w:lineRule="exact"/>
              <w:jc w:val="center"/>
              <w:rPr>
                <w:sz w:val="18"/>
                <w:szCs w:val="18"/>
              </w:rPr>
            </w:pPr>
            <w:r>
              <w:rPr>
                <w:rFonts w:hint="eastAsia"/>
                <w:sz w:val="18"/>
                <w:szCs w:val="18"/>
              </w:rPr>
              <w:t>2</w:t>
            </w:r>
            <w:r>
              <w:rPr>
                <w:sz w:val="18"/>
                <w:szCs w:val="18"/>
              </w:rPr>
              <w:t>.0</w:t>
            </w:r>
          </w:p>
        </w:tc>
        <w:tc>
          <w:tcPr>
            <w:tcW w:w="856" w:type="pct"/>
            <w:gridSpan w:val="3"/>
            <w:vAlign w:val="center"/>
          </w:tcPr>
          <w:p w:rsidR="00C56F1E" w:rsidRDefault="00774383">
            <w:pPr>
              <w:snapToGrid w:val="0"/>
              <w:spacing w:line="260" w:lineRule="exact"/>
              <w:jc w:val="center"/>
              <w:rPr>
                <w:sz w:val="18"/>
                <w:szCs w:val="18"/>
              </w:rPr>
            </w:pPr>
            <w:r>
              <w:rPr>
                <w:rFonts w:hint="eastAsia"/>
                <w:sz w:val="18"/>
                <w:szCs w:val="18"/>
              </w:rPr>
              <w:t>32</w:t>
            </w:r>
          </w:p>
        </w:tc>
      </w:tr>
      <w:tr w:rsidR="00C56F1E" w:rsidTr="008E730B">
        <w:trPr>
          <w:trHeight w:val="564"/>
          <w:jc w:val="center"/>
        </w:trPr>
        <w:tc>
          <w:tcPr>
            <w:tcW w:w="299" w:type="pct"/>
            <w:vMerge/>
          </w:tcPr>
          <w:p w:rsidR="00C56F1E" w:rsidRDefault="00C56F1E">
            <w:pPr>
              <w:snapToGrid w:val="0"/>
              <w:spacing w:line="260" w:lineRule="exact"/>
              <w:jc w:val="center"/>
              <w:rPr>
                <w:sz w:val="18"/>
                <w:szCs w:val="18"/>
              </w:rPr>
            </w:pPr>
          </w:p>
        </w:tc>
        <w:tc>
          <w:tcPr>
            <w:tcW w:w="285" w:type="pct"/>
            <w:vMerge/>
            <w:tcBorders>
              <w:left w:val="single" w:sz="4" w:space="0" w:color="auto"/>
              <w:right w:val="single" w:sz="4" w:space="0" w:color="auto"/>
            </w:tcBorders>
          </w:tcPr>
          <w:p w:rsidR="00C56F1E" w:rsidRDefault="00C56F1E">
            <w:pPr>
              <w:snapToGrid w:val="0"/>
              <w:spacing w:line="260" w:lineRule="exact"/>
              <w:jc w:val="center"/>
              <w:rPr>
                <w:sz w:val="18"/>
                <w:szCs w:val="18"/>
              </w:rPr>
            </w:pPr>
          </w:p>
        </w:tc>
        <w:tc>
          <w:tcPr>
            <w:tcW w:w="1681" w:type="pct"/>
            <w:gridSpan w:val="2"/>
            <w:vAlign w:val="center"/>
          </w:tcPr>
          <w:p w:rsidR="00C56F1E" w:rsidRDefault="00774383">
            <w:pPr>
              <w:snapToGrid w:val="0"/>
              <w:spacing w:line="260" w:lineRule="exact"/>
              <w:jc w:val="center"/>
              <w:rPr>
                <w:rFonts w:hAnsi="宋体"/>
                <w:sz w:val="18"/>
                <w:szCs w:val="18"/>
              </w:rPr>
            </w:pPr>
            <w:r>
              <w:rPr>
                <w:rFonts w:hAnsi="宋体" w:hint="eastAsia"/>
                <w:sz w:val="18"/>
                <w:szCs w:val="18"/>
              </w:rPr>
              <w:t>普通</w:t>
            </w:r>
            <w:r>
              <w:rPr>
                <w:rFonts w:hAnsi="宋体"/>
                <w:sz w:val="18"/>
                <w:szCs w:val="18"/>
              </w:rPr>
              <w:t>公共选修课</w:t>
            </w:r>
          </w:p>
        </w:tc>
        <w:tc>
          <w:tcPr>
            <w:tcW w:w="301" w:type="pct"/>
            <w:vAlign w:val="center"/>
          </w:tcPr>
          <w:p w:rsidR="00C56F1E" w:rsidRDefault="00C56F1E">
            <w:pPr>
              <w:snapToGrid w:val="0"/>
              <w:spacing w:line="260" w:lineRule="exact"/>
              <w:jc w:val="center"/>
              <w:rPr>
                <w:sz w:val="18"/>
                <w:szCs w:val="18"/>
              </w:rPr>
            </w:pPr>
          </w:p>
        </w:tc>
        <w:tc>
          <w:tcPr>
            <w:tcW w:w="309" w:type="pct"/>
            <w:vAlign w:val="center"/>
          </w:tcPr>
          <w:p w:rsidR="00C56F1E" w:rsidRDefault="00774383">
            <w:pPr>
              <w:snapToGrid w:val="0"/>
              <w:spacing w:line="260" w:lineRule="exact"/>
              <w:jc w:val="center"/>
              <w:rPr>
                <w:sz w:val="18"/>
                <w:szCs w:val="18"/>
              </w:rPr>
            </w:pPr>
            <w:r>
              <w:rPr>
                <w:sz w:val="18"/>
                <w:szCs w:val="18"/>
              </w:rPr>
              <w:t>A</w:t>
            </w: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C56F1E">
            <w:pPr>
              <w:snapToGrid w:val="0"/>
              <w:spacing w:line="260" w:lineRule="exact"/>
              <w:jc w:val="center"/>
              <w:rPr>
                <w:sz w:val="18"/>
                <w:szCs w:val="18"/>
              </w:rPr>
            </w:pPr>
          </w:p>
        </w:tc>
        <w:tc>
          <w:tcPr>
            <w:tcW w:w="301" w:type="pct"/>
            <w:vAlign w:val="center"/>
          </w:tcPr>
          <w:p w:rsidR="00C56F1E" w:rsidRDefault="00C56F1E">
            <w:pPr>
              <w:snapToGrid w:val="0"/>
              <w:spacing w:line="260" w:lineRule="exact"/>
              <w:jc w:val="center"/>
              <w:rPr>
                <w:sz w:val="18"/>
                <w:szCs w:val="18"/>
              </w:rPr>
            </w:pPr>
          </w:p>
        </w:tc>
        <w:tc>
          <w:tcPr>
            <w:tcW w:w="309" w:type="pct"/>
            <w:vAlign w:val="center"/>
          </w:tcPr>
          <w:p w:rsidR="00C56F1E" w:rsidRDefault="00774383">
            <w:pPr>
              <w:snapToGrid w:val="0"/>
              <w:spacing w:line="260" w:lineRule="exact"/>
              <w:jc w:val="center"/>
              <w:rPr>
                <w:sz w:val="18"/>
                <w:szCs w:val="18"/>
              </w:rPr>
            </w:pPr>
            <w:r>
              <w:rPr>
                <w:rFonts w:hint="eastAsia"/>
                <w:sz w:val="18"/>
                <w:szCs w:val="18"/>
              </w:rPr>
              <w:t>4</w:t>
            </w:r>
            <w:r>
              <w:rPr>
                <w:sz w:val="18"/>
                <w:szCs w:val="18"/>
              </w:rPr>
              <w:t>.0</w:t>
            </w:r>
          </w:p>
        </w:tc>
        <w:tc>
          <w:tcPr>
            <w:tcW w:w="856" w:type="pct"/>
            <w:gridSpan w:val="3"/>
            <w:vAlign w:val="center"/>
          </w:tcPr>
          <w:p w:rsidR="00C56F1E" w:rsidRDefault="00774383">
            <w:pPr>
              <w:snapToGrid w:val="0"/>
              <w:spacing w:line="260" w:lineRule="exact"/>
              <w:jc w:val="center"/>
              <w:rPr>
                <w:sz w:val="18"/>
                <w:szCs w:val="18"/>
              </w:rPr>
            </w:pPr>
            <w:r>
              <w:rPr>
                <w:rFonts w:hint="eastAsia"/>
                <w:sz w:val="18"/>
                <w:szCs w:val="18"/>
              </w:rPr>
              <w:t>64</w:t>
            </w:r>
          </w:p>
        </w:tc>
      </w:tr>
      <w:tr w:rsidR="00C56F1E" w:rsidTr="008E730B">
        <w:trPr>
          <w:trHeight w:val="564"/>
          <w:jc w:val="center"/>
        </w:trPr>
        <w:tc>
          <w:tcPr>
            <w:tcW w:w="2265" w:type="pct"/>
            <w:gridSpan w:val="4"/>
            <w:vAlign w:val="center"/>
          </w:tcPr>
          <w:p w:rsidR="00C56F1E" w:rsidRDefault="00774383">
            <w:pPr>
              <w:snapToGrid w:val="0"/>
              <w:spacing w:line="260" w:lineRule="exact"/>
              <w:jc w:val="center"/>
              <w:rPr>
                <w:rFonts w:hAnsi="宋体"/>
                <w:sz w:val="18"/>
                <w:szCs w:val="18"/>
                <w:lang w:eastAsia="zh-Hans"/>
              </w:rPr>
            </w:pPr>
            <w:r>
              <w:rPr>
                <w:rFonts w:hAnsi="宋体" w:hint="eastAsia"/>
                <w:sz w:val="18"/>
                <w:szCs w:val="18"/>
                <w:lang w:eastAsia="zh-Hans"/>
              </w:rPr>
              <w:t>合计</w:t>
            </w:r>
          </w:p>
        </w:tc>
        <w:tc>
          <w:tcPr>
            <w:tcW w:w="301" w:type="pct"/>
            <w:vAlign w:val="center"/>
          </w:tcPr>
          <w:p w:rsidR="00C56F1E" w:rsidRDefault="00C56F1E">
            <w:pPr>
              <w:snapToGrid w:val="0"/>
              <w:spacing w:line="260" w:lineRule="exact"/>
              <w:jc w:val="center"/>
              <w:rPr>
                <w:sz w:val="18"/>
                <w:szCs w:val="18"/>
              </w:rPr>
            </w:pPr>
          </w:p>
        </w:tc>
        <w:tc>
          <w:tcPr>
            <w:tcW w:w="309" w:type="pct"/>
            <w:vAlign w:val="center"/>
          </w:tcPr>
          <w:p w:rsidR="00C56F1E" w:rsidRDefault="00C56F1E">
            <w:pPr>
              <w:snapToGrid w:val="0"/>
              <w:spacing w:line="260" w:lineRule="exact"/>
              <w:jc w:val="center"/>
              <w:rPr>
                <w:sz w:val="18"/>
                <w:szCs w:val="18"/>
              </w:rPr>
            </w:pPr>
          </w:p>
        </w:tc>
        <w:tc>
          <w:tcPr>
            <w:tcW w:w="333" w:type="pct"/>
            <w:vAlign w:val="center"/>
          </w:tcPr>
          <w:p w:rsidR="00C56F1E" w:rsidRDefault="00C56F1E">
            <w:pPr>
              <w:snapToGrid w:val="0"/>
              <w:spacing w:line="260" w:lineRule="exact"/>
              <w:jc w:val="center"/>
              <w:rPr>
                <w:sz w:val="18"/>
                <w:szCs w:val="18"/>
              </w:rPr>
            </w:pPr>
          </w:p>
        </w:tc>
        <w:tc>
          <w:tcPr>
            <w:tcW w:w="325" w:type="pct"/>
            <w:vAlign w:val="center"/>
          </w:tcPr>
          <w:p w:rsidR="00C56F1E" w:rsidRDefault="00C56F1E">
            <w:pPr>
              <w:snapToGrid w:val="0"/>
              <w:spacing w:line="260" w:lineRule="exact"/>
              <w:jc w:val="center"/>
              <w:rPr>
                <w:sz w:val="18"/>
                <w:szCs w:val="18"/>
              </w:rPr>
            </w:pPr>
          </w:p>
        </w:tc>
        <w:tc>
          <w:tcPr>
            <w:tcW w:w="301" w:type="pct"/>
            <w:vAlign w:val="center"/>
          </w:tcPr>
          <w:p w:rsidR="00C56F1E" w:rsidRDefault="00C56F1E">
            <w:pPr>
              <w:snapToGrid w:val="0"/>
              <w:spacing w:line="260" w:lineRule="exact"/>
              <w:jc w:val="center"/>
              <w:rPr>
                <w:sz w:val="18"/>
                <w:szCs w:val="18"/>
              </w:rPr>
            </w:pPr>
          </w:p>
        </w:tc>
        <w:tc>
          <w:tcPr>
            <w:tcW w:w="309" w:type="pct"/>
            <w:vAlign w:val="center"/>
          </w:tcPr>
          <w:p w:rsidR="00C56F1E" w:rsidRDefault="00774383">
            <w:pPr>
              <w:snapToGrid w:val="0"/>
              <w:spacing w:line="260" w:lineRule="exact"/>
              <w:jc w:val="center"/>
              <w:rPr>
                <w:sz w:val="18"/>
                <w:szCs w:val="18"/>
              </w:rPr>
            </w:pPr>
            <w:r>
              <w:rPr>
                <w:sz w:val="18"/>
                <w:szCs w:val="18"/>
              </w:rPr>
              <w:t>159</w:t>
            </w:r>
          </w:p>
        </w:tc>
        <w:tc>
          <w:tcPr>
            <w:tcW w:w="856" w:type="pct"/>
            <w:gridSpan w:val="3"/>
            <w:vAlign w:val="center"/>
          </w:tcPr>
          <w:p w:rsidR="00C56F1E" w:rsidRDefault="00774383">
            <w:pPr>
              <w:snapToGrid w:val="0"/>
              <w:spacing w:line="260" w:lineRule="exact"/>
              <w:jc w:val="center"/>
              <w:rPr>
                <w:sz w:val="18"/>
                <w:szCs w:val="18"/>
              </w:rPr>
            </w:pPr>
            <w:r>
              <w:rPr>
                <w:sz w:val="18"/>
                <w:szCs w:val="18"/>
              </w:rPr>
              <w:t>2544</w:t>
            </w:r>
          </w:p>
        </w:tc>
      </w:tr>
    </w:tbl>
    <w:p w:rsidR="00C56F1E" w:rsidRDefault="00774383" w:rsidP="008E730B">
      <w:pPr>
        <w:pStyle w:val="2"/>
        <w:spacing w:before="120" w:line="360" w:lineRule="auto"/>
        <w:ind w:firstLineChars="71" w:firstLine="199"/>
      </w:pPr>
      <w:r>
        <w:rPr>
          <w:rFonts w:hint="eastAsia"/>
          <w:sz w:val="28"/>
          <w:szCs w:val="28"/>
        </w:rPr>
        <w:t>八、实施保障</w:t>
      </w:r>
    </w:p>
    <w:p w:rsidR="00C56F1E" w:rsidRPr="008E730B" w:rsidRDefault="00774383" w:rsidP="008E730B">
      <w:pPr>
        <w:pStyle w:val="2"/>
        <w:spacing w:beforeLines="0"/>
        <w:ind w:firstLine="480"/>
        <w:rPr>
          <w:szCs w:val="24"/>
        </w:rPr>
      </w:pPr>
      <w:r w:rsidRPr="008E730B">
        <w:rPr>
          <w:rFonts w:hint="eastAsia"/>
          <w:szCs w:val="24"/>
        </w:rPr>
        <w:t>（一）师资队伍</w:t>
      </w:r>
    </w:p>
    <w:p w:rsidR="00C56F1E" w:rsidRDefault="00774383">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kern w:val="0"/>
          <w:sz w:val="24"/>
          <w:szCs w:val="24"/>
        </w:rPr>
        <w:t>1.</w:t>
      </w:r>
      <w:r>
        <w:rPr>
          <w:rFonts w:asciiTheme="minorEastAsia" w:eastAsiaTheme="minorEastAsia" w:hAnsiTheme="minorEastAsia" w:cs="仿宋" w:hint="eastAsia"/>
          <w:kern w:val="0"/>
          <w:sz w:val="24"/>
          <w:szCs w:val="24"/>
        </w:rPr>
        <w:t>队伍结构</w:t>
      </w:r>
    </w:p>
    <w:p w:rsidR="00C56F1E" w:rsidRDefault="008E730B">
      <w:pPr>
        <w:spacing w:line="360" w:lineRule="auto"/>
        <w:ind w:firstLineChars="200" w:firstLine="480"/>
        <w:rPr>
          <w:rFonts w:asciiTheme="minorEastAsia" w:eastAsiaTheme="minorEastAsia" w:hAnsiTheme="minorEastAsia" w:cs="仿宋"/>
          <w:color w:val="000000" w:themeColor="text1"/>
          <w:kern w:val="0"/>
          <w:sz w:val="24"/>
          <w:szCs w:val="24"/>
        </w:rPr>
      </w:pPr>
      <w:r>
        <w:rPr>
          <w:rFonts w:asciiTheme="minorEastAsia" w:eastAsiaTheme="minorEastAsia" w:hAnsiTheme="minorEastAsia" w:cs="仿宋" w:hint="eastAsia"/>
          <w:color w:val="000000" w:themeColor="text1"/>
          <w:kern w:val="0"/>
          <w:sz w:val="24"/>
          <w:szCs w:val="24"/>
        </w:rPr>
        <w:t>本专业</w:t>
      </w:r>
      <w:r w:rsidR="00774383">
        <w:rPr>
          <w:rFonts w:asciiTheme="minorEastAsia" w:eastAsiaTheme="minorEastAsia" w:hAnsiTheme="minorEastAsia" w:cs="仿宋" w:hint="eastAsia"/>
          <w:color w:val="000000" w:themeColor="text1"/>
          <w:kern w:val="0"/>
          <w:sz w:val="24"/>
          <w:szCs w:val="24"/>
        </w:rPr>
        <w:t>学生数与专任教师数比例为</w:t>
      </w:r>
      <w:r w:rsidR="00774383">
        <w:rPr>
          <w:rFonts w:asciiTheme="minorEastAsia" w:eastAsiaTheme="minorEastAsia" w:hAnsiTheme="minorEastAsia" w:cs="仿宋"/>
          <w:color w:val="000000" w:themeColor="text1"/>
          <w:kern w:val="0"/>
          <w:sz w:val="24"/>
          <w:szCs w:val="24"/>
        </w:rPr>
        <w:t>25</w:t>
      </w:r>
      <w:r w:rsidR="00774383">
        <w:rPr>
          <w:rFonts w:asciiTheme="minorEastAsia" w:eastAsiaTheme="minorEastAsia" w:hAnsiTheme="minorEastAsia" w:cs="仿宋" w:hint="eastAsia"/>
          <w:color w:val="000000" w:themeColor="text1"/>
          <w:kern w:val="0"/>
          <w:sz w:val="24"/>
          <w:szCs w:val="24"/>
        </w:rPr>
        <w:t>：</w:t>
      </w:r>
      <w:r w:rsidR="00774383">
        <w:rPr>
          <w:rFonts w:asciiTheme="minorEastAsia" w:eastAsiaTheme="minorEastAsia" w:hAnsiTheme="minorEastAsia" w:cs="仿宋"/>
          <w:color w:val="000000" w:themeColor="text1"/>
          <w:kern w:val="0"/>
          <w:sz w:val="24"/>
          <w:szCs w:val="24"/>
        </w:rPr>
        <w:t>1</w:t>
      </w:r>
      <w:r w:rsidR="00774383">
        <w:rPr>
          <w:rFonts w:asciiTheme="minorEastAsia" w:eastAsiaTheme="minorEastAsia" w:hAnsiTheme="minorEastAsia" w:cs="仿宋" w:hint="eastAsia"/>
          <w:color w:val="000000" w:themeColor="text1"/>
          <w:kern w:val="0"/>
          <w:sz w:val="24"/>
          <w:szCs w:val="24"/>
        </w:rPr>
        <w:t>，双</w:t>
      </w:r>
      <w:proofErr w:type="gramStart"/>
      <w:r w:rsidR="00774383">
        <w:rPr>
          <w:rFonts w:asciiTheme="minorEastAsia" w:eastAsiaTheme="minorEastAsia" w:hAnsiTheme="minorEastAsia" w:cs="仿宋" w:hint="eastAsia"/>
          <w:color w:val="000000" w:themeColor="text1"/>
          <w:kern w:val="0"/>
          <w:sz w:val="24"/>
          <w:szCs w:val="24"/>
        </w:rPr>
        <w:t>师素质教师占专业</w:t>
      </w:r>
      <w:proofErr w:type="gramEnd"/>
      <w:r w:rsidR="00774383">
        <w:rPr>
          <w:rFonts w:asciiTheme="minorEastAsia" w:eastAsiaTheme="minorEastAsia" w:hAnsiTheme="minorEastAsia" w:cs="仿宋" w:hint="eastAsia"/>
          <w:color w:val="000000" w:themeColor="text1"/>
          <w:kern w:val="0"/>
          <w:sz w:val="24"/>
          <w:szCs w:val="24"/>
        </w:rPr>
        <w:t>教师比为</w:t>
      </w:r>
      <w:r w:rsidR="00774383">
        <w:rPr>
          <w:rFonts w:asciiTheme="minorEastAsia" w:eastAsiaTheme="minorEastAsia" w:hAnsiTheme="minorEastAsia" w:cs="仿宋"/>
          <w:color w:val="000000" w:themeColor="text1"/>
          <w:kern w:val="0"/>
          <w:sz w:val="24"/>
          <w:szCs w:val="24"/>
        </w:rPr>
        <w:t>70</w:t>
      </w:r>
      <w:r w:rsidR="00774383">
        <w:rPr>
          <w:rFonts w:asciiTheme="minorEastAsia" w:eastAsiaTheme="minorEastAsia" w:hAnsiTheme="minorEastAsia" w:cs="仿宋" w:hint="eastAsia"/>
          <w:color w:val="000000" w:themeColor="text1"/>
          <w:kern w:val="0"/>
          <w:sz w:val="24"/>
          <w:szCs w:val="24"/>
        </w:rPr>
        <w:t>%，专任教师队伍职称、年龄</w:t>
      </w:r>
      <w:r>
        <w:rPr>
          <w:rFonts w:asciiTheme="minorEastAsia" w:eastAsiaTheme="minorEastAsia" w:hAnsiTheme="minorEastAsia" w:cs="仿宋" w:hint="eastAsia"/>
          <w:color w:val="000000" w:themeColor="text1"/>
          <w:kern w:val="0"/>
          <w:sz w:val="24"/>
          <w:szCs w:val="24"/>
        </w:rPr>
        <w:t>适当</w:t>
      </w:r>
      <w:r w:rsidR="00774383">
        <w:rPr>
          <w:rFonts w:asciiTheme="minorEastAsia" w:eastAsiaTheme="minorEastAsia" w:hAnsiTheme="minorEastAsia" w:cs="仿宋" w:hint="eastAsia"/>
          <w:color w:val="000000" w:themeColor="text1"/>
          <w:kern w:val="0"/>
          <w:sz w:val="24"/>
          <w:szCs w:val="24"/>
        </w:rPr>
        <w:t>，形</w:t>
      </w:r>
      <w:r>
        <w:rPr>
          <w:rFonts w:asciiTheme="minorEastAsia" w:eastAsiaTheme="minorEastAsia" w:hAnsiTheme="minorEastAsia" w:cs="仿宋" w:hint="eastAsia"/>
          <w:color w:val="000000" w:themeColor="text1"/>
          <w:kern w:val="0"/>
          <w:sz w:val="24"/>
          <w:szCs w:val="24"/>
        </w:rPr>
        <w:t>成了</w:t>
      </w:r>
      <w:r w:rsidR="00774383">
        <w:rPr>
          <w:rFonts w:asciiTheme="minorEastAsia" w:eastAsiaTheme="minorEastAsia" w:hAnsiTheme="minorEastAsia" w:cs="仿宋" w:hint="eastAsia"/>
          <w:color w:val="000000" w:themeColor="text1"/>
          <w:kern w:val="0"/>
          <w:sz w:val="24"/>
          <w:szCs w:val="24"/>
        </w:rPr>
        <w:t>合理的梯队结构。</w:t>
      </w:r>
    </w:p>
    <w:p w:rsidR="00C56F1E" w:rsidRDefault="00774383">
      <w:pPr>
        <w:spacing w:line="360" w:lineRule="auto"/>
        <w:ind w:firstLineChars="200" w:firstLine="480"/>
        <w:rPr>
          <w:rFonts w:asciiTheme="minorEastAsia" w:eastAsiaTheme="minorEastAsia" w:hAnsiTheme="minorEastAsia" w:cs="仿宋"/>
          <w:color w:val="000000" w:themeColor="text1"/>
          <w:kern w:val="0"/>
          <w:sz w:val="24"/>
          <w:szCs w:val="24"/>
        </w:rPr>
      </w:pPr>
      <w:r>
        <w:rPr>
          <w:rFonts w:asciiTheme="minorEastAsia" w:eastAsiaTheme="minorEastAsia" w:hAnsiTheme="minorEastAsia" w:cs="仿宋"/>
          <w:color w:val="000000" w:themeColor="text1"/>
          <w:kern w:val="0"/>
          <w:sz w:val="24"/>
          <w:szCs w:val="24"/>
        </w:rPr>
        <w:t>2.</w:t>
      </w:r>
      <w:r>
        <w:rPr>
          <w:rFonts w:asciiTheme="minorEastAsia" w:eastAsiaTheme="minorEastAsia" w:hAnsiTheme="minorEastAsia" w:cs="仿宋" w:hint="eastAsia"/>
          <w:color w:val="000000" w:themeColor="text1"/>
          <w:kern w:val="0"/>
          <w:sz w:val="24"/>
          <w:szCs w:val="24"/>
        </w:rPr>
        <w:t>专任教师</w:t>
      </w:r>
    </w:p>
    <w:p w:rsidR="00C56F1E" w:rsidRDefault="00774383">
      <w:pPr>
        <w:spacing w:line="360" w:lineRule="auto"/>
        <w:ind w:firstLineChars="200" w:firstLine="480"/>
        <w:rPr>
          <w:rFonts w:asciiTheme="minorEastAsia" w:eastAsiaTheme="minorEastAsia" w:hAnsiTheme="minorEastAsia" w:cs="仿宋"/>
          <w:color w:val="000000" w:themeColor="text1"/>
          <w:kern w:val="0"/>
          <w:sz w:val="24"/>
          <w:szCs w:val="24"/>
        </w:rPr>
      </w:pPr>
      <w:r>
        <w:rPr>
          <w:rFonts w:asciiTheme="minorEastAsia" w:eastAsiaTheme="minorEastAsia" w:hAnsiTheme="minorEastAsia" w:cs="仿宋" w:hint="eastAsia"/>
          <w:color w:val="000000" w:themeColor="text1"/>
          <w:kern w:val="0"/>
          <w:sz w:val="24"/>
          <w:szCs w:val="24"/>
        </w:rPr>
        <w:t>具有高校教师资格和本专业领域有关证书；有理想信念、有道德情操、有扎实学识、有仁爱之心；具有</w:t>
      </w:r>
      <w:r>
        <w:rPr>
          <w:rFonts w:asciiTheme="minorEastAsia" w:eastAsiaTheme="minorEastAsia" w:hAnsiTheme="minorEastAsia" w:cs="仿宋" w:hint="eastAsia"/>
          <w:color w:val="000000" w:themeColor="text1"/>
          <w:kern w:val="0"/>
          <w:sz w:val="24"/>
          <w:szCs w:val="24"/>
          <w:lang w:eastAsia="zh-Hans"/>
        </w:rPr>
        <w:t>纺织品检验与贸易</w:t>
      </w:r>
      <w:r>
        <w:rPr>
          <w:rFonts w:asciiTheme="minorEastAsia" w:eastAsiaTheme="minorEastAsia" w:hAnsiTheme="minorEastAsia" w:cs="仿宋" w:hint="eastAsia"/>
          <w:color w:val="000000" w:themeColor="text1"/>
          <w:kern w:val="0"/>
          <w:sz w:val="24"/>
          <w:szCs w:val="24"/>
        </w:rPr>
        <w:t>相关专业本科及以上学历；具有扎实的本专业相关理论功底和实践能力具有较强的信息化教学能力，能够开展课程教学改革和科学研究；每</w:t>
      </w:r>
      <w:r>
        <w:rPr>
          <w:rFonts w:asciiTheme="minorEastAsia" w:eastAsiaTheme="minorEastAsia" w:hAnsiTheme="minorEastAsia" w:cs="仿宋"/>
          <w:color w:val="000000" w:themeColor="text1"/>
          <w:kern w:val="0"/>
          <w:sz w:val="24"/>
          <w:szCs w:val="24"/>
        </w:rPr>
        <w:t xml:space="preserve">5 </w:t>
      </w:r>
      <w:r>
        <w:rPr>
          <w:rFonts w:asciiTheme="minorEastAsia" w:eastAsiaTheme="minorEastAsia" w:hAnsiTheme="minorEastAsia" w:cs="仿宋" w:hint="eastAsia"/>
          <w:color w:val="000000" w:themeColor="text1"/>
          <w:kern w:val="0"/>
          <w:sz w:val="24"/>
          <w:szCs w:val="24"/>
        </w:rPr>
        <w:t>年累计</w:t>
      </w:r>
      <w:r>
        <w:rPr>
          <w:rFonts w:asciiTheme="minorEastAsia" w:eastAsiaTheme="minorEastAsia" w:hAnsiTheme="minorEastAsia" w:cs="仿宋"/>
          <w:color w:val="000000" w:themeColor="text1"/>
          <w:kern w:val="0"/>
          <w:sz w:val="24"/>
          <w:szCs w:val="24"/>
        </w:rPr>
        <w:t>6</w:t>
      </w:r>
      <w:r>
        <w:rPr>
          <w:rFonts w:asciiTheme="minorEastAsia" w:eastAsiaTheme="minorEastAsia" w:hAnsiTheme="minorEastAsia" w:cs="仿宋" w:hint="eastAsia"/>
          <w:color w:val="000000" w:themeColor="text1"/>
          <w:kern w:val="0"/>
          <w:sz w:val="24"/>
          <w:szCs w:val="24"/>
          <w:lang w:eastAsia="zh-Hans"/>
        </w:rPr>
        <w:t>个</w:t>
      </w:r>
      <w:r>
        <w:rPr>
          <w:rFonts w:asciiTheme="minorEastAsia" w:eastAsiaTheme="minorEastAsia" w:hAnsiTheme="minorEastAsia" w:cs="仿宋" w:hint="eastAsia"/>
          <w:color w:val="000000" w:themeColor="text1"/>
          <w:kern w:val="0"/>
          <w:sz w:val="24"/>
          <w:szCs w:val="24"/>
        </w:rPr>
        <w:t>月的企业实践经历。</w:t>
      </w:r>
    </w:p>
    <w:p w:rsidR="00C56F1E" w:rsidRDefault="00774383">
      <w:pPr>
        <w:spacing w:line="360" w:lineRule="auto"/>
        <w:ind w:firstLineChars="200" w:firstLine="480"/>
        <w:rPr>
          <w:rFonts w:asciiTheme="minorEastAsia" w:eastAsiaTheme="minorEastAsia" w:hAnsiTheme="minorEastAsia" w:cs="仿宋"/>
          <w:color w:val="000000" w:themeColor="text1"/>
          <w:kern w:val="0"/>
          <w:sz w:val="24"/>
          <w:szCs w:val="24"/>
        </w:rPr>
      </w:pPr>
      <w:r>
        <w:rPr>
          <w:rFonts w:asciiTheme="minorEastAsia" w:eastAsiaTheme="minorEastAsia" w:hAnsiTheme="minorEastAsia" w:cs="仿宋"/>
          <w:color w:val="000000" w:themeColor="text1"/>
          <w:kern w:val="0"/>
          <w:sz w:val="24"/>
          <w:szCs w:val="24"/>
        </w:rPr>
        <w:t>3.</w:t>
      </w:r>
      <w:r>
        <w:rPr>
          <w:rFonts w:asciiTheme="minorEastAsia" w:eastAsiaTheme="minorEastAsia" w:hAnsiTheme="minorEastAsia" w:cs="仿宋" w:hint="eastAsia"/>
          <w:color w:val="000000" w:themeColor="text1"/>
          <w:kern w:val="0"/>
          <w:sz w:val="24"/>
          <w:szCs w:val="24"/>
        </w:rPr>
        <w:t>专业带头人</w:t>
      </w:r>
    </w:p>
    <w:p w:rsidR="00C56F1E" w:rsidRDefault="00774383">
      <w:pPr>
        <w:spacing w:line="360" w:lineRule="auto"/>
        <w:ind w:firstLineChars="200" w:firstLine="480"/>
        <w:rPr>
          <w:rFonts w:asciiTheme="minorEastAsia" w:eastAsiaTheme="minorEastAsia" w:hAnsiTheme="minorEastAsia" w:cs="仿宋"/>
          <w:color w:val="000000" w:themeColor="text1"/>
          <w:kern w:val="0"/>
          <w:sz w:val="24"/>
          <w:szCs w:val="24"/>
        </w:rPr>
      </w:pPr>
      <w:r>
        <w:rPr>
          <w:rFonts w:asciiTheme="minorEastAsia" w:eastAsiaTheme="minorEastAsia" w:hAnsiTheme="minorEastAsia" w:cs="仿宋" w:hint="eastAsia"/>
          <w:color w:val="000000" w:themeColor="text1"/>
          <w:kern w:val="0"/>
          <w:sz w:val="24"/>
          <w:szCs w:val="24"/>
        </w:rPr>
        <w:t>具有副高及以上职称，较好地把握国内外</w:t>
      </w:r>
      <w:r>
        <w:rPr>
          <w:rFonts w:asciiTheme="minorEastAsia" w:eastAsiaTheme="minorEastAsia" w:hAnsiTheme="minorEastAsia" w:cs="仿宋" w:hint="eastAsia"/>
          <w:color w:val="000000" w:themeColor="text1"/>
          <w:kern w:val="0"/>
          <w:sz w:val="24"/>
          <w:szCs w:val="24"/>
          <w:lang w:eastAsia="zh-Hans"/>
        </w:rPr>
        <w:t>纺织</w:t>
      </w:r>
      <w:r>
        <w:rPr>
          <w:rFonts w:asciiTheme="minorEastAsia" w:eastAsiaTheme="minorEastAsia" w:hAnsiTheme="minorEastAsia" w:cs="仿宋" w:hint="eastAsia"/>
          <w:color w:val="000000" w:themeColor="text1"/>
          <w:kern w:val="0"/>
          <w:sz w:val="24"/>
          <w:szCs w:val="24"/>
        </w:rPr>
        <w:t>行业、专业发展，能广泛联系行业企业，了解行业企业对本专业人才的实际需求，教学设计、专业研究能力强，组织开展教科研工作能力强，在本区域或本专业领域有一定的影响力。</w:t>
      </w:r>
    </w:p>
    <w:p w:rsidR="00C56F1E" w:rsidRDefault="00774383">
      <w:pPr>
        <w:spacing w:line="360" w:lineRule="auto"/>
        <w:ind w:firstLineChars="200" w:firstLine="480"/>
        <w:rPr>
          <w:rFonts w:asciiTheme="minorEastAsia" w:eastAsiaTheme="minorEastAsia" w:hAnsiTheme="minorEastAsia" w:cs="仿宋"/>
          <w:color w:val="000000" w:themeColor="text1"/>
          <w:kern w:val="0"/>
          <w:sz w:val="24"/>
          <w:szCs w:val="24"/>
        </w:rPr>
      </w:pPr>
      <w:r>
        <w:rPr>
          <w:rFonts w:asciiTheme="minorEastAsia" w:eastAsiaTheme="minorEastAsia" w:hAnsiTheme="minorEastAsia" w:cs="仿宋"/>
          <w:color w:val="000000" w:themeColor="text1"/>
          <w:kern w:val="0"/>
          <w:sz w:val="24"/>
          <w:szCs w:val="24"/>
        </w:rPr>
        <w:t>4.</w:t>
      </w:r>
      <w:r>
        <w:rPr>
          <w:rFonts w:asciiTheme="minorEastAsia" w:eastAsiaTheme="minorEastAsia" w:hAnsiTheme="minorEastAsia" w:cs="仿宋" w:hint="eastAsia"/>
          <w:color w:val="000000" w:themeColor="text1"/>
          <w:kern w:val="0"/>
          <w:sz w:val="24"/>
          <w:szCs w:val="24"/>
        </w:rPr>
        <w:t>兼职教师</w:t>
      </w:r>
    </w:p>
    <w:p w:rsidR="00C56F1E" w:rsidRDefault="00774383">
      <w:pPr>
        <w:spacing w:line="360" w:lineRule="auto"/>
        <w:ind w:firstLineChars="200" w:firstLine="480"/>
        <w:rPr>
          <w:rFonts w:asciiTheme="minorEastAsia" w:eastAsiaTheme="minorEastAsia" w:hAnsiTheme="minorEastAsia" w:cs="仿宋"/>
          <w:color w:val="000000" w:themeColor="text1"/>
          <w:kern w:val="0"/>
          <w:sz w:val="24"/>
          <w:szCs w:val="24"/>
        </w:rPr>
      </w:pPr>
      <w:r>
        <w:rPr>
          <w:rFonts w:asciiTheme="minorEastAsia" w:eastAsiaTheme="minorEastAsia" w:hAnsiTheme="minorEastAsia" w:cs="仿宋" w:hint="eastAsia"/>
          <w:color w:val="000000" w:themeColor="text1"/>
          <w:kern w:val="0"/>
          <w:sz w:val="24"/>
          <w:szCs w:val="24"/>
        </w:rPr>
        <w:t>主要从</w:t>
      </w:r>
      <w:r>
        <w:rPr>
          <w:rFonts w:asciiTheme="minorEastAsia" w:eastAsiaTheme="minorEastAsia" w:hAnsiTheme="minorEastAsia" w:cs="仿宋" w:hint="eastAsia"/>
          <w:color w:val="000000" w:themeColor="text1"/>
          <w:kern w:val="0"/>
          <w:sz w:val="24"/>
          <w:szCs w:val="24"/>
          <w:lang w:eastAsia="zh-Hans"/>
        </w:rPr>
        <w:t>纺织</w:t>
      </w:r>
      <w:r>
        <w:rPr>
          <w:rFonts w:asciiTheme="minorEastAsia" w:eastAsiaTheme="minorEastAsia" w:hAnsiTheme="minorEastAsia" w:cs="仿宋" w:hint="eastAsia"/>
          <w:color w:val="000000" w:themeColor="text1"/>
          <w:kern w:val="0"/>
          <w:sz w:val="24"/>
          <w:szCs w:val="24"/>
        </w:rPr>
        <w:t>行业企业聘任，具备良好的思想政治素质、职业道德和工匠精神，具有扎实的专业知识和丰富的实际工作经验，具有中级及以上相关专业职称，能承担专业课程教学、实习实</w:t>
      </w:r>
      <w:proofErr w:type="gramStart"/>
      <w:r>
        <w:rPr>
          <w:rFonts w:asciiTheme="minorEastAsia" w:eastAsiaTheme="minorEastAsia" w:hAnsiTheme="minorEastAsia" w:cs="仿宋" w:hint="eastAsia"/>
          <w:color w:val="000000" w:themeColor="text1"/>
          <w:kern w:val="0"/>
          <w:sz w:val="24"/>
          <w:szCs w:val="24"/>
        </w:rPr>
        <w:t>训指导</w:t>
      </w:r>
      <w:proofErr w:type="gramEnd"/>
      <w:r>
        <w:rPr>
          <w:rFonts w:asciiTheme="minorEastAsia" w:eastAsiaTheme="minorEastAsia" w:hAnsiTheme="minorEastAsia" w:cs="仿宋" w:hint="eastAsia"/>
          <w:color w:val="000000" w:themeColor="text1"/>
          <w:kern w:val="0"/>
          <w:sz w:val="24"/>
          <w:szCs w:val="24"/>
        </w:rPr>
        <w:t>和学生职业发展规划指导等教学任务。</w:t>
      </w:r>
    </w:p>
    <w:p w:rsidR="00C56F1E" w:rsidRPr="008E730B" w:rsidRDefault="00774383" w:rsidP="008E730B">
      <w:pPr>
        <w:pStyle w:val="2"/>
        <w:spacing w:beforeLines="0"/>
        <w:ind w:firstLine="480"/>
        <w:rPr>
          <w:szCs w:val="24"/>
        </w:rPr>
      </w:pPr>
      <w:r w:rsidRPr="008E730B">
        <w:rPr>
          <w:rFonts w:hint="eastAsia"/>
          <w:szCs w:val="24"/>
        </w:rPr>
        <w:t>（二）教学设施</w:t>
      </w:r>
    </w:p>
    <w:p w:rsidR="00C56F1E" w:rsidRDefault="00774383">
      <w:pPr>
        <w:spacing w:line="360" w:lineRule="auto"/>
        <w:ind w:firstLineChars="200" w:firstLine="480"/>
        <w:rPr>
          <w:rFonts w:asciiTheme="minorEastAsia" w:eastAsiaTheme="minorEastAsia" w:hAnsiTheme="minorEastAsia" w:cs="仿宋"/>
          <w:color w:val="000000" w:themeColor="text1"/>
          <w:kern w:val="0"/>
          <w:sz w:val="24"/>
          <w:szCs w:val="24"/>
        </w:rPr>
      </w:pPr>
      <w:r>
        <w:rPr>
          <w:rFonts w:asciiTheme="minorEastAsia" w:eastAsiaTheme="minorEastAsia" w:hAnsiTheme="minorEastAsia" w:cs="仿宋" w:hint="eastAsia"/>
          <w:color w:val="000000" w:themeColor="text1"/>
          <w:kern w:val="0"/>
          <w:sz w:val="24"/>
          <w:szCs w:val="24"/>
        </w:rPr>
        <w:t>主要包括能够满足正常的课程教学、实习实训所需的专业教室、实训室和实训基地。</w:t>
      </w:r>
    </w:p>
    <w:p w:rsidR="00C56F1E" w:rsidRDefault="00774383">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kern w:val="0"/>
          <w:sz w:val="24"/>
          <w:szCs w:val="24"/>
        </w:rPr>
        <w:lastRenderedPageBreak/>
        <w:t>1.</w:t>
      </w:r>
      <w:r>
        <w:rPr>
          <w:rFonts w:asciiTheme="minorEastAsia" w:eastAsiaTheme="minorEastAsia" w:hAnsiTheme="minorEastAsia" w:cs="仿宋" w:hint="eastAsia"/>
          <w:kern w:val="0"/>
          <w:sz w:val="24"/>
          <w:szCs w:val="24"/>
        </w:rPr>
        <w:t>专业教室基本条件</w:t>
      </w:r>
    </w:p>
    <w:p w:rsidR="00C56F1E" w:rsidRDefault="00774383">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 xml:space="preserve">一般配备黑（白）板、多媒体计算机、投影设备、音响设备， 互联网接入或 </w:t>
      </w:r>
      <w:proofErr w:type="spellStart"/>
      <w:r>
        <w:rPr>
          <w:rFonts w:asciiTheme="minorEastAsia" w:eastAsiaTheme="minorEastAsia" w:hAnsiTheme="minorEastAsia" w:cs="仿宋" w:hint="eastAsia"/>
          <w:kern w:val="0"/>
          <w:sz w:val="24"/>
          <w:szCs w:val="24"/>
        </w:rPr>
        <w:t>WiFi</w:t>
      </w:r>
      <w:proofErr w:type="spellEnd"/>
      <w:r>
        <w:rPr>
          <w:rFonts w:asciiTheme="minorEastAsia" w:eastAsiaTheme="minorEastAsia" w:hAnsiTheme="minorEastAsia" w:cs="仿宋" w:hint="eastAsia"/>
          <w:kern w:val="0"/>
          <w:sz w:val="24"/>
          <w:szCs w:val="24"/>
        </w:rPr>
        <w:t xml:space="preserve"> 环境，并具有网络安全防护措施。安装应急照明 装置并保持良好状态，符合紧急疏散要求、标志明显、保持逃生通 道畅通无阻。 </w:t>
      </w:r>
    </w:p>
    <w:p w:rsidR="00C56F1E" w:rsidRDefault="00774383">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kern w:val="0"/>
          <w:sz w:val="24"/>
          <w:szCs w:val="24"/>
        </w:rPr>
        <w:t>2.</w:t>
      </w:r>
      <w:r>
        <w:rPr>
          <w:rFonts w:asciiTheme="minorEastAsia" w:eastAsiaTheme="minorEastAsia" w:hAnsiTheme="minorEastAsia" w:cs="仿宋" w:hint="eastAsia"/>
          <w:kern w:val="0"/>
          <w:sz w:val="24"/>
          <w:szCs w:val="24"/>
        </w:rPr>
        <w:t>校内实训</w:t>
      </w:r>
      <w:proofErr w:type="gramStart"/>
      <w:r>
        <w:rPr>
          <w:rFonts w:asciiTheme="minorEastAsia" w:eastAsiaTheme="minorEastAsia" w:hAnsiTheme="minorEastAsia" w:cs="仿宋" w:hint="eastAsia"/>
          <w:kern w:val="0"/>
          <w:sz w:val="24"/>
          <w:szCs w:val="24"/>
        </w:rPr>
        <w:t>室基本</w:t>
      </w:r>
      <w:proofErr w:type="gramEnd"/>
      <w:r>
        <w:rPr>
          <w:rFonts w:asciiTheme="minorEastAsia" w:eastAsiaTheme="minorEastAsia" w:hAnsiTheme="minorEastAsia" w:cs="仿宋" w:hint="eastAsia"/>
          <w:kern w:val="0"/>
          <w:sz w:val="24"/>
          <w:szCs w:val="24"/>
        </w:rPr>
        <w:t xml:space="preserve">要求 </w:t>
      </w:r>
    </w:p>
    <w:p w:rsidR="00C56F1E" w:rsidRDefault="00774383">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 xml:space="preserve">实训室（基地）包括服装设计实训室、服装制版实训室、服装工艺实训室等实训室。应满足电源、光照、温控、安全条件，配置课桌椅、黑板、基本教具、网络接口或网络环境。 </w:t>
      </w:r>
    </w:p>
    <w:p w:rsidR="00C56F1E" w:rsidRDefault="00774383">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w:t>
      </w:r>
      <w:r>
        <w:rPr>
          <w:rFonts w:asciiTheme="minorEastAsia" w:eastAsiaTheme="minorEastAsia" w:hAnsiTheme="minorEastAsia" w:cs="仿宋"/>
          <w:kern w:val="0"/>
          <w:sz w:val="24"/>
          <w:szCs w:val="24"/>
        </w:rPr>
        <w:t>1</w:t>
      </w:r>
      <w:r>
        <w:rPr>
          <w:rFonts w:asciiTheme="minorEastAsia" w:eastAsiaTheme="minorEastAsia" w:hAnsiTheme="minorEastAsia" w:cs="仿宋" w:hint="eastAsia"/>
          <w:kern w:val="0"/>
          <w:sz w:val="24"/>
          <w:szCs w:val="24"/>
        </w:rPr>
        <w:t xml:space="preserve">）服装设计实训室 配备设计软件，包括款式设计、结构设计、推板排料设计等完备的系统。 </w:t>
      </w:r>
    </w:p>
    <w:p w:rsidR="00C56F1E" w:rsidRDefault="00774383">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w:t>
      </w:r>
      <w:r>
        <w:rPr>
          <w:rFonts w:asciiTheme="minorEastAsia" w:eastAsiaTheme="minorEastAsia" w:hAnsiTheme="minorEastAsia" w:cs="仿宋"/>
          <w:kern w:val="0"/>
          <w:sz w:val="24"/>
          <w:szCs w:val="24"/>
        </w:rPr>
        <w:t>2</w:t>
      </w:r>
      <w:r>
        <w:rPr>
          <w:rFonts w:asciiTheme="minorEastAsia" w:eastAsiaTheme="minorEastAsia" w:hAnsiTheme="minorEastAsia" w:cs="仿宋" w:hint="eastAsia"/>
          <w:kern w:val="0"/>
          <w:sz w:val="24"/>
          <w:szCs w:val="24"/>
        </w:rPr>
        <w:t xml:space="preserve">）服装工艺实训室 </w:t>
      </w:r>
    </w:p>
    <w:p w:rsidR="00C56F1E" w:rsidRDefault="00774383">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 xml:space="preserve">每个工位配置缝纫设备及配套的熨烫设备。 </w:t>
      </w:r>
    </w:p>
    <w:p w:rsidR="00C56F1E" w:rsidRDefault="00774383">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w:t>
      </w:r>
      <w:r>
        <w:rPr>
          <w:rFonts w:asciiTheme="minorEastAsia" w:eastAsiaTheme="minorEastAsia" w:hAnsiTheme="minorEastAsia" w:cs="仿宋"/>
          <w:kern w:val="0"/>
          <w:sz w:val="24"/>
          <w:szCs w:val="24"/>
        </w:rPr>
        <w:t>3</w:t>
      </w:r>
      <w:r>
        <w:rPr>
          <w:rFonts w:asciiTheme="minorEastAsia" w:eastAsiaTheme="minorEastAsia" w:hAnsiTheme="minorEastAsia" w:cs="仿宋" w:hint="eastAsia"/>
          <w:kern w:val="0"/>
          <w:sz w:val="24"/>
          <w:szCs w:val="24"/>
        </w:rPr>
        <w:t xml:space="preserve">）服装制版实训室 </w:t>
      </w:r>
    </w:p>
    <w:p w:rsidR="00C56F1E" w:rsidRDefault="00774383">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 xml:space="preserve">每个工位配备 </w:t>
      </w:r>
      <w:r>
        <w:rPr>
          <w:rFonts w:asciiTheme="minorEastAsia" w:eastAsiaTheme="minorEastAsia" w:hAnsiTheme="minorEastAsia" w:cs="仿宋"/>
          <w:kern w:val="0"/>
          <w:sz w:val="24"/>
          <w:szCs w:val="24"/>
        </w:rPr>
        <w:t xml:space="preserve">1 </w:t>
      </w:r>
      <w:proofErr w:type="gramStart"/>
      <w:r>
        <w:rPr>
          <w:rFonts w:asciiTheme="minorEastAsia" w:eastAsiaTheme="minorEastAsia" w:hAnsiTheme="minorEastAsia" w:cs="仿宋" w:hint="eastAsia"/>
          <w:kern w:val="0"/>
          <w:sz w:val="24"/>
          <w:szCs w:val="24"/>
        </w:rPr>
        <w:t>张打板</w:t>
      </w:r>
      <w:proofErr w:type="gramEnd"/>
      <w:r>
        <w:rPr>
          <w:rFonts w:asciiTheme="minorEastAsia" w:eastAsiaTheme="minorEastAsia" w:hAnsiTheme="minorEastAsia" w:cs="仿宋" w:hint="eastAsia"/>
          <w:kern w:val="0"/>
          <w:sz w:val="24"/>
          <w:szCs w:val="24"/>
        </w:rPr>
        <w:t xml:space="preserve">桌、每个工位配置 </w:t>
      </w:r>
      <w:r>
        <w:rPr>
          <w:rFonts w:asciiTheme="minorEastAsia" w:eastAsiaTheme="minorEastAsia" w:hAnsiTheme="minorEastAsia" w:cs="仿宋"/>
          <w:kern w:val="0"/>
          <w:sz w:val="24"/>
          <w:szCs w:val="24"/>
        </w:rPr>
        <w:t xml:space="preserve">1 </w:t>
      </w:r>
      <w:r>
        <w:rPr>
          <w:rFonts w:asciiTheme="minorEastAsia" w:eastAsiaTheme="minorEastAsia" w:hAnsiTheme="minorEastAsia" w:cs="仿宋" w:hint="eastAsia"/>
          <w:kern w:val="0"/>
          <w:sz w:val="24"/>
          <w:szCs w:val="24"/>
        </w:rPr>
        <w:t xml:space="preserve">个人台模型。 </w:t>
      </w:r>
    </w:p>
    <w:p w:rsidR="00C56F1E" w:rsidRDefault="00774383">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kern w:val="0"/>
          <w:sz w:val="24"/>
          <w:szCs w:val="24"/>
        </w:rPr>
        <w:t>3.</w:t>
      </w:r>
      <w:r>
        <w:rPr>
          <w:rFonts w:asciiTheme="minorEastAsia" w:eastAsiaTheme="minorEastAsia" w:hAnsiTheme="minorEastAsia" w:cs="仿宋" w:hint="eastAsia"/>
          <w:kern w:val="0"/>
          <w:sz w:val="24"/>
          <w:szCs w:val="24"/>
        </w:rPr>
        <w:t xml:space="preserve">校外实训基地基本要求 </w:t>
      </w:r>
    </w:p>
    <w:p w:rsidR="00C56F1E" w:rsidRDefault="00774383">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具有稳定的校外实训基地。能够提供开展服装设计与工艺专业相关实训活动，实</w:t>
      </w:r>
      <w:proofErr w:type="gramStart"/>
      <w:r>
        <w:rPr>
          <w:rFonts w:asciiTheme="minorEastAsia" w:eastAsiaTheme="minorEastAsia" w:hAnsiTheme="minorEastAsia" w:cs="仿宋" w:hint="eastAsia"/>
          <w:kern w:val="0"/>
          <w:sz w:val="24"/>
          <w:szCs w:val="24"/>
        </w:rPr>
        <w:t>训设施</w:t>
      </w:r>
      <w:proofErr w:type="gramEnd"/>
      <w:r>
        <w:rPr>
          <w:rFonts w:asciiTheme="minorEastAsia" w:eastAsiaTheme="minorEastAsia" w:hAnsiTheme="minorEastAsia" w:cs="仿宋" w:hint="eastAsia"/>
          <w:kern w:val="0"/>
          <w:sz w:val="24"/>
          <w:szCs w:val="24"/>
        </w:rPr>
        <w:t>齐备，实训岗位、实</w:t>
      </w:r>
      <w:proofErr w:type="gramStart"/>
      <w:r>
        <w:rPr>
          <w:rFonts w:asciiTheme="minorEastAsia" w:eastAsiaTheme="minorEastAsia" w:hAnsiTheme="minorEastAsia" w:cs="仿宋" w:hint="eastAsia"/>
          <w:kern w:val="0"/>
          <w:sz w:val="24"/>
          <w:szCs w:val="24"/>
        </w:rPr>
        <w:t>训指导</w:t>
      </w:r>
      <w:proofErr w:type="gramEnd"/>
      <w:r>
        <w:rPr>
          <w:rFonts w:asciiTheme="minorEastAsia" w:eastAsiaTheme="minorEastAsia" w:hAnsiTheme="minorEastAsia" w:cs="仿宋" w:hint="eastAsia"/>
          <w:kern w:val="0"/>
          <w:sz w:val="24"/>
          <w:szCs w:val="24"/>
        </w:rPr>
        <w:t>教师确定， 实</w:t>
      </w:r>
      <w:proofErr w:type="gramStart"/>
      <w:r>
        <w:rPr>
          <w:rFonts w:asciiTheme="minorEastAsia" w:eastAsiaTheme="minorEastAsia" w:hAnsiTheme="minorEastAsia" w:cs="仿宋" w:hint="eastAsia"/>
          <w:kern w:val="0"/>
          <w:sz w:val="24"/>
          <w:szCs w:val="24"/>
        </w:rPr>
        <w:t>训管理</w:t>
      </w:r>
      <w:proofErr w:type="gramEnd"/>
      <w:r>
        <w:rPr>
          <w:rFonts w:asciiTheme="minorEastAsia" w:eastAsiaTheme="minorEastAsia" w:hAnsiTheme="minorEastAsia" w:cs="仿宋" w:hint="eastAsia"/>
          <w:kern w:val="0"/>
          <w:sz w:val="24"/>
          <w:szCs w:val="24"/>
        </w:rPr>
        <w:t xml:space="preserve">及实施规章制度齐全。 </w:t>
      </w:r>
    </w:p>
    <w:p w:rsidR="00C56F1E" w:rsidRDefault="00774383">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kern w:val="0"/>
          <w:sz w:val="24"/>
          <w:szCs w:val="24"/>
        </w:rPr>
        <w:t>4.</w:t>
      </w:r>
      <w:r>
        <w:rPr>
          <w:rFonts w:asciiTheme="minorEastAsia" w:eastAsiaTheme="minorEastAsia" w:hAnsiTheme="minorEastAsia" w:cs="仿宋" w:hint="eastAsia"/>
          <w:kern w:val="0"/>
          <w:sz w:val="24"/>
          <w:szCs w:val="24"/>
        </w:rPr>
        <w:t xml:space="preserve">学生实习基地基本要求 </w:t>
      </w:r>
    </w:p>
    <w:p w:rsidR="00C56F1E" w:rsidRDefault="00774383">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 xml:space="preserve">具有稳定的校外实习基地。能提供服装产品设计、样板设计、 工业制版、工艺设计、服装跟单等相关实习岗位，能涵盖当前服装 产业发展的主流技术，可接纳一定规模的学生安排顶岗实习；能够配备相应数量的指导教师对学生实习进行指导和管理。实习基地有保证 学生日常工作、学习、生活的规章制度，有安全、保险保障。 </w:t>
      </w:r>
    </w:p>
    <w:p w:rsidR="00C56F1E" w:rsidRDefault="00774383">
      <w:pPr>
        <w:spacing w:line="360" w:lineRule="auto"/>
        <w:ind w:firstLineChars="200" w:firstLine="480"/>
        <w:rPr>
          <w:rFonts w:asciiTheme="minorEastAsia" w:eastAsiaTheme="minorEastAsia" w:hAnsiTheme="minorEastAsia" w:cs="仿宋"/>
          <w:color w:val="000000" w:themeColor="text1"/>
          <w:kern w:val="0"/>
          <w:sz w:val="24"/>
          <w:szCs w:val="24"/>
        </w:rPr>
      </w:pPr>
      <w:r>
        <w:rPr>
          <w:rFonts w:asciiTheme="minorEastAsia" w:eastAsiaTheme="minorEastAsia" w:hAnsiTheme="minorEastAsia" w:cs="仿宋"/>
          <w:kern w:val="0"/>
          <w:sz w:val="24"/>
          <w:szCs w:val="24"/>
        </w:rPr>
        <w:t>5.</w:t>
      </w:r>
      <w:r>
        <w:rPr>
          <w:rFonts w:asciiTheme="minorEastAsia" w:eastAsiaTheme="minorEastAsia" w:hAnsiTheme="minorEastAsia" w:cs="仿宋" w:hint="eastAsia"/>
          <w:kern w:val="0"/>
          <w:sz w:val="24"/>
          <w:szCs w:val="24"/>
        </w:rPr>
        <w:t>支持信息化教学方面的基本要求具有利用数字化教学资源库、文献资料、常见问题解答等的信息化条件。引导鼓励教师开发并利用信息化教学资源、教学平台，创新教学方法、提升教学效果。</w:t>
      </w:r>
    </w:p>
    <w:p w:rsidR="00C56F1E" w:rsidRPr="008E730B" w:rsidRDefault="00774383" w:rsidP="008E730B">
      <w:pPr>
        <w:pStyle w:val="2"/>
        <w:spacing w:beforeLines="0"/>
        <w:ind w:firstLine="480"/>
        <w:rPr>
          <w:szCs w:val="24"/>
        </w:rPr>
      </w:pPr>
      <w:r w:rsidRPr="008E730B">
        <w:rPr>
          <w:rFonts w:hint="eastAsia"/>
          <w:szCs w:val="24"/>
        </w:rPr>
        <w:t>（三）教学资源</w:t>
      </w:r>
    </w:p>
    <w:p w:rsidR="00C56F1E" w:rsidRDefault="00774383">
      <w:pPr>
        <w:spacing w:line="360" w:lineRule="auto"/>
        <w:ind w:firstLineChars="200" w:firstLine="480"/>
        <w:rPr>
          <w:rFonts w:asciiTheme="minorEastAsia" w:eastAsiaTheme="minorEastAsia" w:hAnsiTheme="minorEastAsia" w:cs="仿宋"/>
          <w:color w:val="000000" w:themeColor="text1"/>
          <w:kern w:val="0"/>
          <w:sz w:val="24"/>
          <w:szCs w:val="24"/>
        </w:rPr>
      </w:pPr>
      <w:r>
        <w:rPr>
          <w:rFonts w:asciiTheme="minorEastAsia" w:eastAsiaTheme="minorEastAsia" w:hAnsiTheme="minorEastAsia" w:cs="仿宋" w:hint="eastAsia"/>
          <w:color w:val="000000" w:themeColor="text1"/>
          <w:kern w:val="0"/>
          <w:sz w:val="24"/>
          <w:szCs w:val="24"/>
        </w:rPr>
        <w:t>主要包括能够满足学生专业学习、教师专业教学研究和教学实施需要的教</w:t>
      </w:r>
      <w:r>
        <w:rPr>
          <w:rFonts w:asciiTheme="minorEastAsia" w:eastAsiaTheme="minorEastAsia" w:hAnsiTheme="minorEastAsia" w:cs="仿宋" w:hint="eastAsia"/>
          <w:color w:val="000000" w:themeColor="text1"/>
          <w:kern w:val="0"/>
          <w:sz w:val="24"/>
          <w:szCs w:val="24"/>
        </w:rPr>
        <w:lastRenderedPageBreak/>
        <w:t>材、图书及数字化资源等。</w:t>
      </w:r>
    </w:p>
    <w:p w:rsidR="00C56F1E" w:rsidRDefault="00774383">
      <w:pPr>
        <w:spacing w:line="360" w:lineRule="auto"/>
        <w:ind w:firstLineChars="200" w:firstLine="480"/>
        <w:rPr>
          <w:rFonts w:asciiTheme="minorEastAsia" w:eastAsiaTheme="minorEastAsia" w:hAnsiTheme="minorEastAsia" w:cs="仿宋"/>
          <w:color w:val="000000" w:themeColor="text1"/>
          <w:kern w:val="0"/>
          <w:sz w:val="24"/>
          <w:szCs w:val="24"/>
        </w:rPr>
      </w:pPr>
      <w:r>
        <w:rPr>
          <w:rFonts w:asciiTheme="minorEastAsia" w:eastAsiaTheme="minorEastAsia" w:hAnsiTheme="minorEastAsia" w:cs="仿宋"/>
          <w:color w:val="000000" w:themeColor="text1"/>
          <w:kern w:val="0"/>
          <w:sz w:val="24"/>
          <w:szCs w:val="24"/>
        </w:rPr>
        <w:t>1</w:t>
      </w:r>
      <w:r>
        <w:rPr>
          <w:rFonts w:asciiTheme="minorEastAsia" w:eastAsiaTheme="minorEastAsia" w:hAnsiTheme="minorEastAsia" w:cs="仿宋" w:hint="eastAsia"/>
          <w:color w:val="000000" w:themeColor="text1"/>
          <w:kern w:val="0"/>
          <w:sz w:val="24"/>
          <w:szCs w:val="24"/>
        </w:rPr>
        <w:t>．教材选用基本要求</w:t>
      </w:r>
    </w:p>
    <w:p w:rsidR="00C56F1E" w:rsidRDefault="00774383">
      <w:pPr>
        <w:spacing w:line="360" w:lineRule="auto"/>
        <w:ind w:firstLineChars="200" w:firstLine="480"/>
        <w:rPr>
          <w:rFonts w:asciiTheme="minorEastAsia" w:eastAsiaTheme="minorEastAsia" w:hAnsiTheme="minorEastAsia" w:cs="仿宋"/>
          <w:color w:val="000000" w:themeColor="text1"/>
          <w:kern w:val="0"/>
          <w:sz w:val="24"/>
          <w:szCs w:val="24"/>
        </w:rPr>
      </w:pPr>
      <w:r>
        <w:rPr>
          <w:rFonts w:ascii="宋体" w:hAnsi="宋体" w:cs="仿宋" w:hint="eastAsia"/>
          <w:color w:val="000000" w:themeColor="text1"/>
          <w:kern w:val="0"/>
          <w:sz w:val="24"/>
          <w:szCs w:val="24"/>
        </w:rPr>
        <w:t>按照国家规定选用优质教材，禁止不合格的教材进入课堂。学校</w:t>
      </w:r>
      <w:bookmarkStart w:id="0" w:name="_GoBack"/>
      <w:bookmarkEnd w:id="0"/>
      <w:r>
        <w:rPr>
          <w:rFonts w:ascii="宋体" w:hAnsi="宋体" w:cs="仿宋" w:hint="eastAsia"/>
          <w:color w:val="000000" w:themeColor="text1"/>
          <w:kern w:val="0"/>
          <w:sz w:val="24"/>
          <w:szCs w:val="24"/>
        </w:rPr>
        <w:t>建立由专业教师、行业专家和教研人员等参与的教材选用机构，完善教材选用制度，经过规范程序择优选用教材。</w:t>
      </w:r>
    </w:p>
    <w:p w:rsidR="00C56F1E" w:rsidRDefault="00774383">
      <w:pPr>
        <w:spacing w:line="360" w:lineRule="auto"/>
        <w:ind w:firstLineChars="200" w:firstLine="480"/>
        <w:rPr>
          <w:rFonts w:asciiTheme="minorEastAsia" w:eastAsiaTheme="minorEastAsia" w:hAnsiTheme="minorEastAsia" w:cs="仿宋"/>
          <w:color w:val="000000" w:themeColor="text1"/>
          <w:kern w:val="0"/>
          <w:sz w:val="24"/>
          <w:szCs w:val="24"/>
        </w:rPr>
      </w:pPr>
      <w:r>
        <w:rPr>
          <w:rFonts w:asciiTheme="minorEastAsia" w:eastAsiaTheme="minorEastAsia" w:hAnsiTheme="minorEastAsia" w:cs="仿宋"/>
          <w:color w:val="000000" w:themeColor="text1"/>
          <w:kern w:val="0"/>
          <w:sz w:val="24"/>
          <w:szCs w:val="24"/>
        </w:rPr>
        <w:t>2</w:t>
      </w:r>
      <w:r>
        <w:rPr>
          <w:rFonts w:asciiTheme="minorEastAsia" w:eastAsiaTheme="minorEastAsia" w:hAnsiTheme="minorEastAsia" w:cs="仿宋" w:hint="eastAsia"/>
          <w:color w:val="000000" w:themeColor="text1"/>
          <w:kern w:val="0"/>
          <w:sz w:val="24"/>
          <w:szCs w:val="24"/>
        </w:rPr>
        <w:t>．图书文献配备基本要求</w:t>
      </w:r>
    </w:p>
    <w:p w:rsidR="00C56F1E" w:rsidRDefault="00774383">
      <w:pPr>
        <w:spacing w:line="360" w:lineRule="auto"/>
        <w:ind w:firstLineChars="200" w:firstLine="480"/>
        <w:rPr>
          <w:rFonts w:asciiTheme="minorEastAsia" w:eastAsiaTheme="minorEastAsia" w:hAnsiTheme="minorEastAsia" w:cs="仿宋"/>
          <w:color w:val="000000" w:themeColor="text1"/>
          <w:kern w:val="0"/>
          <w:sz w:val="24"/>
          <w:szCs w:val="24"/>
        </w:rPr>
      </w:pPr>
      <w:r>
        <w:rPr>
          <w:rFonts w:ascii="宋体" w:hAnsi="宋体" w:cs="仿宋" w:hint="eastAsia"/>
          <w:color w:val="000000" w:themeColor="text1"/>
          <w:kern w:val="0"/>
          <w:sz w:val="24"/>
          <w:szCs w:val="24"/>
        </w:rPr>
        <w:t>图书文献配备能满足人才培养、 专业建设、 教科研等工作的需要，方便师生查询、借阅。专业类图书文献主要包括：纺织服装专业有关的图书、刊物、资料，具有电子资源快速检索和下载的基本功能。</w:t>
      </w:r>
    </w:p>
    <w:p w:rsidR="00C56F1E" w:rsidRDefault="00774383">
      <w:pPr>
        <w:spacing w:line="360" w:lineRule="auto"/>
        <w:ind w:firstLineChars="200" w:firstLine="480"/>
        <w:rPr>
          <w:rFonts w:asciiTheme="minorEastAsia" w:eastAsiaTheme="minorEastAsia" w:hAnsiTheme="minorEastAsia" w:cs="仿宋"/>
          <w:color w:val="000000" w:themeColor="text1"/>
          <w:kern w:val="0"/>
          <w:sz w:val="24"/>
          <w:szCs w:val="24"/>
        </w:rPr>
      </w:pPr>
      <w:r>
        <w:rPr>
          <w:rFonts w:asciiTheme="minorEastAsia" w:eastAsiaTheme="minorEastAsia" w:hAnsiTheme="minorEastAsia" w:cs="仿宋"/>
          <w:color w:val="000000" w:themeColor="text1"/>
          <w:kern w:val="0"/>
          <w:sz w:val="24"/>
          <w:szCs w:val="24"/>
        </w:rPr>
        <w:t>3</w:t>
      </w:r>
      <w:r>
        <w:rPr>
          <w:rFonts w:asciiTheme="minorEastAsia" w:eastAsiaTheme="minorEastAsia" w:hAnsiTheme="minorEastAsia" w:cs="仿宋" w:hint="eastAsia"/>
          <w:color w:val="000000" w:themeColor="text1"/>
          <w:kern w:val="0"/>
          <w:sz w:val="24"/>
          <w:szCs w:val="24"/>
        </w:rPr>
        <w:t>．数字资源配置基本要求</w:t>
      </w:r>
    </w:p>
    <w:p w:rsidR="00C56F1E" w:rsidRDefault="00774383">
      <w:pPr>
        <w:spacing w:line="360" w:lineRule="auto"/>
        <w:ind w:firstLineChars="200" w:firstLine="480"/>
        <w:rPr>
          <w:rFonts w:ascii="宋体" w:hAnsi="宋体" w:cs="仿宋"/>
          <w:color w:val="000000" w:themeColor="text1"/>
          <w:kern w:val="0"/>
          <w:sz w:val="24"/>
          <w:szCs w:val="24"/>
        </w:rPr>
      </w:pPr>
      <w:r>
        <w:rPr>
          <w:rFonts w:ascii="宋体" w:hAnsi="宋体" w:cs="仿宋" w:hint="eastAsia"/>
          <w:color w:val="000000" w:themeColor="text1"/>
          <w:kern w:val="0"/>
          <w:sz w:val="24"/>
          <w:szCs w:val="24"/>
        </w:rPr>
        <w:t>建设、配备与本专业有关的音视频素材、教学课件、数字化教学案例库、虚拟仿真软件、数字教材等专业教学资源库，种类丰富、形式多样、使用便捷、动态更新、满足教学</w:t>
      </w:r>
      <w:r>
        <w:rPr>
          <w:rFonts w:ascii="宋体" w:hAnsi="宋体" w:cs="仿宋" w:hint="eastAsia"/>
          <w:color w:val="000000" w:themeColor="text1"/>
          <w:kern w:val="0"/>
          <w:sz w:val="24"/>
          <w:szCs w:val="24"/>
          <w:lang w:eastAsia="zh-Hans"/>
        </w:rPr>
        <w:t>要求</w:t>
      </w:r>
      <w:r>
        <w:rPr>
          <w:rFonts w:ascii="宋体" w:hAnsi="宋体" w:cs="仿宋" w:hint="eastAsia"/>
          <w:color w:val="000000" w:themeColor="text1"/>
          <w:kern w:val="0"/>
          <w:sz w:val="24"/>
          <w:szCs w:val="24"/>
        </w:rPr>
        <w:t>。</w:t>
      </w:r>
    </w:p>
    <w:p w:rsidR="00C56F1E" w:rsidRPr="008E730B" w:rsidRDefault="00774383" w:rsidP="008E730B">
      <w:pPr>
        <w:pStyle w:val="2"/>
        <w:spacing w:beforeLines="0"/>
        <w:ind w:firstLine="480"/>
        <w:rPr>
          <w:szCs w:val="24"/>
        </w:rPr>
      </w:pPr>
      <w:r w:rsidRPr="008E730B">
        <w:rPr>
          <w:rFonts w:hint="eastAsia"/>
          <w:szCs w:val="24"/>
        </w:rPr>
        <w:t>（四</w:t>
      </w:r>
      <w:r w:rsidRPr="008E730B">
        <w:rPr>
          <w:szCs w:val="24"/>
        </w:rPr>
        <w:t>）</w:t>
      </w:r>
      <w:r w:rsidRPr="008E730B">
        <w:rPr>
          <w:rFonts w:hint="eastAsia"/>
          <w:szCs w:val="24"/>
        </w:rPr>
        <w:t>教学方法</w:t>
      </w:r>
    </w:p>
    <w:p w:rsidR="00C56F1E" w:rsidRDefault="00774383">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t>通过推进人才培养模式改革，打造适应社会人才需求的专业品牌，实现专业同企业岗位之间的对接。在</w:t>
      </w:r>
      <w:r>
        <w:rPr>
          <w:rFonts w:asciiTheme="minorEastAsia" w:eastAsiaTheme="minorEastAsia" w:hAnsiTheme="minorEastAsia" w:cs="仿宋"/>
          <w:color w:val="000000" w:themeColor="text1"/>
          <w:kern w:val="0"/>
          <w:szCs w:val="24"/>
        </w:rPr>
        <w:t>教学过程中，</w:t>
      </w:r>
      <w:r>
        <w:rPr>
          <w:rFonts w:asciiTheme="minorEastAsia" w:eastAsiaTheme="minorEastAsia" w:hAnsiTheme="minorEastAsia" w:cs="仿宋" w:hint="eastAsia"/>
          <w:color w:val="000000" w:themeColor="text1"/>
          <w:kern w:val="0"/>
          <w:szCs w:val="24"/>
        </w:rPr>
        <w:t>强</w:t>
      </w:r>
      <w:r>
        <w:rPr>
          <w:rFonts w:asciiTheme="minorEastAsia" w:eastAsiaTheme="minorEastAsia" w:hAnsiTheme="minorEastAsia" w:cs="仿宋"/>
          <w:color w:val="000000" w:themeColor="text1"/>
          <w:kern w:val="0"/>
          <w:szCs w:val="24"/>
        </w:rPr>
        <w:t>调</w:t>
      </w:r>
      <w:r>
        <w:rPr>
          <w:rFonts w:asciiTheme="minorEastAsia" w:eastAsiaTheme="minorEastAsia" w:hAnsiTheme="minorEastAsia" w:cs="仿宋" w:hint="eastAsia"/>
          <w:color w:val="000000" w:themeColor="text1"/>
          <w:kern w:val="0"/>
          <w:szCs w:val="24"/>
        </w:rPr>
        <w:t>以</w:t>
      </w:r>
      <w:r>
        <w:rPr>
          <w:rFonts w:asciiTheme="minorEastAsia" w:eastAsiaTheme="minorEastAsia" w:hAnsiTheme="minorEastAsia" w:cs="仿宋"/>
          <w:color w:val="000000" w:themeColor="text1"/>
          <w:kern w:val="0"/>
          <w:szCs w:val="24"/>
        </w:rPr>
        <w:t>学生为</w:t>
      </w:r>
      <w:r>
        <w:rPr>
          <w:rFonts w:asciiTheme="minorEastAsia" w:eastAsiaTheme="minorEastAsia" w:hAnsiTheme="minorEastAsia" w:cs="仿宋" w:hint="eastAsia"/>
          <w:color w:val="000000" w:themeColor="text1"/>
          <w:kern w:val="0"/>
          <w:szCs w:val="24"/>
        </w:rPr>
        <w:t>中</w:t>
      </w:r>
      <w:r>
        <w:rPr>
          <w:rFonts w:asciiTheme="minorEastAsia" w:eastAsiaTheme="minorEastAsia" w:hAnsiTheme="minorEastAsia" w:cs="仿宋"/>
          <w:color w:val="000000" w:themeColor="text1"/>
          <w:kern w:val="0"/>
          <w:szCs w:val="24"/>
        </w:rPr>
        <w:t>心</w:t>
      </w:r>
      <w:r>
        <w:rPr>
          <w:rFonts w:asciiTheme="minorEastAsia" w:eastAsiaTheme="minorEastAsia" w:hAnsiTheme="minorEastAsia" w:cs="仿宋" w:hint="eastAsia"/>
          <w:color w:val="000000" w:themeColor="text1"/>
          <w:kern w:val="0"/>
          <w:szCs w:val="24"/>
        </w:rPr>
        <w:t>，</w:t>
      </w:r>
      <w:r>
        <w:rPr>
          <w:rFonts w:asciiTheme="minorEastAsia" w:eastAsiaTheme="minorEastAsia" w:hAnsiTheme="minorEastAsia" w:cs="仿宋"/>
          <w:color w:val="000000" w:themeColor="text1"/>
          <w:kern w:val="0"/>
          <w:szCs w:val="24"/>
        </w:rPr>
        <w:t>注重学生职业能力培养、“教</w:t>
      </w:r>
      <w:r>
        <w:rPr>
          <w:rFonts w:asciiTheme="minorEastAsia" w:eastAsiaTheme="minorEastAsia" w:hAnsiTheme="minorEastAsia" w:cs="仿宋" w:hint="eastAsia"/>
          <w:color w:val="000000" w:themeColor="text1"/>
          <w:kern w:val="0"/>
          <w:szCs w:val="24"/>
        </w:rPr>
        <w:t>”</w:t>
      </w:r>
      <w:r>
        <w:rPr>
          <w:rFonts w:asciiTheme="minorEastAsia" w:eastAsiaTheme="minorEastAsia" w:hAnsiTheme="minorEastAsia" w:cs="仿宋"/>
          <w:color w:val="000000" w:themeColor="text1"/>
          <w:kern w:val="0"/>
          <w:szCs w:val="24"/>
        </w:rPr>
        <w:t>与“学”的互动、</w:t>
      </w:r>
      <w:r>
        <w:rPr>
          <w:rFonts w:asciiTheme="minorEastAsia" w:eastAsiaTheme="minorEastAsia" w:hAnsiTheme="minorEastAsia" w:cs="仿宋" w:hint="eastAsia"/>
          <w:color w:val="000000" w:themeColor="text1"/>
          <w:kern w:val="0"/>
          <w:szCs w:val="24"/>
        </w:rPr>
        <w:t>职业</w:t>
      </w:r>
      <w:r>
        <w:rPr>
          <w:rFonts w:asciiTheme="minorEastAsia" w:eastAsiaTheme="minorEastAsia" w:hAnsiTheme="minorEastAsia" w:cs="仿宋"/>
          <w:color w:val="000000" w:themeColor="text1"/>
          <w:kern w:val="0"/>
          <w:szCs w:val="24"/>
        </w:rPr>
        <w:t>情</w:t>
      </w:r>
      <w:r>
        <w:rPr>
          <w:rFonts w:asciiTheme="minorEastAsia" w:eastAsiaTheme="minorEastAsia" w:hAnsiTheme="minorEastAsia" w:cs="仿宋" w:hint="eastAsia"/>
          <w:color w:val="000000" w:themeColor="text1"/>
          <w:kern w:val="0"/>
          <w:szCs w:val="24"/>
        </w:rPr>
        <w:t>景</w:t>
      </w:r>
      <w:r>
        <w:rPr>
          <w:rFonts w:asciiTheme="minorEastAsia" w:eastAsiaTheme="minorEastAsia" w:hAnsiTheme="minorEastAsia" w:cs="仿宋"/>
          <w:color w:val="000000" w:themeColor="text1"/>
          <w:kern w:val="0"/>
          <w:szCs w:val="24"/>
        </w:rPr>
        <w:t>的设计等，</w:t>
      </w:r>
      <w:r>
        <w:rPr>
          <w:rFonts w:asciiTheme="minorEastAsia" w:eastAsiaTheme="minorEastAsia" w:hAnsiTheme="minorEastAsia" w:cs="仿宋" w:hint="eastAsia"/>
          <w:color w:val="000000" w:themeColor="text1"/>
          <w:kern w:val="0"/>
          <w:szCs w:val="24"/>
        </w:rPr>
        <w:t>倡导因材施教、因需施教，鼓励创新教学方法和策略，采用理实一体化教学、案例教学、项目教学等方法，坚持学中做、做中学。</w:t>
      </w:r>
      <w:r>
        <w:rPr>
          <w:rFonts w:asciiTheme="minorEastAsia" w:eastAsiaTheme="minorEastAsia" w:hAnsiTheme="minorEastAsia" w:cs="仿宋"/>
          <w:color w:val="000000" w:themeColor="text1"/>
          <w:kern w:val="0"/>
          <w:szCs w:val="24"/>
        </w:rPr>
        <w:t>积极推进</w:t>
      </w:r>
      <w:r>
        <w:rPr>
          <w:rFonts w:asciiTheme="minorEastAsia" w:eastAsiaTheme="minorEastAsia" w:hAnsiTheme="minorEastAsia" w:cs="仿宋" w:hint="eastAsia"/>
          <w:color w:val="000000" w:themeColor="text1"/>
          <w:kern w:val="0"/>
          <w:szCs w:val="24"/>
        </w:rPr>
        <w:t>“</w:t>
      </w:r>
      <w:r>
        <w:rPr>
          <w:rFonts w:asciiTheme="minorEastAsia" w:eastAsiaTheme="minorEastAsia" w:hAnsiTheme="minorEastAsia" w:cs="仿宋"/>
          <w:color w:val="000000" w:themeColor="text1"/>
          <w:kern w:val="0"/>
          <w:szCs w:val="24"/>
        </w:rPr>
        <w:t>职教云</w:t>
      </w:r>
      <w:r>
        <w:rPr>
          <w:rFonts w:asciiTheme="minorEastAsia" w:eastAsiaTheme="minorEastAsia" w:hAnsiTheme="minorEastAsia" w:cs="仿宋" w:hint="eastAsia"/>
          <w:color w:val="000000" w:themeColor="text1"/>
          <w:kern w:val="0"/>
          <w:szCs w:val="24"/>
        </w:rPr>
        <w:t>”在</w:t>
      </w:r>
      <w:r>
        <w:rPr>
          <w:rFonts w:asciiTheme="minorEastAsia" w:eastAsiaTheme="minorEastAsia" w:hAnsiTheme="minorEastAsia" w:cs="仿宋"/>
          <w:color w:val="000000" w:themeColor="text1"/>
          <w:kern w:val="0"/>
          <w:szCs w:val="24"/>
        </w:rPr>
        <w:t>线课程在课</w:t>
      </w:r>
      <w:r>
        <w:rPr>
          <w:rFonts w:asciiTheme="minorEastAsia" w:eastAsiaTheme="minorEastAsia" w:hAnsiTheme="minorEastAsia" w:cs="仿宋" w:hint="eastAsia"/>
          <w:color w:val="000000" w:themeColor="text1"/>
          <w:kern w:val="0"/>
          <w:szCs w:val="24"/>
        </w:rPr>
        <w:t>程</w:t>
      </w:r>
      <w:r>
        <w:rPr>
          <w:rFonts w:asciiTheme="minorEastAsia" w:eastAsiaTheme="minorEastAsia" w:hAnsiTheme="minorEastAsia" w:cs="仿宋"/>
          <w:color w:val="000000" w:themeColor="text1"/>
          <w:kern w:val="0"/>
          <w:szCs w:val="24"/>
        </w:rPr>
        <w:t>教学中的应用</w:t>
      </w:r>
      <w:r>
        <w:rPr>
          <w:rFonts w:asciiTheme="minorEastAsia" w:eastAsiaTheme="minorEastAsia" w:hAnsiTheme="minorEastAsia" w:cs="仿宋" w:hint="eastAsia"/>
          <w:color w:val="000000" w:themeColor="text1"/>
          <w:kern w:val="0"/>
          <w:szCs w:val="24"/>
        </w:rPr>
        <w:t>，实施课前自主学习、课中探讨学习和课后巩固学习的</w:t>
      </w:r>
      <w:r>
        <w:rPr>
          <w:rFonts w:asciiTheme="minorEastAsia" w:eastAsiaTheme="minorEastAsia" w:hAnsiTheme="minorEastAsia" w:cs="仿宋"/>
          <w:color w:val="000000" w:themeColor="text1"/>
          <w:kern w:val="0"/>
          <w:szCs w:val="24"/>
        </w:rPr>
        <w:t>线上线下混合式</w:t>
      </w:r>
      <w:r>
        <w:rPr>
          <w:rFonts w:asciiTheme="minorEastAsia" w:eastAsiaTheme="minorEastAsia" w:hAnsiTheme="minorEastAsia" w:cs="仿宋" w:hint="eastAsia"/>
          <w:color w:val="000000" w:themeColor="text1"/>
          <w:kern w:val="0"/>
          <w:szCs w:val="24"/>
        </w:rPr>
        <w:t>教学模式。</w:t>
      </w:r>
    </w:p>
    <w:p w:rsidR="00C56F1E" w:rsidRPr="008E730B" w:rsidRDefault="00774383" w:rsidP="008E730B">
      <w:pPr>
        <w:pStyle w:val="2"/>
        <w:spacing w:beforeLines="0"/>
        <w:ind w:firstLine="480"/>
        <w:rPr>
          <w:szCs w:val="24"/>
        </w:rPr>
      </w:pPr>
      <w:r w:rsidRPr="008E730B">
        <w:rPr>
          <w:rFonts w:hint="eastAsia"/>
          <w:szCs w:val="24"/>
        </w:rPr>
        <w:t>（五</w:t>
      </w:r>
      <w:r w:rsidRPr="008E730B">
        <w:rPr>
          <w:szCs w:val="24"/>
        </w:rPr>
        <w:t>）</w:t>
      </w:r>
      <w:r w:rsidRPr="008E730B">
        <w:rPr>
          <w:rFonts w:hint="eastAsia"/>
          <w:szCs w:val="24"/>
        </w:rPr>
        <w:t>教学评</w:t>
      </w:r>
      <w:r w:rsidRPr="008E730B">
        <w:rPr>
          <w:szCs w:val="24"/>
        </w:rPr>
        <w:t>价</w:t>
      </w:r>
    </w:p>
    <w:p w:rsidR="00C56F1E" w:rsidRDefault="00774383">
      <w:pPr>
        <w:pStyle w:val="2"/>
        <w:keepNext w:val="0"/>
        <w:keepLines w:val="0"/>
        <w:spacing w:beforeLines="0" w:line="360" w:lineRule="auto"/>
        <w:ind w:firstLine="480"/>
        <w:rPr>
          <w:rFonts w:asciiTheme="minorEastAsia" w:eastAsiaTheme="minorEastAsia" w:hAnsiTheme="minorEastAsia" w:cs="仿宋"/>
          <w:b/>
          <w:color w:val="000000" w:themeColor="text1"/>
          <w:kern w:val="0"/>
          <w:szCs w:val="24"/>
        </w:rPr>
      </w:pPr>
      <w:r>
        <w:rPr>
          <w:rFonts w:asciiTheme="minorEastAsia" w:eastAsiaTheme="minorEastAsia" w:hAnsiTheme="minorEastAsia" w:cs="仿宋" w:hint="eastAsia"/>
          <w:color w:val="000000" w:themeColor="text1"/>
          <w:kern w:val="0"/>
          <w:szCs w:val="24"/>
        </w:rPr>
        <w:t>对学生的学业考核评价内容兼顾认知、技能、情感等方面，评价体现评价标准、评价主体、评价方式、评价过程的多元化。评</w:t>
      </w:r>
      <w:r>
        <w:rPr>
          <w:rFonts w:asciiTheme="minorEastAsia" w:eastAsiaTheme="minorEastAsia" w:hAnsiTheme="minorEastAsia" w:cs="仿宋"/>
          <w:color w:val="000000" w:themeColor="text1"/>
          <w:kern w:val="0"/>
          <w:szCs w:val="24"/>
        </w:rPr>
        <w:t>价主</w:t>
      </w:r>
      <w:r>
        <w:rPr>
          <w:rFonts w:asciiTheme="minorEastAsia" w:eastAsiaTheme="minorEastAsia" w:hAnsiTheme="minorEastAsia" w:cs="仿宋" w:hint="eastAsia"/>
          <w:color w:val="000000" w:themeColor="text1"/>
          <w:kern w:val="0"/>
          <w:szCs w:val="24"/>
        </w:rPr>
        <w:t>体</w:t>
      </w:r>
      <w:r>
        <w:rPr>
          <w:rFonts w:asciiTheme="minorEastAsia" w:eastAsiaTheme="minorEastAsia" w:hAnsiTheme="minorEastAsia" w:cs="仿宋"/>
          <w:color w:val="000000" w:themeColor="text1"/>
          <w:kern w:val="0"/>
          <w:szCs w:val="24"/>
        </w:rPr>
        <w:t>包括</w:t>
      </w:r>
      <w:r>
        <w:rPr>
          <w:rFonts w:asciiTheme="minorEastAsia" w:eastAsiaTheme="minorEastAsia" w:hAnsiTheme="minorEastAsia" w:cs="仿宋" w:hint="eastAsia"/>
          <w:color w:val="000000" w:themeColor="text1"/>
          <w:kern w:val="0"/>
          <w:szCs w:val="24"/>
        </w:rPr>
        <w:t>教</w:t>
      </w:r>
      <w:r>
        <w:rPr>
          <w:rFonts w:asciiTheme="minorEastAsia" w:eastAsiaTheme="minorEastAsia" w:hAnsiTheme="minorEastAsia" w:cs="仿宋"/>
          <w:color w:val="000000" w:themeColor="text1"/>
          <w:kern w:val="0"/>
          <w:szCs w:val="24"/>
        </w:rPr>
        <w:t>师评价</w:t>
      </w:r>
      <w:r>
        <w:rPr>
          <w:rFonts w:asciiTheme="minorEastAsia" w:eastAsiaTheme="minorEastAsia" w:hAnsiTheme="minorEastAsia" w:cs="仿宋" w:hint="eastAsia"/>
          <w:color w:val="000000" w:themeColor="text1"/>
          <w:kern w:val="0"/>
          <w:szCs w:val="24"/>
        </w:rPr>
        <w:t>、</w:t>
      </w:r>
      <w:r>
        <w:rPr>
          <w:rFonts w:asciiTheme="minorEastAsia" w:eastAsiaTheme="minorEastAsia" w:hAnsiTheme="minorEastAsia" w:cs="仿宋"/>
          <w:color w:val="000000" w:themeColor="text1"/>
          <w:kern w:val="0"/>
          <w:szCs w:val="24"/>
        </w:rPr>
        <w:t>学生评价、企业评价等</w:t>
      </w:r>
      <w:r>
        <w:rPr>
          <w:rFonts w:asciiTheme="minorEastAsia" w:eastAsiaTheme="minorEastAsia" w:hAnsiTheme="minorEastAsia" w:cs="仿宋" w:hint="eastAsia"/>
          <w:color w:val="000000" w:themeColor="text1"/>
          <w:kern w:val="0"/>
          <w:szCs w:val="24"/>
        </w:rPr>
        <w:t>；评</w:t>
      </w:r>
      <w:r>
        <w:rPr>
          <w:rFonts w:asciiTheme="minorEastAsia" w:eastAsiaTheme="minorEastAsia" w:hAnsiTheme="minorEastAsia" w:cs="仿宋"/>
          <w:color w:val="000000" w:themeColor="text1"/>
          <w:kern w:val="0"/>
          <w:szCs w:val="24"/>
        </w:rPr>
        <w:t>价</w:t>
      </w:r>
      <w:r>
        <w:rPr>
          <w:rFonts w:asciiTheme="minorEastAsia" w:eastAsiaTheme="minorEastAsia" w:hAnsiTheme="minorEastAsia" w:cs="仿宋" w:hint="eastAsia"/>
          <w:color w:val="000000" w:themeColor="text1"/>
          <w:kern w:val="0"/>
          <w:szCs w:val="24"/>
        </w:rPr>
        <w:t>、</w:t>
      </w:r>
      <w:r>
        <w:rPr>
          <w:rFonts w:asciiTheme="minorEastAsia" w:eastAsiaTheme="minorEastAsia" w:hAnsiTheme="minorEastAsia" w:cs="仿宋"/>
          <w:color w:val="000000" w:themeColor="text1"/>
          <w:kern w:val="0"/>
          <w:szCs w:val="24"/>
        </w:rPr>
        <w:t>评定方式包括</w:t>
      </w:r>
      <w:r>
        <w:rPr>
          <w:rFonts w:asciiTheme="minorEastAsia" w:eastAsiaTheme="minorEastAsia" w:hAnsiTheme="minorEastAsia" w:cs="仿宋" w:hint="eastAsia"/>
          <w:color w:val="000000" w:themeColor="text1"/>
          <w:kern w:val="0"/>
          <w:szCs w:val="24"/>
        </w:rPr>
        <w:t>观察、口试、笔试、操作、职业资格鉴定、</w:t>
      </w:r>
      <w:r>
        <w:rPr>
          <w:rFonts w:asciiTheme="minorEastAsia" w:eastAsiaTheme="minorEastAsia" w:hAnsiTheme="minorEastAsia" w:cs="仿宋"/>
          <w:color w:val="000000" w:themeColor="text1"/>
          <w:kern w:val="0"/>
          <w:szCs w:val="24"/>
        </w:rPr>
        <w:t>大作业、</w:t>
      </w:r>
      <w:r>
        <w:rPr>
          <w:rFonts w:asciiTheme="minorEastAsia" w:eastAsiaTheme="minorEastAsia" w:hAnsiTheme="minorEastAsia" w:cs="仿宋" w:hint="eastAsia"/>
          <w:color w:val="000000" w:themeColor="text1"/>
          <w:kern w:val="0"/>
          <w:szCs w:val="24"/>
        </w:rPr>
        <w:t>项目</w:t>
      </w:r>
      <w:r>
        <w:rPr>
          <w:rFonts w:asciiTheme="minorEastAsia" w:eastAsiaTheme="minorEastAsia" w:hAnsiTheme="minorEastAsia" w:cs="仿宋"/>
          <w:color w:val="000000" w:themeColor="text1"/>
          <w:kern w:val="0"/>
          <w:szCs w:val="24"/>
        </w:rPr>
        <w:t>报告、小论文</w:t>
      </w:r>
      <w:r>
        <w:rPr>
          <w:rFonts w:asciiTheme="minorEastAsia" w:eastAsiaTheme="minorEastAsia" w:hAnsiTheme="minorEastAsia" w:cs="仿宋" w:hint="eastAsia"/>
          <w:color w:val="000000" w:themeColor="text1"/>
          <w:kern w:val="0"/>
          <w:szCs w:val="24"/>
        </w:rPr>
        <w:t>等；</w:t>
      </w:r>
      <w:r>
        <w:rPr>
          <w:rFonts w:asciiTheme="minorEastAsia" w:eastAsiaTheme="minorEastAsia" w:hAnsiTheme="minorEastAsia" w:cs="仿宋"/>
          <w:color w:val="000000" w:themeColor="text1"/>
          <w:kern w:val="0"/>
          <w:szCs w:val="24"/>
        </w:rPr>
        <w:t>评</w:t>
      </w:r>
      <w:r>
        <w:rPr>
          <w:rFonts w:asciiTheme="minorEastAsia" w:eastAsiaTheme="minorEastAsia" w:hAnsiTheme="minorEastAsia" w:cs="仿宋" w:hint="eastAsia"/>
          <w:color w:val="000000" w:themeColor="text1"/>
          <w:kern w:val="0"/>
          <w:szCs w:val="24"/>
        </w:rPr>
        <w:t>价</w:t>
      </w:r>
      <w:r>
        <w:rPr>
          <w:rFonts w:asciiTheme="minorEastAsia" w:eastAsiaTheme="minorEastAsia" w:hAnsiTheme="minorEastAsia" w:cs="仿宋"/>
          <w:color w:val="000000" w:themeColor="text1"/>
          <w:kern w:val="0"/>
          <w:szCs w:val="24"/>
        </w:rPr>
        <w:t>过程包括过程评价和</w:t>
      </w:r>
      <w:proofErr w:type="gramStart"/>
      <w:r>
        <w:rPr>
          <w:rFonts w:asciiTheme="minorEastAsia" w:eastAsiaTheme="minorEastAsia" w:hAnsiTheme="minorEastAsia" w:cs="仿宋"/>
          <w:color w:val="000000" w:themeColor="text1"/>
          <w:kern w:val="0"/>
          <w:szCs w:val="24"/>
        </w:rPr>
        <w:t>期未</w:t>
      </w:r>
      <w:proofErr w:type="gramEnd"/>
      <w:r>
        <w:rPr>
          <w:rFonts w:asciiTheme="minorEastAsia" w:eastAsiaTheme="minorEastAsia" w:hAnsiTheme="minorEastAsia" w:cs="仿宋"/>
          <w:color w:val="000000" w:themeColor="text1"/>
          <w:kern w:val="0"/>
          <w:szCs w:val="24"/>
        </w:rPr>
        <w:t>评价</w:t>
      </w:r>
      <w:r>
        <w:rPr>
          <w:rFonts w:asciiTheme="minorEastAsia" w:eastAsiaTheme="minorEastAsia" w:hAnsiTheme="minorEastAsia" w:cs="仿宋" w:hint="eastAsia"/>
          <w:color w:val="000000" w:themeColor="text1"/>
          <w:kern w:val="0"/>
          <w:szCs w:val="24"/>
        </w:rPr>
        <w:t>，本</w:t>
      </w:r>
      <w:r>
        <w:rPr>
          <w:rFonts w:asciiTheme="minorEastAsia" w:eastAsiaTheme="minorEastAsia" w:hAnsiTheme="minorEastAsia" w:cs="仿宋"/>
          <w:color w:val="000000" w:themeColor="text1"/>
          <w:kern w:val="0"/>
          <w:szCs w:val="24"/>
        </w:rPr>
        <w:t>专业</w:t>
      </w:r>
      <w:r>
        <w:rPr>
          <w:rFonts w:asciiTheme="minorEastAsia" w:eastAsiaTheme="minorEastAsia" w:hAnsiTheme="minorEastAsia" w:cs="仿宋" w:hint="eastAsia"/>
          <w:color w:val="000000" w:themeColor="text1"/>
          <w:kern w:val="0"/>
          <w:szCs w:val="24"/>
        </w:rPr>
        <w:t>注重过程评</w:t>
      </w:r>
      <w:r>
        <w:rPr>
          <w:rFonts w:asciiTheme="minorEastAsia" w:eastAsiaTheme="minorEastAsia" w:hAnsiTheme="minorEastAsia" w:cs="仿宋"/>
          <w:color w:val="000000" w:themeColor="text1"/>
          <w:kern w:val="0"/>
          <w:szCs w:val="24"/>
        </w:rPr>
        <w:t>价</w:t>
      </w:r>
      <w:r>
        <w:rPr>
          <w:rFonts w:asciiTheme="minorEastAsia" w:eastAsiaTheme="minorEastAsia" w:hAnsiTheme="minorEastAsia" w:cs="仿宋" w:hint="eastAsia"/>
          <w:color w:val="000000" w:themeColor="text1"/>
          <w:kern w:val="0"/>
          <w:szCs w:val="24"/>
        </w:rPr>
        <w:t>，</w:t>
      </w:r>
      <w:r>
        <w:rPr>
          <w:rFonts w:asciiTheme="minorEastAsia" w:eastAsiaTheme="minorEastAsia" w:hAnsiTheme="minorEastAsia" w:cs="仿宋"/>
          <w:color w:val="000000" w:themeColor="text1"/>
          <w:kern w:val="0"/>
          <w:szCs w:val="24"/>
        </w:rPr>
        <w:t>以过程评价为主，</w:t>
      </w:r>
      <w:r>
        <w:rPr>
          <w:rFonts w:asciiTheme="minorEastAsia" w:eastAsiaTheme="minorEastAsia" w:hAnsiTheme="minorEastAsia" w:cs="仿宋" w:hint="eastAsia"/>
          <w:color w:val="000000" w:themeColor="text1"/>
          <w:kern w:val="0"/>
          <w:szCs w:val="24"/>
        </w:rPr>
        <w:t>过程评价以学习态度、操作能力、方法运用、合作精神为考核要素，以学习阶段、学习项目或典型工作任务为单元组织考核。</w:t>
      </w:r>
    </w:p>
    <w:p w:rsidR="00C56F1E" w:rsidRPr="008E730B" w:rsidRDefault="00774383" w:rsidP="008E730B">
      <w:pPr>
        <w:pStyle w:val="2"/>
        <w:spacing w:beforeLines="0"/>
        <w:ind w:firstLine="480"/>
        <w:rPr>
          <w:szCs w:val="24"/>
        </w:rPr>
      </w:pPr>
      <w:r w:rsidRPr="008E730B">
        <w:rPr>
          <w:rFonts w:hint="eastAsia"/>
          <w:szCs w:val="24"/>
        </w:rPr>
        <w:t>（六</w:t>
      </w:r>
      <w:r w:rsidRPr="008E730B">
        <w:rPr>
          <w:szCs w:val="24"/>
        </w:rPr>
        <w:t>）</w:t>
      </w:r>
      <w:r w:rsidRPr="008E730B">
        <w:rPr>
          <w:rFonts w:hint="eastAsia"/>
          <w:szCs w:val="24"/>
        </w:rPr>
        <w:t>质量管</w:t>
      </w:r>
      <w:r w:rsidRPr="008E730B">
        <w:rPr>
          <w:szCs w:val="24"/>
        </w:rPr>
        <w:t>理</w:t>
      </w:r>
    </w:p>
    <w:p w:rsidR="00C56F1E" w:rsidRDefault="00774383">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hint="eastAsia"/>
          <w:color w:val="000000" w:themeColor="text1"/>
          <w:kern w:val="0"/>
          <w:szCs w:val="24"/>
        </w:rPr>
        <w:t>1</w:t>
      </w:r>
      <w:r>
        <w:rPr>
          <w:rFonts w:asciiTheme="minorEastAsia" w:eastAsiaTheme="minorEastAsia" w:hAnsiTheme="minorEastAsia" w:cs="仿宋"/>
          <w:color w:val="000000" w:themeColor="text1"/>
          <w:kern w:val="0"/>
          <w:szCs w:val="24"/>
        </w:rPr>
        <w:t>.</w:t>
      </w:r>
      <w:r>
        <w:rPr>
          <w:rFonts w:asciiTheme="minorEastAsia" w:eastAsiaTheme="minorEastAsia" w:hAnsiTheme="minorEastAsia" w:cs="仿宋" w:hint="eastAsia"/>
          <w:color w:val="000000" w:themeColor="text1"/>
          <w:kern w:val="0"/>
          <w:szCs w:val="24"/>
        </w:rPr>
        <w:t>依据学</w:t>
      </w:r>
      <w:r>
        <w:rPr>
          <w:rFonts w:asciiTheme="minorEastAsia" w:eastAsiaTheme="minorEastAsia" w:hAnsiTheme="minorEastAsia" w:cs="仿宋"/>
          <w:color w:val="000000" w:themeColor="text1"/>
          <w:kern w:val="0"/>
          <w:szCs w:val="24"/>
        </w:rPr>
        <w:t>院</w:t>
      </w:r>
      <w:r>
        <w:rPr>
          <w:rFonts w:asciiTheme="minorEastAsia" w:eastAsiaTheme="minorEastAsia" w:hAnsiTheme="minorEastAsia" w:cs="仿宋" w:hint="eastAsia"/>
          <w:color w:val="000000" w:themeColor="text1"/>
          <w:kern w:val="0"/>
          <w:szCs w:val="24"/>
        </w:rPr>
        <w:t>《关于2021级专业人才培养方案修订工作的指导意见》，明确人才培养方案的制（修）</w:t>
      </w:r>
      <w:proofErr w:type="gramStart"/>
      <w:r>
        <w:rPr>
          <w:rFonts w:asciiTheme="minorEastAsia" w:eastAsiaTheme="minorEastAsia" w:hAnsiTheme="minorEastAsia" w:cs="仿宋" w:hint="eastAsia"/>
          <w:color w:val="000000" w:themeColor="text1"/>
          <w:kern w:val="0"/>
          <w:szCs w:val="24"/>
        </w:rPr>
        <w:t>订及动态</w:t>
      </w:r>
      <w:proofErr w:type="gramEnd"/>
      <w:r>
        <w:rPr>
          <w:rFonts w:asciiTheme="minorEastAsia" w:eastAsiaTheme="minorEastAsia" w:hAnsiTheme="minorEastAsia" w:cs="仿宋" w:hint="eastAsia"/>
          <w:color w:val="000000" w:themeColor="text1"/>
          <w:kern w:val="0"/>
          <w:szCs w:val="24"/>
        </w:rPr>
        <w:t>微调的规范流程，</w:t>
      </w:r>
      <w:r>
        <w:rPr>
          <w:rFonts w:asciiTheme="minorEastAsia" w:eastAsiaTheme="minorEastAsia" w:hAnsiTheme="minorEastAsia" w:cs="仿宋"/>
          <w:color w:val="000000" w:themeColor="text1"/>
          <w:kern w:val="0"/>
          <w:szCs w:val="24"/>
        </w:rPr>
        <w:t>确保</w:t>
      </w:r>
      <w:r>
        <w:rPr>
          <w:rFonts w:asciiTheme="minorEastAsia" w:eastAsiaTheme="minorEastAsia" w:hAnsiTheme="minorEastAsia" w:cs="仿宋" w:hint="eastAsia"/>
          <w:color w:val="000000" w:themeColor="text1"/>
          <w:kern w:val="0"/>
          <w:szCs w:val="24"/>
        </w:rPr>
        <w:t>市场调研、任务分析、</w:t>
      </w:r>
      <w:r>
        <w:rPr>
          <w:rFonts w:asciiTheme="minorEastAsia" w:eastAsiaTheme="minorEastAsia" w:hAnsiTheme="minorEastAsia" w:cs="仿宋" w:hint="eastAsia"/>
          <w:color w:val="000000" w:themeColor="text1"/>
          <w:kern w:val="0"/>
          <w:szCs w:val="24"/>
        </w:rPr>
        <w:lastRenderedPageBreak/>
        <w:t>体系构建等方面工作的科学性、合理性。</w:t>
      </w:r>
    </w:p>
    <w:p w:rsidR="00C56F1E" w:rsidRDefault="00774383">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color w:val="000000" w:themeColor="text1"/>
          <w:kern w:val="0"/>
          <w:szCs w:val="24"/>
        </w:rPr>
        <w:t>2.</w:t>
      </w:r>
      <w:r>
        <w:rPr>
          <w:rFonts w:asciiTheme="minorEastAsia" w:eastAsiaTheme="minorEastAsia" w:hAnsiTheme="minorEastAsia" w:cs="仿宋" w:hint="eastAsia"/>
          <w:color w:val="000000" w:themeColor="text1"/>
          <w:kern w:val="0"/>
          <w:szCs w:val="24"/>
        </w:rPr>
        <w:t>依据学院相</w:t>
      </w:r>
      <w:r>
        <w:rPr>
          <w:rFonts w:asciiTheme="minorEastAsia" w:eastAsiaTheme="minorEastAsia" w:hAnsiTheme="minorEastAsia" w:cs="仿宋"/>
          <w:color w:val="000000" w:themeColor="text1"/>
          <w:kern w:val="0"/>
          <w:szCs w:val="24"/>
        </w:rPr>
        <w:t>关</w:t>
      </w:r>
      <w:r>
        <w:rPr>
          <w:rFonts w:asciiTheme="minorEastAsia" w:eastAsiaTheme="minorEastAsia" w:hAnsiTheme="minorEastAsia" w:cs="仿宋" w:hint="eastAsia"/>
          <w:color w:val="000000" w:themeColor="text1"/>
          <w:kern w:val="0"/>
          <w:szCs w:val="24"/>
        </w:rPr>
        <w:t>教学管理制度，加强日常教学组织运行与管理，开展督</w:t>
      </w:r>
      <w:r>
        <w:rPr>
          <w:rFonts w:asciiTheme="minorEastAsia" w:eastAsiaTheme="minorEastAsia" w:hAnsiTheme="minorEastAsia" w:cs="仿宋"/>
          <w:color w:val="000000" w:themeColor="text1"/>
          <w:kern w:val="0"/>
          <w:szCs w:val="24"/>
        </w:rPr>
        <w:t>导评价、同</w:t>
      </w:r>
      <w:r>
        <w:rPr>
          <w:rFonts w:asciiTheme="minorEastAsia" w:eastAsiaTheme="minorEastAsia" w:hAnsiTheme="minorEastAsia" w:cs="仿宋" w:hint="eastAsia"/>
          <w:color w:val="000000" w:themeColor="text1"/>
          <w:kern w:val="0"/>
          <w:szCs w:val="24"/>
        </w:rPr>
        <w:t>行</w:t>
      </w:r>
      <w:r>
        <w:rPr>
          <w:rFonts w:asciiTheme="minorEastAsia" w:eastAsiaTheme="minorEastAsia" w:hAnsiTheme="minorEastAsia" w:cs="仿宋"/>
          <w:color w:val="000000" w:themeColor="text1"/>
          <w:kern w:val="0"/>
          <w:szCs w:val="24"/>
        </w:rPr>
        <w:t>评价、学生评价等</w:t>
      </w:r>
      <w:r>
        <w:rPr>
          <w:rFonts w:asciiTheme="minorEastAsia" w:eastAsiaTheme="minorEastAsia" w:hAnsiTheme="minorEastAsia" w:cs="仿宋" w:hint="eastAsia"/>
          <w:color w:val="000000" w:themeColor="text1"/>
          <w:kern w:val="0"/>
          <w:szCs w:val="24"/>
        </w:rPr>
        <w:t>听课、评教、评学工作，明确</w:t>
      </w:r>
      <w:r>
        <w:rPr>
          <w:rFonts w:asciiTheme="minorEastAsia" w:eastAsiaTheme="minorEastAsia" w:hAnsiTheme="minorEastAsia" w:cs="仿宋"/>
          <w:color w:val="000000" w:themeColor="text1"/>
          <w:kern w:val="0"/>
          <w:szCs w:val="24"/>
        </w:rPr>
        <w:t>校内评价指标包括：</w:t>
      </w:r>
      <w:r>
        <w:rPr>
          <w:rFonts w:asciiTheme="minorEastAsia" w:eastAsiaTheme="minorEastAsia" w:hAnsiTheme="minorEastAsia" w:cs="仿宋" w:hint="eastAsia"/>
          <w:color w:val="000000" w:themeColor="text1"/>
          <w:kern w:val="0"/>
          <w:szCs w:val="24"/>
        </w:rPr>
        <w:t>教学任务完成情况、教学（含考核）效果、教学改革与研究、学生专业技能和综合素质。</w:t>
      </w:r>
    </w:p>
    <w:p w:rsidR="00C56F1E" w:rsidRDefault="00774383">
      <w:pPr>
        <w:pStyle w:val="2"/>
        <w:keepNext w:val="0"/>
        <w:keepLines w:val="0"/>
        <w:spacing w:beforeLines="0" w:line="360" w:lineRule="auto"/>
        <w:ind w:firstLine="480"/>
        <w:rPr>
          <w:rFonts w:asciiTheme="minorEastAsia" w:eastAsiaTheme="minorEastAsia" w:hAnsiTheme="minorEastAsia" w:cs="仿宋"/>
          <w:color w:val="000000" w:themeColor="text1"/>
          <w:kern w:val="0"/>
          <w:szCs w:val="24"/>
        </w:rPr>
      </w:pPr>
      <w:r>
        <w:rPr>
          <w:rFonts w:asciiTheme="minorEastAsia" w:eastAsiaTheme="minorEastAsia" w:hAnsiTheme="minorEastAsia" w:cs="仿宋"/>
          <w:color w:val="000000" w:themeColor="text1"/>
          <w:kern w:val="0"/>
          <w:szCs w:val="24"/>
        </w:rPr>
        <w:t>3.</w:t>
      </w:r>
      <w:r>
        <w:rPr>
          <w:rFonts w:asciiTheme="minorEastAsia" w:eastAsiaTheme="minorEastAsia" w:hAnsiTheme="minorEastAsia" w:cs="仿宋" w:hint="eastAsia"/>
          <w:color w:val="000000" w:themeColor="text1"/>
          <w:kern w:val="0"/>
          <w:szCs w:val="24"/>
        </w:rPr>
        <w:t>依据学</w:t>
      </w:r>
      <w:r>
        <w:rPr>
          <w:rFonts w:asciiTheme="minorEastAsia" w:eastAsiaTheme="minorEastAsia" w:hAnsiTheme="minorEastAsia" w:cs="仿宋"/>
          <w:color w:val="000000" w:themeColor="text1"/>
          <w:kern w:val="0"/>
          <w:szCs w:val="24"/>
        </w:rPr>
        <w:t>院建立</w:t>
      </w:r>
      <w:r>
        <w:rPr>
          <w:rFonts w:asciiTheme="minorEastAsia" w:eastAsiaTheme="minorEastAsia" w:hAnsiTheme="minorEastAsia" w:cs="仿宋" w:hint="eastAsia"/>
          <w:color w:val="000000" w:themeColor="text1"/>
          <w:kern w:val="0"/>
          <w:szCs w:val="24"/>
        </w:rPr>
        <w:t>的毕业生跟踪反馈机制及社会评价机制，对生源情况、在校生学业水平、毕业生就业情况等进行分析，定期评价人才培养质量和培养目标达成情况，明确校外评价指标主要包括：毕业生社会声誉和就业质量、用人单位对学生的评价、学生家长对学校的满意度和自身发展评估等。</w:t>
      </w:r>
    </w:p>
    <w:p w:rsidR="00C56F1E" w:rsidRDefault="00774383">
      <w:pPr>
        <w:pStyle w:val="2"/>
        <w:keepNext w:val="0"/>
        <w:keepLines w:val="0"/>
        <w:spacing w:beforeLines="0" w:line="360" w:lineRule="auto"/>
        <w:ind w:firstLine="480"/>
        <w:rPr>
          <w:color w:val="000000" w:themeColor="text1"/>
        </w:rPr>
      </w:pPr>
      <w:r>
        <w:rPr>
          <w:rFonts w:asciiTheme="minorEastAsia" w:eastAsiaTheme="minorEastAsia" w:hAnsiTheme="minorEastAsia" w:cs="仿宋"/>
          <w:color w:val="000000" w:themeColor="text1"/>
          <w:kern w:val="0"/>
          <w:szCs w:val="24"/>
        </w:rPr>
        <w:t>4.</w:t>
      </w:r>
      <w:r>
        <w:rPr>
          <w:rFonts w:asciiTheme="minorEastAsia" w:eastAsiaTheme="minorEastAsia" w:hAnsiTheme="minorEastAsia" w:cs="仿宋" w:hint="eastAsia"/>
          <w:color w:val="000000" w:themeColor="text1"/>
          <w:kern w:val="0"/>
          <w:szCs w:val="24"/>
        </w:rPr>
        <w:t>专业教研室充分利用评价分析结果有效改进专业教学，持续提高人才培养质量。</w:t>
      </w:r>
    </w:p>
    <w:p w:rsidR="00C56F1E" w:rsidRDefault="00774383" w:rsidP="008E730B">
      <w:pPr>
        <w:pStyle w:val="2"/>
        <w:spacing w:beforeLines="0" w:line="360" w:lineRule="auto"/>
        <w:ind w:firstLineChars="71" w:firstLine="199"/>
        <w:rPr>
          <w:color w:val="000000" w:themeColor="text1"/>
          <w:sz w:val="28"/>
          <w:szCs w:val="28"/>
        </w:rPr>
      </w:pPr>
      <w:r>
        <w:rPr>
          <w:rFonts w:hint="eastAsia"/>
          <w:color w:val="000000" w:themeColor="text1"/>
          <w:sz w:val="28"/>
          <w:szCs w:val="28"/>
        </w:rPr>
        <w:t>九、毕业要求</w:t>
      </w:r>
    </w:p>
    <w:p w:rsidR="00C56F1E" w:rsidRDefault="00774383">
      <w:pPr>
        <w:pStyle w:val="60"/>
        <w:spacing w:line="360" w:lineRule="auto"/>
        <w:ind w:firstLine="360"/>
        <w:rPr>
          <w:rFonts w:asciiTheme="minorEastAsia" w:eastAsiaTheme="minorEastAsia" w:hAnsiTheme="minorEastAsia" w:cs="Times New Roman"/>
          <w:bCs/>
          <w:color w:val="000000" w:themeColor="text1"/>
          <w:kern w:val="2"/>
          <w:sz w:val="24"/>
          <w:szCs w:val="24"/>
        </w:rPr>
      </w:pPr>
      <w:r>
        <w:rPr>
          <w:rFonts w:asciiTheme="minorEastAsia" w:eastAsiaTheme="minorEastAsia" w:hAnsiTheme="minorEastAsia" w:cs="Times New Roman" w:hint="eastAsia"/>
          <w:bCs/>
          <w:color w:val="000000" w:themeColor="text1"/>
          <w:kern w:val="2"/>
          <w:sz w:val="24"/>
          <w:szCs w:val="24"/>
        </w:rPr>
        <w:t>本专业学生应达到以下标准方可毕业：</w:t>
      </w:r>
    </w:p>
    <w:p w:rsidR="00C56F1E" w:rsidRDefault="00774383">
      <w:pPr>
        <w:pStyle w:val="2"/>
        <w:keepNext w:val="0"/>
        <w:keepLines w:val="0"/>
        <w:spacing w:beforeLines="0" w:line="360" w:lineRule="auto"/>
        <w:ind w:firstLine="480"/>
        <w:rPr>
          <w:rFonts w:asciiTheme="minorEastAsia" w:eastAsiaTheme="minorEastAsia" w:hAnsiTheme="minorEastAsia"/>
          <w:color w:val="000000" w:themeColor="text1"/>
          <w:szCs w:val="24"/>
        </w:rPr>
      </w:pPr>
      <w:r>
        <w:rPr>
          <w:rFonts w:asciiTheme="minorEastAsia" w:eastAsiaTheme="minorEastAsia" w:hAnsiTheme="minorEastAsia"/>
          <w:color w:val="000000" w:themeColor="text1"/>
          <w:szCs w:val="24"/>
        </w:rPr>
        <w:t>1</w:t>
      </w:r>
      <w:r>
        <w:rPr>
          <w:rFonts w:asciiTheme="minorEastAsia" w:eastAsiaTheme="minorEastAsia" w:hAnsiTheme="minorEastAsia" w:hint="eastAsia"/>
          <w:color w:val="000000" w:themeColor="text1"/>
          <w:szCs w:val="24"/>
        </w:rPr>
        <w:t>.毕业前取得</w:t>
      </w:r>
      <w:r>
        <w:rPr>
          <w:rFonts w:asciiTheme="minorEastAsia" w:eastAsiaTheme="minorEastAsia" w:hAnsiTheme="minorEastAsia"/>
          <w:color w:val="000000" w:themeColor="text1"/>
          <w:szCs w:val="24"/>
        </w:rPr>
        <w:t>159</w:t>
      </w:r>
      <w:r>
        <w:rPr>
          <w:rFonts w:asciiTheme="minorEastAsia" w:eastAsiaTheme="minorEastAsia" w:hAnsiTheme="minorEastAsia" w:hint="eastAsia"/>
          <w:color w:val="000000" w:themeColor="text1"/>
          <w:szCs w:val="24"/>
        </w:rPr>
        <w:t>学分[其中公共拓展选修课不得低于</w:t>
      </w:r>
      <w:r>
        <w:rPr>
          <w:rFonts w:asciiTheme="minorEastAsia" w:eastAsiaTheme="minorEastAsia" w:hAnsiTheme="minorEastAsia"/>
          <w:color w:val="000000" w:themeColor="text1"/>
          <w:szCs w:val="24"/>
        </w:rPr>
        <w:t>8</w:t>
      </w:r>
      <w:r>
        <w:rPr>
          <w:rFonts w:asciiTheme="minorEastAsia" w:eastAsiaTheme="minorEastAsia" w:hAnsiTheme="minorEastAsia" w:hint="eastAsia"/>
          <w:color w:val="000000" w:themeColor="text1"/>
          <w:szCs w:val="24"/>
        </w:rPr>
        <w:t>学分（艺术限定性选修课程不低于</w:t>
      </w:r>
      <w:r>
        <w:rPr>
          <w:rFonts w:asciiTheme="minorEastAsia" w:eastAsiaTheme="minorEastAsia" w:hAnsiTheme="minorEastAsia"/>
          <w:color w:val="000000" w:themeColor="text1"/>
          <w:szCs w:val="24"/>
        </w:rPr>
        <w:t>2</w:t>
      </w:r>
      <w:r>
        <w:rPr>
          <w:rFonts w:asciiTheme="minorEastAsia" w:eastAsiaTheme="minorEastAsia" w:hAnsiTheme="minorEastAsia" w:hint="eastAsia"/>
          <w:color w:val="000000" w:themeColor="text1"/>
          <w:szCs w:val="24"/>
        </w:rPr>
        <w:t>学分、创新创业选修课不低于</w:t>
      </w:r>
      <w:r>
        <w:rPr>
          <w:rFonts w:asciiTheme="minorEastAsia" w:eastAsiaTheme="minorEastAsia" w:hAnsiTheme="minorEastAsia"/>
          <w:color w:val="000000" w:themeColor="text1"/>
          <w:szCs w:val="24"/>
        </w:rPr>
        <w:t>2</w:t>
      </w:r>
      <w:r>
        <w:rPr>
          <w:rFonts w:asciiTheme="minorEastAsia" w:eastAsiaTheme="minorEastAsia" w:hAnsiTheme="minorEastAsia" w:hint="eastAsia"/>
          <w:color w:val="000000" w:themeColor="text1"/>
          <w:szCs w:val="24"/>
        </w:rPr>
        <w:t>学分）</w:t>
      </w:r>
      <w:r>
        <w:rPr>
          <w:rFonts w:asciiTheme="minorEastAsia" w:eastAsiaTheme="minorEastAsia" w:hAnsiTheme="minorEastAsia"/>
          <w:color w:val="000000" w:themeColor="text1"/>
          <w:szCs w:val="24"/>
        </w:rPr>
        <w:t>、</w:t>
      </w:r>
      <w:r>
        <w:rPr>
          <w:rFonts w:asciiTheme="minorEastAsia" w:eastAsiaTheme="minorEastAsia" w:hAnsiTheme="minorEastAsia" w:hint="eastAsia"/>
          <w:color w:val="000000" w:themeColor="text1"/>
          <w:szCs w:val="24"/>
        </w:rPr>
        <w:t>专业拓展</w:t>
      </w:r>
      <w:r>
        <w:rPr>
          <w:rFonts w:asciiTheme="minorEastAsia" w:eastAsiaTheme="minorEastAsia" w:hAnsiTheme="minorEastAsia"/>
          <w:color w:val="000000" w:themeColor="text1"/>
          <w:szCs w:val="24"/>
        </w:rPr>
        <w:t>选修课</w:t>
      </w:r>
      <w:r>
        <w:rPr>
          <w:rFonts w:asciiTheme="minorEastAsia" w:eastAsiaTheme="minorEastAsia" w:hAnsiTheme="minorEastAsia" w:hint="eastAsia"/>
          <w:color w:val="000000" w:themeColor="text1"/>
          <w:szCs w:val="24"/>
        </w:rPr>
        <w:t>不低于</w:t>
      </w:r>
      <w:r>
        <w:rPr>
          <w:rFonts w:asciiTheme="minorEastAsia" w:eastAsiaTheme="minorEastAsia" w:hAnsiTheme="minorEastAsia"/>
          <w:color w:val="000000" w:themeColor="text1"/>
          <w:szCs w:val="24"/>
        </w:rPr>
        <w:t>8</w:t>
      </w:r>
      <w:r>
        <w:rPr>
          <w:rFonts w:asciiTheme="minorEastAsia" w:eastAsiaTheme="minorEastAsia" w:hAnsiTheme="minorEastAsia" w:hint="eastAsia"/>
          <w:color w:val="000000" w:themeColor="text1"/>
          <w:szCs w:val="24"/>
        </w:rPr>
        <w:t>学分]。</w:t>
      </w:r>
    </w:p>
    <w:p w:rsidR="00C56F1E" w:rsidRDefault="00774383">
      <w:pPr>
        <w:pStyle w:val="2"/>
        <w:keepNext w:val="0"/>
        <w:keepLines w:val="0"/>
        <w:spacing w:beforeLines="0" w:line="360" w:lineRule="auto"/>
        <w:ind w:firstLine="480"/>
        <w:rPr>
          <w:rFonts w:asciiTheme="minorEastAsia" w:eastAsiaTheme="minorEastAsia" w:hAnsiTheme="minorEastAsia"/>
          <w:color w:val="000000" w:themeColor="text1"/>
          <w:szCs w:val="24"/>
        </w:rPr>
      </w:pPr>
      <w:r>
        <w:rPr>
          <w:rFonts w:asciiTheme="minorEastAsia" w:eastAsiaTheme="minorEastAsia" w:hAnsiTheme="minorEastAsia"/>
          <w:color w:val="000000" w:themeColor="text1"/>
          <w:szCs w:val="24"/>
        </w:rPr>
        <w:t>2</w:t>
      </w:r>
      <w:r>
        <w:rPr>
          <w:rFonts w:asciiTheme="minorEastAsia" w:eastAsiaTheme="minorEastAsia" w:hAnsiTheme="minorEastAsia" w:hint="eastAsia"/>
          <w:color w:val="000000" w:themeColor="text1"/>
          <w:szCs w:val="24"/>
        </w:rPr>
        <w:t>.学</w:t>
      </w:r>
      <w:r>
        <w:rPr>
          <w:rFonts w:asciiTheme="minorEastAsia" w:eastAsiaTheme="minorEastAsia" w:hAnsiTheme="minorEastAsia"/>
          <w:color w:val="000000" w:themeColor="text1"/>
          <w:szCs w:val="24"/>
        </w:rPr>
        <w:t>生可参照</w:t>
      </w:r>
      <w:r>
        <w:rPr>
          <w:rFonts w:asciiTheme="minorEastAsia" w:eastAsiaTheme="minorEastAsia" w:hAnsiTheme="minorEastAsia" w:hint="eastAsia"/>
          <w:color w:val="000000" w:themeColor="text1"/>
          <w:szCs w:val="24"/>
        </w:rPr>
        <w:t>《沙洲职业工学院奖励学分实施办法》</w:t>
      </w:r>
      <w:r>
        <w:rPr>
          <w:rFonts w:asciiTheme="minorEastAsia" w:eastAsiaTheme="minorEastAsia" w:hAnsiTheme="minorEastAsia"/>
          <w:color w:val="000000" w:themeColor="text1"/>
          <w:szCs w:val="24"/>
        </w:rPr>
        <w:t>获取奖励学分，依据专业人才培养方案和奖励学分数量、类型，</w:t>
      </w:r>
      <w:r>
        <w:rPr>
          <w:rFonts w:asciiTheme="minorEastAsia" w:eastAsiaTheme="minorEastAsia" w:hAnsiTheme="minorEastAsia" w:hint="eastAsia"/>
          <w:color w:val="000000" w:themeColor="text1"/>
          <w:szCs w:val="24"/>
        </w:rPr>
        <w:t>置换</w:t>
      </w:r>
      <w:r>
        <w:rPr>
          <w:rFonts w:asciiTheme="minorEastAsia" w:eastAsiaTheme="minorEastAsia" w:hAnsiTheme="minorEastAsia"/>
          <w:color w:val="000000" w:themeColor="text1"/>
          <w:szCs w:val="24"/>
        </w:rPr>
        <w:t>《沙洲职业工学院学生学籍管理办法》中明确规定“不得申请免修”以外的课程学分</w:t>
      </w:r>
      <w:r>
        <w:rPr>
          <w:rFonts w:asciiTheme="minorEastAsia" w:eastAsiaTheme="minorEastAsia" w:hAnsiTheme="minorEastAsia" w:hint="eastAsia"/>
          <w:color w:val="000000" w:themeColor="text1"/>
          <w:szCs w:val="24"/>
        </w:rPr>
        <w:t>。</w:t>
      </w:r>
    </w:p>
    <w:p w:rsidR="00C56F1E" w:rsidRDefault="00774383">
      <w:pPr>
        <w:spacing w:line="360" w:lineRule="auto"/>
        <w:ind w:firstLineChars="200" w:firstLine="480"/>
        <w:rPr>
          <w:rFonts w:asciiTheme="minorEastAsia" w:eastAsiaTheme="minorEastAsia" w:hAnsiTheme="minorEastAsia" w:cs="仿宋"/>
          <w:color w:val="000000" w:themeColor="text1"/>
          <w:kern w:val="0"/>
          <w:sz w:val="24"/>
          <w:szCs w:val="24"/>
        </w:rPr>
      </w:pPr>
      <w:r>
        <w:rPr>
          <w:rFonts w:asciiTheme="minorEastAsia" w:eastAsiaTheme="minorEastAsia" w:hAnsiTheme="minorEastAsia" w:cs="仿宋"/>
          <w:color w:val="000000" w:themeColor="text1"/>
          <w:kern w:val="0"/>
          <w:sz w:val="24"/>
          <w:szCs w:val="24"/>
        </w:rPr>
        <w:t>3</w:t>
      </w:r>
      <w:r>
        <w:rPr>
          <w:rFonts w:asciiTheme="minorEastAsia" w:eastAsiaTheme="minorEastAsia" w:hAnsiTheme="minorEastAsia" w:cs="仿宋" w:hint="eastAsia"/>
          <w:color w:val="000000" w:themeColor="text1"/>
          <w:kern w:val="0"/>
          <w:sz w:val="24"/>
          <w:szCs w:val="24"/>
        </w:rPr>
        <w:t>.</w:t>
      </w:r>
      <w:r>
        <w:rPr>
          <w:rFonts w:asciiTheme="minorEastAsia" w:eastAsiaTheme="minorEastAsia" w:hAnsiTheme="minorEastAsia" w:cs="仿宋"/>
          <w:color w:val="000000" w:themeColor="text1"/>
          <w:kern w:val="0"/>
          <w:sz w:val="24"/>
          <w:szCs w:val="24"/>
        </w:rPr>
        <w:t>完成顶岗实习和毕业</w:t>
      </w:r>
      <w:r w:rsidR="008E730B">
        <w:rPr>
          <w:rFonts w:asciiTheme="minorEastAsia" w:eastAsiaTheme="minorEastAsia" w:hAnsiTheme="minorEastAsia" w:cs="仿宋" w:hint="eastAsia"/>
          <w:color w:val="000000" w:themeColor="text1"/>
          <w:kern w:val="0"/>
          <w:sz w:val="24"/>
          <w:szCs w:val="24"/>
        </w:rPr>
        <w:t>实习报告</w:t>
      </w:r>
      <w:r>
        <w:rPr>
          <w:rFonts w:asciiTheme="minorEastAsia" w:eastAsiaTheme="minorEastAsia" w:hAnsiTheme="minorEastAsia" w:cs="仿宋"/>
          <w:color w:val="000000" w:themeColor="text1"/>
          <w:kern w:val="0"/>
          <w:sz w:val="24"/>
          <w:szCs w:val="24"/>
        </w:rPr>
        <w:t>并至少达到合格标准。</w:t>
      </w:r>
    </w:p>
    <w:sectPr w:rsidR="00C56F1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1134" w:footer="851" w:gutter="0"/>
      <w:pgNumType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7A6" w:rsidRDefault="00D247A6">
      <w:r>
        <w:separator/>
      </w:r>
    </w:p>
  </w:endnote>
  <w:endnote w:type="continuationSeparator" w:id="0">
    <w:p w:rsidR="00D247A6" w:rsidRDefault="00D24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方正粗黑宋简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方正小标宋_GBK">
    <w:altName w:val="苹方-简"/>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imesNewRomanPSMT">
    <w:charset w:val="86"/>
    <w:family w:val="auto"/>
    <w:pitch w:val="default"/>
    <w:sig w:usb0="E0000AFF" w:usb1="00007843" w:usb2="00000001" w:usb3="00000000" w:csb0="400001BF" w:csb1="DFF70000"/>
  </w:font>
  <w:font w:name="TimesNewRomanPS-BoldMT">
    <w:charset w:val="86"/>
    <w:family w:val="auto"/>
    <w:pitch w:val="default"/>
    <w:sig w:usb0="E0000AFF" w:usb1="00007843" w:usb2="00000001" w:usb3="00000000" w:csb0="400001BF" w:csb1="DFF70000"/>
  </w:font>
  <w:font w:name="Times New Roman Regular">
    <w:altName w:val="Arial Unicode MS"/>
    <w:charset w:val="00"/>
    <w:family w:val="auto"/>
    <w:pitch w:val="default"/>
    <w:sig w:usb0="00000000" w:usb1="00007843" w:usb2="00000001" w:usb3="00000000" w:csb0="400001BF" w:csb1="DFF7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30B" w:rsidRDefault="008E730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F1E" w:rsidRDefault="00C56F1E">
    <w:pPr>
      <w:pStyle w:val="ac"/>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F1E" w:rsidRDefault="00C56F1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7A6" w:rsidRDefault="00D247A6">
      <w:r>
        <w:separator/>
      </w:r>
    </w:p>
  </w:footnote>
  <w:footnote w:type="continuationSeparator" w:id="0">
    <w:p w:rsidR="00D247A6" w:rsidRDefault="00D247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F1E" w:rsidRDefault="00774383">
    <w:pPr>
      <w:pStyle w:val="ad"/>
      <w:jc w:val="right"/>
    </w:pPr>
    <w:r>
      <w:rPr>
        <w:rFonts w:ascii="方正大标宋简体" w:eastAsia="方正大标宋简体" w:hint="eastAsia"/>
        <w:szCs w:val="18"/>
      </w:rPr>
      <w:t>沙洲</w:t>
    </w:r>
    <w:r>
      <w:rPr>
        <w:rFonts w:ascii="方正大标宋简体" w:eastAsia="方正大标宋简体"/>
        <w:szCs w:val="18"/>
      </w:rPr>
      <w:t>职业工学院</w:t>
    </w:r>
    <w:r>
      <w:rPr>
        <w:rFonts w:ascii="方正大标宋简体" w:eastAsia="方正大标宋简体" w:hint="eastAsia"/>
        <w:szCs w:val="18"/>
      </w:rPr>
      <w:t xml:space="preserve"> 人才培养方案·2021年版</w:t>
    </w:r>
    <w:r>
      <w:rPr>
        <w:rFonts w:hint="eastAsia"/>
      </w:rPr>
      <w:t>★</w:t>
    </w:r>
  </w:p>
  <w:p w:rsidR="00C56F1E" w:rsidRDefault="00C56F1E">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F1E" w:rsidRDefault="00774383">
    <w:pPr>
      <w:pStyle w:val="ad"/>
      <w:jc w:val="right"/>
    </w:pPr>
    <w:r>
      <w:rPr>
        <w:rFonts w:ascii="方正大标宋简体" w:eastAsia="方正大标宋简体" w:hint="eastAsia"/>
        <w:szCs w:val="18"/>
      </w:rPr>
      <w:t>沙洲</w:t>
    </w:r>
    <w:r>
      <w:rPr>
        <w:rFonts w:ascii="方正大标宋简体" w:eastAsia="方正大标宋简体"/>
        <w:szCs w:val="18"/>
      </w:rPr>
      <w:t>职业工学院</w:t>
    </w:r>
    <w:r>
      <w:rPr>
        <w:rFonts w:ascii="方正大标宋简体" w:eastAsia="方正大标宋简体" w:hint="eastAsia"/>
        <w:szCs w:val="18"/>
      </w:rPr>
      <w:t xml:space="preserve"> 人才培养方案·2021年版</w:t>
    </w:r>
    <w:r>
      <w:rPr>
        <w:rFonts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F1E" w:rsidRDefault="00C56F1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B09BAC"/>
    <w:multiLevelType w:val="singleLevel"/>
    <w:tmpl w:val="60B09BAC"/>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bordersDoNotSurroundFooter/>
  <w:hideSpellingErrors/>
  <w:proofState w:spelling="clean" w:grammar="clean"/>
  <w:documentProtection w:edit="readOnly" w:enforcement="0"/>
  <w:defaultTabStop w:val="420"/>
  <w:evenAndOddHeaders/>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7D7"/>
    <w:rsid w:val="97FF24F2"/>
    <w:rsid w:val="A7D8BC1B"/>
    <w:rsid w:val="B37F694E"/>
    <w:rsid w:val="BB327452"/>
    <w:rsid w:val="BFDF1431"/>
    <w:rsid w:val="BFFD147F"/>
    <w:rsid w:val="CB7BDB42"/>
    <w:rsid w:val="D7DE7DB0"/>
    <w:rsid w:val="DDEFB50D"/>
    <w:rsid w:val="E7B52EFD"/>
    <w:rsid w:val="EBFF6972"/>
    <w:rsid w:val="EDFF3AD5"/>
    <w:rsid w:val="EE3F12D3"/>
    <w:rsid w:val="EFD1C362"/>
    <w:rsid w:val="F77D13C7"/>
    <w:rsid w:val="F7AFB06C"/>
    <w:rsid w:val="FADD88E6"/>
    <w:rsid w:val="FBFD4EDD"/>
    <w:rsid w:val="FBFF86C4"/>
    <w:rsid w:val="FE7FDD24"/>
    <w:rsid w:val="FEA8EBA8"/>
    <w:rsid w:val="FEB711CD"/>
    <w:rsid w:val="FF7F62B3"/>
    <w:rsid w:val="FF9E14C2"/>
    <w:rsid w:val="FFDF756A"/>
    <w:rsid w:val="FFE74A9A"/>
    <w:rsid w:val="00010011"/>
    <w:rsid w:val="00011726"/>
    <w:rsid w:val="00012D57"/>
    <w:rsid w:val="00013164"/>
    <w:rsid w:val="00024A35"/>
    <w:rsid w:val="000262A2"/>
    <w:rsid w:val="00027EDB"/>
    <w:rsid w:val="00045F58"/>
    <w:rsid w:val="00052FEB"/>
    <w:rsid w:val="0006215D"/>
    <w:rsid w:val="000956FA"/>
    <w:rsid w:val="000E2CDD"/>
    <w:rsid w:val="00102008"/>
    <w:rsid w:val="00143B97"/>
    <w:rsid w:val="00147584"/>
    <w:rsid w:val="0015293F"/>
    <w:rsid w:val="001620DA"/>
    <w:rsid w:val="00190F63"/>
    <w:rsid w:val="001A175E"/>
    <w:rsid w:val="001B2057"/>
    <w:rsid w:val="001B5769"/>
    <w:rsid w:val="001D0309"/>
    <w:rsid w:val="001E323D"/>
    <w:rsid w:val="001F3D1D"/>
    <w:rsid w:val="00221784"/>
    <w:rsid w:val="002343CF"/>
    <w:rsid w:val="00264201"/>
    <w:rsid w:val="00287C3B"/>
    <w:rsid w:val="002943BA"/>
    <w:rsid w:val="002C0823"/>
    <w:rsid w:val="003C0723"/>
    <w:rsid w:val="003D0AD9"/>
    <w:rsid w:val="003E627A"/>
    <w:rsid w:val="003F0C7C"/>
    <w:rsid w:val="003F7E6A"/>
    <w:rsid w:val="003F7FC8"/>
    <w:rsid w:val="00481F8B"/>
    <w:rsid w:val="00494F96"/>
    <w:rsid w:val="004A130B"/>
    <w:rsid w:val="004C2051"/>
    <w:rsid w:val="00523FCE"/>
    <w:rsid w:val="00531B65"/>
    <w:rsid w:val="005343DA"/>
    <w:rsid w:val="0059310D"/>
    <w:rsid w:val="005B5DD8"/>
    <w:rsid w:val="005F52E7"/>
    <w:rsid w:val="00607468"/>
    <w:rsid w:val="006516AE"/>
    <w:rsid w:val="00707349"/>
    <w:rsid w:val="00774383"/>
    <w:rsid w:val="007937D7"/>
    <w:rsid w:val="007C1C99"/>
    <w:rsid w:val="007E40D6"/>
    <w:rsid w:val="007E5E7B"/>
    <w:rsid w:val="007F73C9"/>
    <w:rsid w:val="008C5C29"/>
    <w:rsid w:val="008E730B"/>
    <w:rsid w:val="00925BA1"/>
    <w:rsid w:val="009422D0"/>
    <w:rsid w:val="00956954"/>
    <w:rsid w:val="0096034A"/>
    <w:rsid w:val="009660DD"/>
    <w:rsid w:val="00971325"/>
    <w:rsid w:val="00973EE6"/>
    <w:rsid w:val="009C73DC"/>
    <w:rsid w:val="00A027F4"/>
    <w:rsid w:val="00A0698F"/>
    <w:rsid w:val="00A258E3"/>
    <w:rsid w:val="00A325F7"/>
    <w:rsid w:val="00A3600A"/>
    <w:rsid w:val="00A6751D"/>
    <w:rsid w:val="00A83873"/>
    <w:rsid w:val="00AA2B56"/>
    <w:rsid w:val="00AC3E75"/>
    <w:rsid w:val="00AD2441"/>
    <w:rsid w:val="00AD3C39"/>
    <w:rsid w:val="00AF6FD6"/>
    <w:rsid w:val="00B058D3"/>
    <w:rsid w:val="00B27C8A"/>
    <w:rsid w:val="00B409B4"/>
    <w:rsid w:val="00B50BBC"/>
    <w:rsid w:val="00B571CF"/>
    <w:rsid w:val="00B6791C"/>
    <w:rsid w:val="00B84F38"/>
    <w:rsid w:val="00BB79E9"/>
    <w:rsid w:val="00BE0462"/>
    <w:rsid w:val="00C02242"/>
    <w:rsid w:val="00C162DD"/>
    <w:rsid w:val="00C33F08"/>
    <w:rsid w:val="00C35BF9"/>
    <w:rsid w:val="00C56F1E"/>
    <w:rsid w:val="00C72F2C"/>
    <w:rsid w:val="00CA259E"/>
    <w:rsid w:val="00CB776D"/>
    <w:rsid w:val="00D0134D"/>
    <w:rsid w:val="00D247A6"/>
    <w:rsid w:val="00D35FCD"/>
    <w:rsid w:val="00D52795"/>
    <w:rsid w:val="00D6537D"/>
    <w:rsid w:val="00D76C38"/>
    <w:rsid w:val="00DA0BCC"/>
    <w:rsid w:val="00DB158B"/>
    <w:rsid w:val="00DB3014"/>
    <w:rsid w:val="00DC21F2"/>
    <w:rsid w:val="00E47F61"/>
    <w:rsid w:val="00E544CA"/>
    <w:rsid w:val="00E75926"/>
    <w:rsid w:val="00E80FF6"/>
    <w:rsid w:val="00E92E51"/>
    <w:rsid w:val="00E95FC7"/>
    <w:rsid w:val="00EA3F78"/>
    <w:rsid w:val="00F12FD4"/>
    <w:rsid w:val="00F20B76"/>
    <w:rsid w:val="00F65E8A"/>
    <w:rsid w:val="00F7612B"/>
    <w:rsid w:val="00FE4136"/>
    <w:rsid w:val="02621EC6"/>
    <w:rsid w:val="038D4A5E"/>
    <w:rsid w:val="0AF173EC"/>
    <w:rsid w:val="0B700DEA"/>
    <w:rsid w:val="0CB3449F"/>
    <w:rsid w:val="0CBA6B72"/>
    <w:rsid w:val="0E353AD2"/>
    <w:rsid w:val="0E76002D"/>
    <w:rsid w:val="1084644D"/>
    <w:rsid w:val="13127BFE"/>
    <w:rsid w:val="17E301F3"/>
    <w:rsid w:val="1A3A66D8"/>
    <w:rsid w:val="1A3E79E3"/>
    <w:rsid w:val="1A8F3B4F"/>
    <w:rsid w:val="1B030095"/>
    <w:rsid w:val="1B146329"/>
    <w:rsid w:val="1C806F74"/>
    <w:rsid w:val="1FDFE633"/>
    <w:rsid w:val="20DA5E0B"/>
    <w:rsid w:val="22A46D02"/>
    <w:rsid w:val="22F71D52"/>
    <w:rsid w:val="23407AF4"/>
    <w:rsid w:val="2A6D05F6"/>
    <w:rsid w:val="2AE76FDF"/>
    <w:rsid w:val="2BF37E39"/>
    <w:rsid w:val="2E210772"/>
    <w:rsid w:val="2E3A5C49"/>
    <w:rsid w:val="3557A502"/>
    <w:rsid w:val="361838B2"/>
    <w:rsid w:val="37CB817C"/>
    <w:rsid w:val="38041025"/>
    <w:rsid w:val="3DFFAEE8"/>
    <w:rsid w:val="3E6F051F"/>
    <w:rsid w:val="407822AA"/>
    <w:rsid w:val="48972CCA"/>
    <w:rsid w:val="4D1A4107"/>
    <w:rsid w:val="50BE4BE0"/>
    <w:rsid w:val="593B1D63"/>
    <w:rsid w:val="597502DE"/>
    <w:rsid w:val="59E827A6"/>
    <w:rsid w:val="5BAF343C"/>
    <w:rsid w:val="5D4B1655"/>
    <w:rsid w:val="5DB9225E"/>
    <w:rsid w:val="61E438CA"/>
    <w:rsid w:val="63F9F55F"/>
    <w:rsid w:val="65BA2D82"/>
    <w:rsid w:val="66C71A41"/>
    <w:rsid w:val="675F143E"/>
    <w:rsid w:val="6CAC4DE7"/>
    <w:rsid w:val="70046062"/>
    <w:rsid w:val="71A44FC4"/>
    <w:rsid w:val="722C1C8F"/>
    <w:rsid w:val="74205DF2"/>
    <w:rsid w:val="75036C95"/>
    <w:rsid w:val="75CF5AEB"/>
    <w:rsid w:val="75F7CDE7"/>
    <w:rsid w:val="76EFABBE"/>
    <w:rsid w:val="77AF3CCD"/>
    <w:rsid w:val="78FD24F4"/>
    <w:rsid w:val="79C2364F"/>
    <w:rsid w:val="7BBE2BEB"/>
    <w:rsid w:val="7CB1E914"/>
    <w:rsid w:val="7DBFAA82"/>
    <w:rsid w:val="7E3A6135"/>
    <w:rsid w:val="7FFE2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spacing w:afterLines="100"/>
      <w:jc w:val="center"/>
      <w:outlineLvl w:val="0"/>
    </w:pPr>
    <w:rPr>
      <w:rFonts w:eastAsia="方正大标宋简体"/>
      <w:sz w:val="36"/>
      <w:szCs w:val="21"/>
    </w:rPr>
  </w:style>
  <w:style w:type="paragraph" w:styleId="2">
    <w:name w:val="heading 2"/>
    <w:basedOn w:val="a"/>
    <w:next w:val="a"/>
    <w:link w:val="2Char"/>
    <w:qFormat/>
    <w:pPr>
      <w:keepNext/>
      <w:keepLines/>
      <w:spacing w:beforeLines="50" w:line="288" w:lineRule="auto"/>
      <w:ind w:firstLineChars="200" w:firstLine="200"/>
      <w:outlineLvl w:val="1"/>
    </w:pPr>
    <w:rPr>
      <w:rFonts w:eastAsia="黑体"/>
      <w:bCs/>
      <w:sz w:val="24"/>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rPr>
      <w:szCs w:val="24"/>
    </w:rPr>
  </w:style>
  <w:style w:type="paragraph" w:styleId="7">
    <w:name w:val="toc 7"/>
    <w:basedOn w:val="a"/>
    <w:next w:val="a"/>
    <w:qFormat/>
    <w:pPr>
      <w:ind w:left="1260"/>
      <w:jc w:val="left"/>
    </w:pPr>
    <w:rPr>
      <w:sz w:val="18"/>
      <w:szCs w:val="18"/>
    </w:rPr>
  </w:style>
  <w:style w:type="paragraph" w:styleId="a5">
    <w:name w:val="caption"/>
    <w:basedOn w:val="a"/>
    <w:next w:val="a"/>
    <w:qFormat/>
    <w:pPr>
      <w:spacing w:before="152" w:after="160"/>
    </w:pPr>
    <w:rPr>
      <w:rFonts w:ascii="Arial" w:eastAsia="黑体" w:hAnsi="Arial"/>
    </w:rPr>
  </w:style>
  <w:style w:type="paragraph" w:styleId="a6">
    <w:name w:val="Document Map"/>
    <w:basedOn w:val="a"/>
    <w:link w:val="Char1"/>
    <w:qFormat/>
    <w:pPr>
      <w:shd w:val="clear" w:color="auto" w:fill="000080"/>
    </w:pPr>
  </w:style>
  <w:style w:type="paragraph" w:styleId="a7">
    <w:name w:val="Body Text"/>
    <w:basedOn w:val="a"/>
    <w:qFormat/>
    <w:pPr>
      <w:spacing w:after="120"/>
    </w:pPr>
  </w:style>
  <w:style w:type="paragraph" w:styleId="a8">
    <w:name w:val="Body Text Indent"/>
    <w:basedOn w:val="a"/>
    <w:qFormat/>
    <w:pPr>
      <w:ind w:firstLine="630"/>
    </w:pPr>
    <w:rPr>
      <w:rFonts w:ascii="仿宋_GB2312" w:eastAsia="仿宋_GB2312"/>
      <w:sz w:val="32"/>
    </w:rPr>
  </w:style>
  <w:style w:type="paragraph" w:styleId="5">
    <w:name w:val="toc 5"/>
    <w:basedOn w:val="a"/>
    <w:next w:val="a"/>
    <w:qFormat/>
    <w:pPr>
      <w:ind w:left="840"/>
      <w:jc w:val="left"/>
    </w:pPr>
    <w:rPr>
      <w:sz w:val="18"/>
      <w:szCs w:val="18"/>
    </w:rPr>
  </w:style>
  <w:style w:type="paragraph" w:styleId="30">
    <w:name w:val="toc 3"/>
    <w:basedOn w:val="a"/>
    <w:next w:val="a"/>
    <w:qFormat/>
    <w:pPr>
      <w:ind w:left="420"/>
      <w:jc w:val="left"/>
    </w:pPr>
    <w:rPr>
      <w:i/>
      <w:iCs/>
      <w:sz w:val="20"/>
    </w:rPr>
  </w:style>
  <w:style w:type="paragraph" w:styleId="a9">
    <w:name w:val="Plain Text"/>
    <w:basedOn w:val="a"/>
    <w:link w:val="Char2"/>
    <w:qFormat/>
    <w:pPr>
      <w:widowControl/>
      <w:spacing w:before="100" w:beforeAutospacing="1" w:after="100" w:afterAutospacing="1"/>
      <w:jc w:val="left"/>
    </w:pPr>
    <w:rPr>
      <w:rFonts w:ascii="宋体" w:hAnsi="宋体"/>
      <w:kern w:val="0"/>
      <w:sz w:val="24"/>
      <w:szCs w:val="24"/>
    </w:rPr>
  </w:style>
  <w:style w:type="paragraph" w:styleId="8">
    <w:name w:val="toc 8"/>
    <w:basedOn w:val="a"/>
    <w:next w:val="a"/>
    <w:qFormat/>
    <w:pPr>
      <w:ind w:left="1470"/>
      <w:jc w:val="left"/>
    </w:pPr>
    <w:rPr>
      <w:sz w:val="18"/>
      <w:szCs w:val="18"/>
    </w:rPr>
  </w:style>
  <w:style w:type="paragraph" w:styleId="aa">
    <w:name w:val="Date"/>
    <w:basedOn w:val="a"/>
    <w:next w:val="a"/>
    <w:link w:val="Char3"/>
    <w:qFormat/>
    <w:rPr>
      <w:rFonts w:ascii="仿宋_GB2312" w:eastAsia="仿宋_GB2312"/>
      <w:sz w:val="32"/>
    </w:rPr>
  </w:style>
  <w:style w:type="paragraph" w:styleId="20">
    <w:name w:val="Body Text Indent 2"/>
    <w:basedOn w:val="a"/>
    <w:link w:val="2Char0"/>
    <w:qFormat/>
    <w:pPr>
      <w:spacing w:after="120" w:line="480" w:lineRule="auto"/>
      <w:ind w:leftChars="200" w:left="200"/>
    </w:pPr>
  </w:style>
  <w:style w:type="paragraph" w:styleId="ab">
    <w:name w:val="Balloon Text"/>
    <w:basedOn w:val="a"/>
    <w:link w:val="Char4"/>
    <w:qFormat/>
    <w:rPr>
      <w:sz w:val="18"/>
      <w:szCs w:val="18"/>
    </w:rPr>
  </w:style>
  <w:style w:type="paragraph" w:styleId="ac">
    <w:name w:val="footer"/>
    <w:basedOn w:val="a"/>
    <w:link w:val="Char5"/>
    <w:qFormat/>
    <w:pPr>
      <w:tabs>
        <w:tab w:val="center" w:pos="4153"/>
        <w:tab w:val="right" w:pos="8306"/>
      </w:tabs>
      <w:snapToGrid w:val="0"/>
      <w:jc w:val="left"/>
    </w:pPr>
    <w:rPr>
      <w:sz w:val="18"/>
    </w:rPr>
  </w:style>
  <w:style w:type="paragraph" w:styleId="ad">
    <w:name w:val="header"/>
    <w:basedOn w:val="a"/>
    <w:link w:val="Char1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pPr>
      <w:spacing w:before="120" w:after="120"/>
      <w:jc w:val="left"/>
    </w:pPr>
    <w:rPr>
      <w:b/>
      <w:bCs/>
      <w:caps/>
      <w:sz w:val="20"/>
    </w:rPr>
  </w:style>
  <w:style w:type="paragraph" w:styleId="40">
    <w:name w:val="toc 4"/>
    <w:basedOn w:val="a"/>
    <w:next w:val="a"/>
    <w:qFormat/>
    <w:pPr>
      <w:ind w:left="630"/>
      <w:jc w:val="left"/>
    </w:pPr>
    <w:rPr>
      <w:sz w:val="18"/>
      <w:szCs w:val="18"/>
    </w:rPr>
  </w:style>
  <w:style w:type="paragraph" w:styleId="ae">
    <w:name w:val="footnote text"/>
    <w:basedOn w:val="a"/>
    <w:link w:val="Char6"/>
    <w:qFormat/>
    <w:pPr>
      <w:snapToGrid w:val="0"/>
      <w:spacing w:line="300" w:lineRule="auto"/>
      <w:jc w:val="left"/>
    </w:pPr>
    <w:rPr>
      <w:sz w:val="18"/>
      <w:szCs w:val="18"/>
    </w:rPr>
  </w:style>
  <w:style w:type="paragraph" w:styleId="6">
    <w:name w:val="toc 6"/>
    <w:basedOn w:val="a"/>
    <w:next w:val="a"/>
    <w:qFormat/>
    <w:pPr>
      <w:ind w:left="1050"/>
      <w:jc w:val="left"/>
    </w:pPr>
    <w:rPr>
      <w:sz w:val="18"/>
      <w:szCs w:val="18"/>
    </w:rPr>
  </w:style>
  <w:style w:type="paragraph" w:styleId="31">
    <w:name w:val="Body Text Indent 3"/>
    <w:basedOn w:val="a"/>
    <w:qFormat/>
    <w:pPr>
      <w:spacing w:line="300" w:lineRule="auto"/>
      <w:ind w:right="-76" w:firstLine="440"/>
      <w:jc w:val="left"/>
    </w:pPr>
    <w:rPr>
      <w:rFonts w:ascii="宋体" w:hAnsi="宋体"/>
      <w:sz w:val="22"/>
      <w:szCs w:val="24"/>
    </w:rPr>
  </w:style>
  <w:style w:type="paragraph" w:styleId="21">
    <w:name w:val="toc 2"/>
    <w:basedOn w:val="a"/>
    <w:next w:val="a"/>
    <w:qFormat/>
    <w:pPr>
      <w:ind w:left="210"/>
      <w:jc w:val="left"/>
    </w:pPr>
    <w:rPr>
      <w:smallCaps/>
      <w:sz w:val="20"/>
    </w:rPr>
  </w:style>
  <w:style w:type="paragraph" w:styleId="9">
    <w:name w:val="toc 9"/>
    <w:basedOn w:val="a"/>
    <w:next w:val="a"/>
    <w:qFormat/>
    <w:pPr>
      <w:ind w:left="1680"/>
      <w:jc w:val="left"/>
    </w:pPr>
    <w:rPr>
      <w:sz w:val="18"/>
      <w:szCs w:val="18"/>
    </w:rPr>
  </w:style>
  <w:style w:type="paragraph" w:styleId="22">
    <w:name w:val="Body Text 2"/>
    <w:basedOn w:val="a"/>
    <w:link w:val="2Char1"/>
    <w:qFormat/>
    <w:pPr>
      <w:spacing w:after="120" w:line="480" w:lineRule="auto"/>
    </w:p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af">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11">
    <w:name w:val="index 1"/>
    <w:basedOn w:val="a"/>
    <w:next w:val="a"/>
    <w:qFormat/>
    <w:pPr>
      <w:spacing w:line="300" w:lineRule="auto"/>
    </w:pPr>
    <w:rPr>
      <w:szCs w:val="24"/>
    </w:rPr>
  </w:style>
  <w:style w:type="paragraph" w:styleId="af0">
    <w:name w:val="Title"/>
    <w:basedOn w:val="a"/>
    <w:qFormat/>
    <w:pPr>
      <w:spacing w:before="240" w:after="60"/>
      <w:jc w:val="center"/>
      <w:outlineLvl w:val="0"/>
    </w:pPr>
    <w:rPr>
      <w:rFonts w:ascii="Arial" w:hAnsi="Arial" w:cs="Arial"/>
      <w:b/>
      <w:bCs/>
      <w:sz w:val="32"/>
      <w:szCs w:val="32"/>
    </w:rPr>
  </w:style>
  <w:style w:type="character" w:styleId="af1">
    <w:name w:val="Strong"/>
    <w:qFormat/>
    <w:rPr>
      <w:b/>
      <w:bCs/>
    </w:rPr>
  </w:style>
  <w:style w:type="character" w:styleId="af2">
    <w:name w:val="page number"/>
    <w:basedOn w:val="a0"/>
    <w:qFormat/>
  </w:style>
  <w:style w:type="character" w:styleId="af3">
    <w:name w:val="FollowedHyperlink"/>
    <w:qFormat/>
    <w:rPr>
      <w:color w:val="800080"/>
      <w:u w:val="single"/>
    </w:rPr>
  </w:style>
  <w:style w:type="character" w:styleId="af4">
    <w:name w:val="Emphasis"/>
    <w:qFormat/>
    <w:rPr>
      <w:i/>
      <w:iCs/>
    </w:rPr>
  </w:style>
  <w:style w:type="character" w:styleId="af5">
    <w:name w:val="Hyperlink"/>
    <w:qFormat/>
    <w:rPr>
      <w:color w:val="0000FF"/>
      <w:u w:val="single"/>
    </w:rPr>
  </w:style>
  <w:style w:type="character" w:styleId="af6">
    <w:name w:val="annotation reference"/>
    <w:qFormat/>
    <w:rPr>
      <w:sz w:val="21"/>
      <w:szCs w:val="21"/>
    </w:rPr>
  </w:style>
  <w:style w:type="character" w:styleId="af7">
    <w:name w:val="footnote reference"/>
    <w:qFormat/>
    <w:rPr>
      <w:vertAlign w:val="superscript"/>
    </w:rPr>
  </w:style>
  <w:style w:type="table" w:styleId="af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1Char">
    <w:name w:val="标题 1 Char"/>
    <w:link w:val="1"/>
    <w:qFormat/>
    <w:rPr>
      <w:rFonts w:eastAsia="方正大标宋简体"/>
      <w:kern w:val="2"/>
      <w:sz w:val="36"/>
      <w:szCs w:val="21"/>
      <w:lang w:val="en-US" w:eastAsia="zh-CN" w:bidi="ar-SA"/>
    </w:rPr>
  </w:style>
  <w:style w:type="character" w:customStyle="1" w:styleId="2Char">
    <w:name w:val="标题 2 Char"/>
    <w:link w:val="2"/>
    <w:qFormat/>
    <w:rPr>
      <w:rFonts w:eastAsia="黑体"/>
      <w:bCs/>
      <w:kern w:val="2"/>
      <w:sz w:val="24"/>
      <w:szCs w:val="32"/>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Char5">
    <w:name w:val="页脚 Char"/>
    <w:link w:val="ac"/>
    <w:qFormat/>
    <w:rPr>
      <w:rFonts w:eastAsia="宋体"/>
      <w:kern w:val="2"/>
      <w:sz w:val="18"/>
      <w:lang w:val="en-US" w:eastAsia="zh-CN" w:bidi="ar-SA"/>
    </w:rPr>
  </w:style>
  <w:style w:type="character" w:customStyle="1" w:styleId="Char10">
    <w:name w:val="页眉 Char1"/>
    <w:link w:val="ad"/>
    <w:qFormat/>
    <w:rPr>
      <w:rFonts w:eastAsia="宋体"/>
      <w:kern w:val="2"/>
      <w:sz w:val="18"/>
      <w:lang w:val="en-US" w:eastAsia="zh-CN" w:bidi="ar-SA"/>
    </w:rPr>
  </w:style>
  <w:style w:type="character" w:customStyle="1" w:styleId="contentnormal1">
    <w:name w:val="content_normal1"/>
    <w:qFormat/>
    <w:rPr>
      <w:color w:val="000033"/>
      <w:sz w:val="17"/>
      <w:szCs w:val="17"/>
    </w:rPr>
  </w:style>
  <w:style w:type="character" w:customStyle="1" w:styleId="Char4">
    <w:name w:val="批注框文本 Char"/>
    <w:link w:val="ab"/>
    <w:qFormat/>
    <w:rPr>
      <w:rFonts w:eastAsia="宋体"/>
      <w:kern w:val="2"/>
      <w:sz w:val="18"/>
      <w:szCs w:val="18"/>
      <w:lang w:val="en-US" w:eastAsia="zh-CN" w:bidi="ar-SA"/>
    </w:rPr>
  </w:style>
  <w:style w:type="character" w:customStyle="1" w:styleId="biaoti041">
    <w:name w:val="biaoti041"/>
    <w:qFormat/>
    <w:rPr>
      <w:b/>
      <w:bCs/>
      <w:color w:val="003399"/>
      <w:sz w:val="34"/>
      <w:szCs w:val="34"/>
    </w:rPr>
  </w:style>
  <w:style w:type="character" w:customStyle="1" w:styleId="Char2">
    <w:name w:val="纯文本 Char"/>
    <w:link w:val="a9"/>
    <w:qFormat/>
    <w:rPr>
      <w:rFonts w:ascii="宋体" w:eastAsia="宋体" w:hAnsi="宋体"/>
      <w:sz w:val="24"/>
      <w:szCs w:val="24"/>
      <w:lang w:val="en-US" w:eastAsia="zh-CN" w:bidi="ar-SA"/>
    </w:rPr>
  </w:style>
  <w:style w:type="character" w:customStyle="1" w:styleId="highlight1">
    <w:name w:val="highlight1"/>
    <w:qFormat/>
    <w:rPr>
      <w:shd w:val="clear" w:color="auto" w:fill="FFFF00"/>
    </w:rPr>
  </w:style>
  <w:style w:type="character" w:customStyle="1" w:styleId="CharChar">
    <w:name w:val="页眉 Char Char"/>
    <w:qFormat/>
    <w:rPr>
      <w:rFonts w:eastAsia="宋体"/>
      <w:kern w:val="2"/>
      <w:sz w:val="18"/>
      <w:szCs w:val="18"/>
      <w:lang w:val="en-US" w:eastAsia="zh-CN" w:bidi="ar-SA"/>
    </w:rPr>
  </w:style>
  <w:style w:type="character" w:customStyle="1" w:styleId="Char1">
    <w:name w:val="文档结构图 Char"/>
    <w:link w:val="a6"/>
    <w:qFormat/>
    <w:locked/>
    <w:rPr>
      <w:rFonts w:eastAsia="宋体"/>
      <w:kern w:val="2"/>
      <w:sz w:val="21"/>
      <w:lang w:val="en-US" w:eastAsia="zh-CN" w:bidi="ar-SA"/>
    </w:rPr>
  </w:style>
  <w:style w:type="character" w:customStyle="1" w:styleId="Char3">
    <w:name w:val="日期 Char"/>
    <w:link w:val="aa"/>
    <w:qFormat/>
    <w:rPr>
      <w:rFonts w:ascii="仿宋_GB2312" w:eastAsia="仿宋_GB2312"/>
      <w:kern w:val="2"/>
      <w:sz w:val="32"/>
      <w:lang w:val="en-US" w:eastAsia="zh-CN" w:bidi="ar-SA"/>
    </w:rPr>
  </w:style>
  <w:style w:type="character" w:customStyle="1" w:styleId="2Char0">
    <w:name w:val="正文文本缩进 2 Char"/>
    <w:link w:val="20"/>
    <w:qFormat/>
    <w:rPr>
      <w:rFonts w:eastAsia="宋体"/>
      <w:kern w:val="2"/>
      <w:sz w:val="21"/>
      <w:lang w:val="en-US" w:eastAsia="zh-CN" w:bidi="ar-SA"/>
    </w:rPr>
  </w:style>
  <w:style w:type="paragraph" w:customStyle="1" w:styleId="Style4">
    <w:name w:val="_Style 4"/>
    <w:basedOn w:val="a"/>
    <w:qFormat/>
  </w:style>
  <w:style w:type="paragraph" w:customStyle="1" w:styleId="Char7">
    <w:name w:val="Char"/>
    <w:basedOn w:val="a"/>
    <w:qFormat/>
  </w:style>
  <w:style w:type="paragraph" w:customStyle="1" w:styleId="xl30">
    <w:name w:val="xl30"/>
    <w:basedOn w:val="a"/>
    <w:qFormat/>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center"/>
    </w:pPr>
    <w:rPr>
      <w:rFonts w:ascii="黑体" w:eastAsia="黑体" w:hAnsi="宋体" w:hint="eastAsia"/>
      <w:kern w:val="0"/>
      <w:sz w:val="22"/>
      <w:szCs w:val="22"/>
    </w:rPr>
  </w:style>
  <w:style w:type="paragraph" w:customStyle="1" w:styleId="Char11">
    <w:name w:val="Char1"/>
    <w:basedOn w:val="a"/>
    <w:qFormat/>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sz w:val="24"/>
      <w:szCs w:val="24"/>
    </w:rPr>
  </w:style>
  <w:style w:type="paragraph" w:customStyle="1" w:styleId="af9">
    <w:name w:val="小标题"/>
    <w:qFormat/>
    <w:pPr>
      <w:spacing w:line="300" w:lineRule="auto"/>
      <w:ind w:firstLineChars="175" w:firstLine="175"/>
      <w:jc w:val="center"/>
      <w:outlineLvl w:val="1"/>
    </w:pPr>
    <w:rPr>
      <w:rFonts w:ascii="黑体" w:eastAsia="黑体" w:hAnsi="宋体"/>
      <w:b/>
      <w:kern w:val="2"/>
      <w:sz w:val="24"/>
    </w:rPr>
  </w:style>
  <w:style w:type="paragraph" w:customStyle="1" w:styleId="1-MY">
    <w:name w:val="标题1-MY"/>
    <w:qFormat/>
    <w:pPr>
      <w:spacing w:line="300" w:lineRule="auto"/>
      <w:jc w:val="center"/>
      <w:outlineLvl w:val="0"/>
    </w:pPr>
    <w:rPr>
      <w:rFonts w:ascii="方正小标宋_GBK" w:eastAsia="方正小标宋_GBK"/>
      <w:sz w:val="36"/>
    </w:rPr>
  </w:style>
  <w:style w:type="paragraph" w:customStyle="1" w:styleId="100">
    <w:name w:val="正文 + 10 磅"/>
    <w:basedOn w:val="a"/>
    <w:qFormat/>
    <w:rPr>
      <w:sz w:val="15"/>
      <w:szCs w:val="24"/>
    </w:rPr>
  </w:style>
  <w:style w:type="paragraph" w:customStyle="1" w:styleId="style0">
    <w:name w:val="style0"/>
    <w:basedOn w:val="a"/>
    <w:qFormat/>
    <w:pPr>
      <w:widowControl/>
      <w:spacing w:before="100" w:beforeAutospacing="1" w:after="100" w:afterAutospacing="1" w:line="300" w:lineRule="auto"/>
      <w:jc w:val="left"/>
      <w:textAlignment w:val="bottom"/>
    </w:pPr>
    <w:rPr>
      <w:kern w:val="0"/>
      <w:sz w:val="24"/>
      <w:szCs w:val="24"/>
    </w:rPr>
  </w:style>
  <w:style w:type="paragraph" w:customStyle="1" w:styleId="xl48">
    <w:name w:val="xl48"/>
    <w:basedOn w:val="a"/>
    <w:qFormat/>
    <w:pPr>
      <w:widowControl/>
      <w:pBdr>
        <w:top w:val="single" w:sz="4" w:space="0" w:color="auto"/>
        <w:left w:val="single" w:sz="4" w:space="0" w:color="auto"/>
      </w:pBdr>
      <w:spacing w:before="100" w:beforeAutospacing="1" w:after="100" w:afterAutospacing="1" w:line="300" w:lineRule="auto"/>
      <w:jc w:val="left"/>
      <w:textAlignment w:val="center"/>
    </w:pPr>
    <w:rPr>
      <w:rFonts w:ascii="宋体" w:hAnsi="宋体"/>
      <w:kern w:val="0"/>
      <w:sz w:val="22"/>
      <w:szCs w:val="22"/>
    </w:rPr>
  </w:style>
  <w:style w:type="paragraph" w:customStyle="1" w:styleId="32">
    <w:name w:val="样式3"/>
    <w:basedOn w:val="3"/>
    <w:qFormat/>
    <w:pPr>
      <w:spacing w:beforeLines="50" w:afterLines="50" w:line="240" w:lineRule="auto"/>
      <w:ind w:firstLineChars="200" w:firstLine="200"/>
    </w:pPr>
    <w:rPr>
      <w:rFonts w:ascii="黑体" w:eastAsia="黑体"/>
      <w:sz w:val="24"/>
      <w:szCs w:val="24"/>
    </w:rPr>
  </w:style>
  <w:style w:type="paragraph" w:customStyle="1" w:styleId="xl33">
    <w:name w:val="xl33"/>
    <w:basedOn w:val="a"/>
    <w:qFormat/>
    <w:pPr>
      <w:widowControl/>
      <w:pBdr>
        <w:top w:val="single" w:sz="4" w:space="0" w:color="auto"/>
        <w:left w:val="single" w:sz="4" w:space="0" w:color="auto"/>
        <w:bottom w:val="single" w:sz="4" w:space="0" w:color="auto"/>
      </w:pBdr>
      <w:spacing w:before="100" w:beforeAutospacing="1" w:after="100" w:afterAutospacing="1" w:line="300" w:lineRule="auto"/>
      <w:jc w:val="left"/>
      <w:textAlignment w:val="center"/>
    </w:pPr>
    <w:rPr>
      <w:rFonts w:ascii="黑体" w:eastAsia="黑体" w:hAnsi="宋体" w:hint="eastAsia"/>
      <w:kern w:val="0"/>
      <w:sz w:val="22"/>
      <w:szCs w:val="22"/>
    </w:rPr>
  </w:style>
  <w:style w:type="paragraph" w:customStyle="1" w:styleId="font10">
    <w:name w:val="font10"/>
    <w:basedOn w:val="a"/>
    <w:qFormat/>
    <w:pPr>
      <w:widowControl/>
      <w:spacing w:before="100" w:beforeAutospacing="1" w:after="100" w:afterAutospacing="1" w:line="300" w:lineRule="auto"/>
      <w:jc w:val="left"/>
    </w:pPr>
    <w:rPr>
      <w:kern w:val="0"/>
      <w:sz w:val="18"/>
      <w:szCs w:val="18"/>
    </w:rPr>
  </w:style>
  <w:style w:type="paragraph" w:customStyle="1" w:styleId="23">
    <w:name w:val="样式2"/>
    <w:basedOn w:val="2"/>
    <w:qFormat/>
    <w:pPr>
      <w:spacing w:beforeLines="100" w:afterLines="100" w:line="415" w:lineRule="auto"/>
      <w:jc w:val="center"/>
    </w:pPr>
    <w:rPr>
      <w:sz w:val="28"/>
      <w:szCs w:val="28"/>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line="300" w:lineRule="auto"/>
      <w:jc w:val="center"/>
      <w:textAlignment w:val="center"/>
    </w:pPr>
    <w:rPr>
      <w:kern w:val="0"/>
      <w:sz w:val="22"/>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szCs w:val="24"/>
    </w:rPr>
  </w:style>
  <w:style w:type="paragraph" w:customStyle="1" w:styleId="xl51">
    <w:name w:val="xl51"/>
    <w:basedOn w:val="a"/>
    <w:qFormat/>
    <w:pPr>
      <w:widowControl/>
      <w:pBdr>
        <w:left w:val="single" w:sz="4" w:space="0" w:color="auto"/>
        <w:bottom w:val="single" w:sz="4" w:space="0" w:color="auto"/>
      </w:pBdr>
      <w:spacing w:before="100" w:beforeAutospacing="1" w:after="100" w:afterAutospacing="1" w:line="300" w:lineRule="auto"/>
      <w:jc w:val="left"/>
      <w:textAlignment w:val="center"/>
    </w:pPr>
    <w:rPr>
      <w:rFonts w:ascii="宋体" w:hAnsi="宋体"/>
      <w:kern w:val="0"/>
      <w:sz w:val="22"/>
      <w:szCs w:val="22"/>
    </w:rPr>
  </w:style>
  <w:style w:type="paragraph" w:customStyle="1" w:styleId="xl151">
    <w:name w:val="xl151"/>
    <w:basedOn w:val="style0"/>
    <w:qFormat/>
    <w:pPr>
      <w:textAlignment w:val="center"/>
    </w:pPr>
    <w:rPr>
      <w:sz w:val="20"/>
      <w:szCs w:val="20"/>
    </w:rPr>
  </w:style>
  <w:style w:type="paragraph" w:customStyle="1" w:styleId="12">
    <w:name w:val="列出段落1"/>
    <w:basedOn w:val="a"/>
    <w:qFormat/>
    <w:pPr>
      <w:ind w:firstLineChars="200" w:firstLine="200"/>
    </w:pPr>
  </w:style>
  <w:style w:type="paragraph" w:customStyle="1" w:styleId="13">
    <w:name w:val="样式1"/>
    <w:basedOn w:val="1"/>
    <w:qFormat/>
    <w:pPr>
      <w:keepLines/>
      <w:spacing w:beforeLines="100" w:after="312"/>
    </w:pPr>
    <w:rPr>
      <w:rFonts w:ascii="黑体" w:eastAsia="黑体"/>
      <w:b/>
      <w:bCs/>
      <w:kern w:val="44"/>
      <w:sz w:val="32"/>
      <w:szCs w:val="32"/>
    </w:rPr>
  </w:style>
  <w:style w:type="paragraph" w:customStyle="1" w:styleId="Style2">
    <w:name w:val="_Style 2"/>
    <w:basedOn w:val="a"/>
    <w:qFormat/>
  </w:style>
  <w:style w:type="paragraph" w:customStyle="1" w:styleId="Default">
    <w:name w:val="Default"/>
    <w:qFormat/>
    <w:pPr>
      <w:widowControl w:val="0"/>
      <w:autoSpaceDE w:val="0"/>
      <w:autoSpaceDN w:val="0"/>
    </w:pPr>
    <w:rPr>
      <w:rFonts w:ascii="宋体" w:cs="宋体"/>
      <w:color w:val="000000"/>
      <w:sz w:val="24"/>
      <w:szCs w:val="24"/>
    </w:rPr>
  </w:style>
  <w:style w:type="paragraph" w:customStyle="1" w:styleId="CharChar11">
    <w:name w:val="Char Char11"/>
    <w:basedOn w:val="a"/>
    <w:qFormat/>
    <w:rPr>
      <w:rFonts w:ascii="Calibri" w:hAnsi="Calibri"/>
      <w:szCs w:val="22"/>
    </w:rPr>
  </w:style>
  <w:style w:type="character" w:customStyle="1" w:styleId="CharChar9">
    <w:name w:val="Char Char9"/>
    <w:qFormat/>
    <w:rPr>
      <w:rFonts w:ascii="宋体" w:eastAsia="宋体" w:hAnsi="宋体"/>
      <w:sz w:val="24"/>
      <w:szCs w:val="24"/>
    </w:rPr>
  </w:style>
  <w:style w:type="character" w:customStyle="1" w:styleId="Char0">
    <w:name w:val="批注文字 Char"/>
    <w:link w:val="a4"/>
    <w:qFormat/>
    <w:locked/>
    <w:rPr>
      <w:rFonts w:eastAsia="宋体"/>
      <w:kern w:val="2"/>
      <w:sz w:val="21"/>
      <w:szCs w:val="24"/>
      <w:lang w:val="en-US" w:eastAsia="zh-CN" w:bidi="ar-SA"/>
    </w:rPr>
  </w:style>
  <w:style w:type="character" w:customStyle="1" w:styleId="Char">
    <w:name w:val="批注主题 Char"/>
    <w:link w:val="a3"/>
    <w:qFormat/>
    <w:locked/>
    <w:rPr>
      <w:rFonts w:eastAsia="宋体"/>
      <w:b/>
      <w:bCs/>
      <w:kern w:val="2"/>
      <w:sz w:val="21"/>
      <w:szCs w:val="24"/>
      <w:lang w:val="en-US" w:eastAsia="zh-CN" w:bidi="ar-SA"/>
    </w:rPr>
  </w:style>
  <w:style w:type="character" w:customStyle="1" w:styleId="eyu1">
    <w:name w:val="eyu1"/>
    <w:qFormat/>
    <w:rPr>
      <w:color w:val="333333"/>
      <w:sz w:val="21"/>
      <w:szCs w:val="21"/>
    </w:rPr>
  </w:style>
  <w:style w:type="paragraph" w:customStyle="1" w:styleId="tgt2">
    <w:name w:val="tgt2"/>
    <w:basedOn w:val="a"/>
    <w:qFormat/>
    <w:pPr>
      <w:widowControl/>
      <w:spacing w:after="107" w:line="360" w:lineRule="auto"/>
      <w:jc w:val="left"/>
    </w:pPr>
    <w:rPr>
      <w:rFonts w:ascii="宋体" w:hAnsi="宋体" w:cs="宋体"/>
      <w:b/>
      <w:bCs/>
      <w:kern w:val="0"/>
      <w:sz w:val="36"/>
      <w:szCs w:val="36"/>
    </w:rPr>
  </w:style>
  <w:style w:type="paragraph" w:customStyle="1" w:styleId="tgt1">
    <w:name w:val="tgt1"/>
    <w:basedOn w:val="a"/>
    <w:qFormat/>
    <w:pPr>
      <w:widowControl/>
      <w:spacing w:after="80"/>
      <w:jc w:val="left"/>
    </w:pPr>
    <w:rPr>
      <w:rFonts w:ascii="宋体" w:hAnsi="宋体" w:cs="宋体"/>
      <w:kern w:val="0"/>
      <w:sz w:val="24"/>
      <w:szCs w:val="24"/>
    </w:rPr>
  </w:style>
  <w:style w:type="character" w:customStyle="1" w:styleId="apple-style-span">
    <w:name w:val="apple-style-span"/>
    <w:basedOn w:val="a0"/>
    <w:qFormat/>
  </w:style>
  <w:style w:type="character" w:customStyle="1" w:styleId="CharCharChar">
    <w:name w:val="Char Char Char"/>
    <w:qFormat/>
    <w:rPr>
      <w:rFonts w:ascii="宋体" w:eastAsia="宋体" w:hAnsi="宋体"/>
      <w:sz w:val="24"/>
      <w:szCs w:val="24"/>
      <w:lang w:val="en-US" w:eastAsia="zh-CN" w:bidi="ar-SA"/>
    </w:rPr>
  </w:style>
  <w:style w:type="character" w:customStyle="1" w:styleId="Char8">
    <w:name w:val="页眉 Char"/>
    <w:qFormat/>
    <w:rPr>
      <w:rFonts w:eastAsia="宋体"/>
      <w:kern w:val="2"/>
      <w:sz w:val="18"/>
      <w:lang w:val="en-US" w:eastAsia="zh-CN" w:bidi="ar-SA"/>
    </w:rPr>
  </w:style>
  <w:style w:type="character" w:customStyle="1" w:styleId="Heading1Char">
    <w:name w:val="Heading 1 Char"/>
    <w:qFormat/>
    <w:locked/>
    <w:rPr>
      <w:rFonts w:ascii="宋体" w:eastAsia="宋体" w:cs="宋体"/>
      <w:spacing w:val="-20"/>
      <w:kern w:val="2"/>
      <w:sz w:val="21"/>
      <w:szCs w:val="21"/>
    </w:rPr>
  </w:style>
  <w:style w:type="character" w:customStyle="1" w:styleId="HeaderChar">
    <w:name w:val="Header Char"/>
    <w:qFormat/>
    <w:locked/>
    <w:rPr>
      <w:rFonts w:cs="Times New Roman"/>
      <w:kern w:val="2"/>
      <w:sz w:val="18"/>
      <w:szCs w:val="18"/>
    </w:rPr>
  </w:style>
  <w:style w:type="character" w:customStyle="1" w:styleId="FooterChar">
    <w:name w:val="Footer Char"/>
    <w:qFormat/>
    <w:locked/>
    <w:rPr>
      <w:rFonts w:cs="Times New Roman"/>
      <w:kern w:val="2"/>
      <w:sz w:val="18"/>
      <w:szCs w:val="18"/>
    </w:rPr>
  </w:style>
  <w:style w:type="character" w:customStyle="1" w:styleId="CharChar1">
    <w:name w:val="Char Char1"/>
    <w:qFormat/>
    <w:rPr>
      <w:rFonts w:ascii="Times New Roman" w:eastAsia="宋体" w:hAnsi="Times New Roman" w:cs="Times New Roman"/>
      <w:sz w:val="18"/>
      <w:szCs w:val="18"/>
    </w:rPr>
  </w:style>
  <w:style w:type="paragraph" w:customStyle="1" w:styleId="14">
    <w:name w:val="明显引用1"/>
    <w:basedOn w:val="a"/>
    <w:next w:val="a"/>
    <w:link w:val="Char9"/>
    <w:qFormat/>
    <w:pPr>
      <w:pBdr>
        <w:bottom w:val="single" w:sz="4" w:space="4" w:color="4F81BD"/>
      </w:pBdr>
      <w:spacing w:before="200" w:after="280"/>
      <w:ind w:left="936" w:right="936"/>
    </w:pPr>
    <w:rPr>
      <w:b/>
      <w:bCs/>
      <w:i/>
      <w:iCs/>
      <w:color w:val="4F81BD"/>
      <w:szCs w:val="24"/>
    </w:rPr>
  </w:style>
  <w:style w:type="character" w:customStyle="1" w:styleId="Char9">
    <w:name w:val="明显引用 Char"/>
    <w:link w:val="14"/>
    <w:qFormat/>
    <w:rPr>
      <w:rFonts w:eastAsia="宋体"/>
      <w:b/>
      <w:bCs/>
      <w:i/>
      <w:iCs/>
      <w:color w:val="4F81BD"/>
      <w:kern w:val="2"/>
      <w:sz w:val="21"/>
      <w:szCs w:val="24"/>
      <w:lang w:val="en-US" w:eastAsia="zh-CN" w:bidi="ar-SA"/>
    </w:rPr>
  </w:style>
  <w:style w:type="character" w:customStyle="1" w:styleId="CharCharCharChar">
    <w:name w:val="页眉 Char Char Char Char"/>
    <w:qFormat/>
    <w:rPr>
      <w:rFonts w:eastAsia="宋体"/>
      <w:kern w:val="2"/>
      <w:sz w:val="18"/>
      <w:lang w:val="en-US" w:eastAsia="zh-CN" w:bidi="ar-SA"/>
    </w:rPr>
  </w:style>
  <w:style w:type="character" w:customStyle="1" w:styleId="CharCharCharCharChar">
    <w:name w:val="Char Char Char Char Char"/>
    <w:qFormat/>
    <w:rPr>
      <w:rFonts w:eastAsia="宋体"/>
      <w:kern w:val="2"/>
      <w:sz w:val="18"/>
      <w:szCs w:val="18"/>
      <w:lang w:val="en-US" w:eastAsia="zh-CN" w:bidi="ar-SA"/>
    </w:rPr>
  </w:style>
  <w:style w:type="character" w:customStyle="1" w:styleId="labellist1">
    <w:name w:val="label_list1"/>
    <w:basedOn w:val="a0"/>
    <w:qFormat/>
  </w:style>
  <w:style w:type="character" w:customStyle="1" w:styleId="CharCharCharChar0">
    <w:name w:val="Char Char Char Char"/>
    <w:qFormat/>
    <w:rPr>
      <w:rFonts w:eastAsia="宋体"/>
      <w:kern w:val="2"/>
      <w:sz w:val="18"/>
      <w:szCs w:val="18"/>
      <w:lang w:val="en-US" w:eastAsia="zh-CN" w:bidi="ar-SA"/>
    </w:rPr>
  </w:style>
  <w:style w:type="character" w:customStyle="1" w:styleId="CharChar4">
    <w:name w:val="Char Char4"/>
    <w:qFormat/>
    <w:rPr>
      <w:b/>
      <w:bCs/>
      <w:kern w:val="2"/>
    </w:rPr>
  </w:style>
  <w:style w:type="character" w:customStyle="1" w:styleId="mw-headline">
    <w:name w:val="mw-headline"/>
    <w:qFormat/>
  </w:style>
  <w:style w:type="character" w:customStyle="1" w:styleId="CharChar13">
    <w:name w:val="Char Char13"/>
    <w:qFormat/>
    <w:rPr>
      <w:rFonts w:ascii="Times New Roman" w:eastAsia="宋体" w:hAnsi="Times New Roman"/>
      <w:sz w:val="18"/>
      <w:szCs w:val="18"/>
    </w:rPr>
  </w:style>
  <w:style w:type="character" w:customStyle="1" w:styleId="CharChar16">
    <w:name w:val="Char Char16"/>
    <w:qFormat/>
    <w:rPr>
      <w:rFonts w:ascii="宋体" w:eastAsia="宋体" w:hAnsi="宋体"/>
      <w:spacing w:val="-20"/>
      <w:kern w:val="2"/>
      <w:sz w:val="28"/>
      <w:szCs w:val="21"/>
    </w:rPr>
  </w:style>
  <w:style w:type="character" w:customStyle="1" w:styleId="CharChar12">
    <w:name w:val="Char Char12"/>
    <w:qFormat/>
    <w:rPr>
      <w:rFonts w:ascii="宋体" w:eastAsia="宋体" w:hAnsi="宋体"/>
      <w:sz w:val="24"/>
      <w:szCs w:val="24"/>
    </w:rPr>
  </w:style>
  <w:style w:type="character" w:customStyle="1" w:styleId="CharChar10">
    <w:name w:val="Char Char10"/>
    <w:qFormat/>
    <w:rPr>
      <w:rFonts w:ascii="仿宋_GB2312" w:eastAsia="仿宋_GB2312" w:hAnsi="Times New Roman"/>
      <w:kern w:val="2"/>
      <w:sz w:val="32"/>
    </w:rPr>
  </w:style>
  <w:style w:type="character" w:customStyle="1" w:styleId="Char6">
    <w:name w:val="脚注文本 Char"/>
    <w:link w:val="ae"/>
    <w:qFormat/>
    <w:rPr>
      <w:rFonts w:ascii="Times New Roman" w:eastAsia="宋体" w:hAnsi="Times New Roman"/>
      <w:kern w:val="2"/>
      <w:sz w:val="18"/>
      <w:szCs w:val="18"/>
    </w:rPr>
  </w:style>
  <w:style w:type="character" w:customStyle="1" w:styleId="2Char1">
    <w:name w:val="正文文本 2 Char"/>
    <w:link w:val="22"/>
    <w:qFormat/>
    <w:rPr>
      <w:rFonts w:eastAsia="宋体"/>
      <w:kern w:val="2"/>
      <w:sz w:val="21"/>
      <w:lang w:val="en-US" w:eastAsia="zh-CN" w:bidi="ar-SA"/>
    </w:rPr>
  </w:style>
  <w:style w:type="paragraph" w:customStyle="1" w:styleId="CharCharCharCharCharCharChar">
    <w:name w:val="Char Char Char Char Char Char Char"/>
    <w:basedOn w:val="a"/>
    <w:qFormat/>
    <w:pPr>
      <w:widowControl/>
      <w:spacing w:after="160" w:line="240" w:lineRule="exact"/>
      <w:jc w:val="left"/>
    </w:pPr>
    <w:rPr>
      <w:rFonts w:ascii="Verdana" w:hAnsi="Verdana"/>
      <w:kern w:val="0"/>
      <w:sz w:val="20"/>
      <w:lang w:eastAsia="en-US"/>
    </w:rPr>
  </w:style>
  <w:style w:type="character" w:customStyle="1" w:styleId="CharCharChar1">
    <w:name w:val="Char Char Char1"/>
    <w:qFormat/>
    <w:locked/>
    <w:rPr>
      <w:rFonts w:ascii="宋体" w:eastAsia="宋体" w:hAnsi="宋体"/>
      <w:sz w:val="24"/>
      <w:szCs w:val="24"/>
      <w:lang w:val="en-US" w:eastAsia="zh-CN" w:bidi="ar-SA"/>
    </w:rPr>
  </w:style>
  <w:style w:type="character" w:customStyle="1" w:styleId="CharChar0">
    <w:name w:val="Char Char"/>
    <w:qFormat/>
    <w:locked/>
    <w:rPr>
      <w:rFonts w:ascii="宋体" w:eastAsia="宋体" w:hAnsi="宋体"/>
      <w:kern w:val="2"/>
      <w:sz w:val="18"/>
      <w:szCs w:val="18"/>
      <w:lang w:val="en-US" w:eastAsia="zh-CN" w:bidi="ar-SA"/>
    </w:rPr>
  </w:style>
  <w:style w:type="paragraph" w:customStyle="1" w:styleId="CharCharCharCharCharCharCharCharCharCharCharCharCharCharCharChar1">
    <w:name w:val="Char Char Char Char Char Char Char Char Char Char Char Char Char Char Char Char1"/>
    <w:basedOn w:val="a"/>
    <w:qFormat/>
    <w:pPr>
      <w:tabs>
        <w:tab w:val="left" w:pos="360"/>
      </w:tabs>
    </w:pPr>
    <w:rPr>
      <w:sz w:val="24"/>
      <w:szCs w:val="24"/>
    </w:rPr>
  </w:style>
  <w:style w:type="character" w:customStyle="1" w:styleId="15">
    <w:name w:val="15"/>
    <w:basedOn w:val="a0"/>
    <w:qFormat/>
  </w:style>
  <w:style w:type="paragraph" w:customStyle="1" w:styleId="60">
    <w:name w:val="样式6"/>
    <w:basedOn w:val="a"/>
    <w:qFormat/>
    <w:pPr>
      <w:widowControl/>
      <w:spacing w:line="336" w:lineRule="auto"/>
      <w:ind w:firstLineChars="150" w:firstLine="150"/>
    </w:pPr>
    <w:rPr>
      <w:rFonts w:ascii="宋体" w:hAnsi="宋体" w:cs="宋体"/>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spacing w:afterLines="100"/>
      <w:jc w:val="center"/>
      <w:outlineLvl w:val="0"/>
    </w:pPr>
    <w:rPr>
      <w:rFonts w:eastAsia="方正大标宋简体"/>
      <w:sz w:val="36"/>
      <w:szCs w:val="21"/>
    </w:rPr>
  </w:style>
  <w:style w:type="paragraph" w:styleId="2">
    <w:name w:val="heading 2"/>
    <w:basedOn w:val="a"/>
    <w:next w:val="a"/>
    <w:link w:val="2Char"/>
    <w:qFormat/>
    <w:pPr>
      <w:keepNext/>
      <w:keepLines/>
      <w:spacing w:beforeLines="50" w:line="288" w:lineRule="auto"/>
      <w:ind w:firstLineChars="200" w:firstLine="200"/>
      <w:outlineLvl w:val="1"/>
    </w:pPr>
    <w:rPr>
      <w:rFonts w:eastAsia="黑体"/>
      <w:bCs/>
      <w:sz w:val="24"/>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rPr>
      <w:szCs w:val="24"/>
    </w:rPr>
  </w:style>
  <w:style w:type="paragraph" w:styleId="7">
    <w:name w:val="toc 7"/>
    <w:basedOn w:val="a"/>
    <w:next w:val="a"/>
    <w:qFormat/>
    <w:pPr>
      <w:ind w:left="1260"/>
      <w:jc w:val="left"/>
    </w:pPr>
    <w:rPr>
      <w:sz w:val="18"/>
      <w:szCs w:val="18"/>
    </w:rPr>
  </w:style>
  <w:style w:type="paragraph" w:styleId="a5">
    <w:name w:val="caption"/>
    <w:basedOn w:val="a"/>
    <w:next w:val="a"/>
    <w:qFormat/>
    <w:pPr>
      <w:spacing w:before="152" w:after="160"/>
    </w:pPr>
    <w:rPr>
      <w:rFonts w:ascii="Arial" w:eastAsia="黑体" w:hAnsi="Arial"/>
    </w:rPr>
  </w:style>
  <w:style w:type="paragraph" w:styleId="a6">
    <w:name w:val="Document Map"/>
    <w:basedOn w:val="a"/>
    <w:link w:val="Char1"/>
    <w:qFormat/>
    <w:pPr>
      <w:shd w:val="clear" w:color="auto" w:fill="000080"/>
    </w:pPr>
  </w:style>
  <w:style w:type="paragraph" w:styleId="a7">
    <w:name w:val="Body Text"/>
    <w:basedOn w:val="a"/>
    <w:qFormat/>
    <w:pPr>
      <w:spacing w:after="120"/>
    </w:pPr>
  </w:style>
  <w:style w:type="paragraph" w:styleId="a8">
    <w:name w:val="Body Text Indent"/>
    <w:basedOn w:val="a"/>
    <w:qFormat/>
    <w:pPr>
      <w:ind w:firstLine="630"/>
    </w:pPr>
    <w:rPr>
      <w:rFonts w:ascii="仿宋_GB2312" w:eastAsia="仿宋_GB2312"/>
      <w:sz w:val="32"/>
    </w:rPr>
  </w:style>
  <w:style w:type="paragraph" w:styleId="5">
    <w:name w:val="toc 5"/>
    <w:basedOn w:val="a"/>
    <w:next w:val="a"/>
    <w:qFormat/>
    <w:pPr>
      <w:ind w:left="840"/>
      <w:jc w:val="left"/>
    </w:pPr>
    <w:rPr>
      <w:sz w:val="18"/>
      <w:szCs w:val="18"/>
    </w:rPr>
  </w:style>
  <w:style w:type="paragraph" w:styleId="30">
    <w:name w:val="toc 3"/>
    <w:basedOn w:val="a"/>
    <w:next w:val="a"/>
    <w:qFormat/>
    <w:pPr>
      <w:ind w:left="420"/>
      <w:jc w:val="left"/>
    </w:pPr>
    <w:rPr>
      <w:i/>
      <w:iCs/>
      <w:sz w:val="20"/>
    </w:rPr>
  </w:style>
  <w:style w:type="paragraph" w:styleId="a9">
    <w:name w:val="Plain Text"/>
    <w:basedOn w:val="a"/>
    <w:link w:val="Char2"/>
    <w:qFormat/>
    <w:pPr>
      <w:widowControl/>
      <w:spacing w:before="100" w:beforeAutospacing="1" w:after="100" w:afterAutospacing="1"/>
      <w:jc w:val="left"/>
    </w:pPr>
    <w:rPr>
      <w:rFonts w:ascii="宋体" w:hAnsi="宋体"/>
      <w:kern w:val="0"/>
      <w:sz w:val="24"/>
      <w:szCs w:val="24"/>
    </w:rPr>
  </w:style>
  <w:style w:type="paragraph" w:styleId="8">
    <w:name w:val="toc 8"/>
    <w:basedOn w:val="a"/>
    <w:next w:val="a"/>
    <w:qFormat/>
    <w:pPr>
      <w:ind w:left="1470"/>
      <w:jc w:val="left"/>
    </w:pPr>
    <w:rPr>
      <w:sz w:val="18"/>
      <w:szCs w:val="18"/>
    </w:rPr>
  </w:style>
  <w:style w:type="paragraph" w:styleId="aa">
    <w:name w:val="Date"/>
    <w:basedOn w:val="a"/>
    <w:next w:val="a"/>
    <w:link w:val="Char3"/>
    <w:qFormat/>
    <w:rPr>
      <w:rFonts w:ascii="仿宋_GB2312" w:eastAsia="仿宋_GB2312"/>
      <w:sz w:val="32"/>
    </w:rPr>
  </w:style>
  <w:style w:type="paragraph" w:styleId="20">
    <w:name w:val="Body Text Indent 2"/>
    <w:basedOn w:val="a"/>
    <w:link w:val="2Char0"/>
    <w:qFormat/>
    <w:pPr>
      <w:spacing w:after="120" w:line="480" w:lineRule="auto"/>
      <w:ind w:leftChars="200" w:left="200"/>
    </w:pPr>
  </w:style>
  <w:style w:type="paragraph" w:styleId="ab">
    <w:name w:val="Balloon Text"/>
    <w:basedOn w:val="a"/>
    <w:link w:val="Char4"/>
    <w:qFormat/>
    <w:rPr>
      <w:sz w:val="18"/>
      <w:szCs w:val="18"/>
    </w:rPr>
  </w:style>
  <w:style w:type="paragraph" w:styleId="ac">
    <w:name w:val="footer"/>
    <w:basedOn w:val="a"/>
    <w:link w:val="Char5"/>
    <w:qFormat/>
    <w:pPr>
      <w:tabs>
        <w:tab w:val="center" w:pos="4153"/>
        <w:tab w:val="right" w:pos="8306"/>
      </w:tabs>
      <w:snapToGrid w:val="0"/>
      <w:jc w:val="left"/>
    </w:pPr>
    <w:rPr>
      <w:sz w:val="18"/>
    </w:rPr>
  </w:style>
  <w:style w:type="paragraph" w:styleId="ad">
    <w:name w:val="header"/>
    <w:basedOn w:val="a"/>
    <w:link w:val="Char1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pPr>
      <w:spacing w:before="120" w:after="120"/>
      <w:jc w:val="left"/>
    </w:pPr>
    <w:rPr>
      <w:b/>
      <w:bCs/>
      <w:caps/>
      <w:sz w:val="20"/>
    </w:rPr>
  </w:style>
  <w:style w:type="paragraph" w:styleId="40">
    <w:name w:val="toc 4"/>
    <w:basedOn w:val="a"/>
    <w:next w:val="a"/>
    <w:qFormat/>
    <w:pPr>
      <w:ind w:left="630"/>
      <w:jc w:val="left"/>
    </w:pPr>
    <w:rPr>
      <w:sz w:val="18"/>
      <w:szCs w:val="18"/>
    </w:rPr>
  </w:style>
  <w:style w:type="paragraph" w:styleId="ae">
    <w:name w:val="footnote text"/>
    <w:basedOn w:val="a"/>
    <w:link w:val="Char6"/>
    <w:qFormat/>
    <w:pPr>
      <w:snapToGrid w:val="0"/>
      <w:spacing w:line="300" w:lineRule="auto"/>
      <w:jc w:val="left"/>
    </w:pPr>
    <w:rPr>
      <w:sz w:val="18"/>
      <w:szCs w:val="18"/>
    </w:rPr>
  </w:style>
  <w:style w:type="paragraph" w:styleId="6">
    <w:name w:val="toc 6"/>
    <w:basedOn w:val="a"/>
    <w:next w:val="a"/>
    <w:qFormat/>
    <w:pPr>
      <w:ind w:left="1050"/>
      <w:jc w:val="left"/>
    </w:pPr>
    <w:rPr>
      <w:sz w:val="18"/>
      <w:szCs w:val="18"/>
    </w:rPr>
  </w:style>
  <w:style w:type="paragraph" w:styleId="31">
    <w:name w:val="Body Text Indent 3"/>
    <w:basedOn w:val="a"/>
    <w:qFormat/>
    <w:pPr>
      <w:spacing w:line="300" w:lineRule="auto"/>
      <w:ind w:right="-76" w:firstLine="440"/>
      <w:jc w:val="left"/>
    </w:pPr>
    <w:rPr>
      <w:rFonts w:ascii="宋体" w:hAnsi="宋体"/>
      <w:sz w:val="22"/>
      <w:szCs w:val="24"/>
    </w:rPr>
  </w:style>
  <w:style w:type="paragraph" w:styleId="21">
    <w:name w:val="toc 2"/>
    <w:basedOn w:val="a"/>
    <w:next w:val="a"/>
    <w:qFormat/>
    <w:pPr>
      <w:ind w:left="210"/>
      <w:jc w:val="left"/>
    </w:pPr>
    <w:rPr>
      <w:smallCaps/>
      <w:sz w:val="20"/>
    </w:rPr>
  </w:style>
  <w:style w:type="paragraph" w:styleId="9">
    <w:name w:val="toc 9"/>
    <w:basedOn w:val="a"/>
    <w:next w:val="a"/>
    <w:qFormat/>
    <w:pPr>
      <w:ind w:left="1680"/>
      <w:jc w:val="left"/>
    </w:pPr>
    <w:rPr>
      <w:sz w:val="18"/>
      <w:szCs w:val="18"/>
    </w:rPr>
  </w:style>
  <w:style w:type="paragraph" w:styleId="22">
    <w:name w:val="Body Text 2"/>
    <w:basedOn w:val="a"/>
    <w:link w:val="2Char1"/>
    <w:qFormat/>
    <w:pPr>
      <w:spacing w:after="120" w:line="480" w:lineRule="auto"/>
    </w:p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af">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11">
    <w:name w:val="index 1"/>
    <w:basedOn w:val="a"/>
    <w:next w:val="a"/>
    <w:qFormat/>
    <w:pPr>
      <w:spacing w:line="300" w:lineRule="auto"/>
    </w:pPr>
    <w:rPr>
      <w:szCs w:val="24"/>
    </w:rPr>
  </w:style>
  <w:style w:type="paragraph" w:styleId="af0">
    <w:name w:val="Title"/>
    <w:basedOn w:val="a"/>
    <w:qFormat/>
    <w:pPr>
      <w:spacing w:before="240" w:after="60"/>
      <w:jc w:val="center"/>
      <w:outlineLvl w:val="0"/>
    </w:pPr>
    <w:rPr>
      <w:rFonts w:ascii="Arial" w:hAnsi="Arial" w:cs="Arial"/>
      <w:b/>
      <w:bCs/>
      <w:sz w:val="32"/>
      <w:szCs w:val="32"/>
    </w:rPr>
  </w:style>
  <w:style w:type="character" w:styleId="af1">
    <w:name w:val="Strong"/>
    <w:qFormat/>
    <w:rPr>
      <w:b/>
      <w:bCs/>
    </w:rPr>
  </w:style>
  <w:style w:type="character" w:styleId="af2">
    <w:name w:val="page number"/>
    <w:basedOn w:val="a0"/>
    <w:qFormat/>
  </w:style>
  <w:style w:type="character" w:styleId="af3">
    <w:name w:val="FollowedHyperlink"/>
    <w:qFormat/>
    <w:rPr>
      <w:color w:val="800080"/>
      <w:u w:val="single"/>
    </w:rPr>
  </w:style>
  <w:style w:type="character" w:styleId="af4">
    <w:name w:val="Emphasis"/>
    <w:qFormat/>
    <w:rPr>
      <w:i/>
      <w:iCs/>
    </w:rPr>
  </w:style>
  <w:style w:type="character" w:styleId="af5">
    <w:name w:val="Hyperlink"/>
    <w:qFormat/>
    <w:rPr>
      <w:color w:val="0000FF"/>
      <w:u w:val="single"/>
    </w:rPr>
  </w:style>
  <w:style w:type="character" w:styleId="af6">
    <w:name w:val="annotation reference"/>
    <w:qFormat/>
    <w:rPr>
      <w:sz w:val="21"/>
      <w:szCs w:val="21"/>
    </w:rPr>
  </w:style>
  <w:style w:type="character" w:styleId="af7">
    <w:name w:val="footnote reference"/>
    <w:qFormat/>
    <w:rPr>
      <w:vertAlign w:val="superscript"/>
    </w:rPr>
  </w:style>
  <w:style w:type="table" w:styleId="af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1Char">
    <w:name w:val="标题 1 Char"/>
    <w:link w:val="1"/>
    <w:qFormat/>
    <w:rPr>
      <w:rFonts w:eastAsia="方正大标宋简体"/>
      <w:kern w:val="2"/>
      <w:sz w:val="36"/>
      <w:szCs w:val="21"/>
      <w:lang w:val="en-US" w:eastAsia="zh-CN" w:bidi="ar-SA"/>
    </w:rPr>
  </w:style>
  <w:style w:type="character" w:customStyle="1" w:styleId="2Char">
    <w:name w:val="标题 2 Char"/>
    <w:link w:val="2"/>
    <w:qFormat/>
    <w:rPr>
      <w:rFonts w:eastAsia="黑体"/>
      <w:bCs/>
      <w:kern w:val="2"/>
      <w:sz w:val="24"/>
      <w:szCs w:val="32"/>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Char5">
    <w:name w:val="页脚 Char"/>
    <w:link w:val="ac"/>
    <w:qFormat/>
    <w:rPr>
      <w:rFonts w:eastAsia="宋体"/>
      <w:kern w:val="2"/>
      <w:sz w:val="18"/>
      <w:lang w:val="en-US" w:eastAsia="zh-CN" w:bidi="ar-SA"/>
    </w:rPr>
  </w:style>
  <w:style w:type="character" w:customStyle="1" w:styleId="Char10">
    <w:name w:val="页眉 Char1"/>
    <w:link w:val="ad"/>
    <w:qFormat/>
    <w:rPr>
      <w:rFonts w:eastAsia="宋体"/>
      <w:kern w:val="2"/>
      <w:sz w:val="18"/>
      <w:lang w:val="en-US" w:eastAsia="zh-CN" w:bidi="ar-SA"/>
    </w:rPr>
  </w:style>
  <w:style w:type="character" w:customStyle="1" w:styleId="contentnormal1">
    <w:name w:val="content_normal1"/>
    <w:qFormat/>
    <w:rPr>
      <w:color w:val="000033"/>
      <w:sz w:val="17"/>
      <w:szCs w:val="17"/>
    </w:rPr>
  </w:style>
  <w:style w:type="character" w:customStyle="1" w:styleId="Char4">
    <w:name w:val="批注框文本 Char"/>
    <w:link w:val="ab"/>
    <w:qFormat/>
    <w:rPr>
      <w:rFonts w:eastAsia="宋体"/>
      <w:kern w:val="2"/>
      <w:sz w:val="18"/>
      <w:szCs w:val="18"/>
      <w:lang w:val="en-US" w:eastAsia="zh-CN" w:bidi="ar-SA"/>
    </w:rPr>
  </w:style>
  <w:style w:type="character" w:customStyle="1" w:styleId="biaoti041">
    <w:name w:val="biaoti041"/>
    <w:qFormat/>
    <w:rPr>
      <w:b/>
      <w:bCs/>
      <w:color w:val="003399"/>
      <w:sz w:val="34"/>
      <w:szCs w:val="34"/>
    </w:rPr>
  </w:style>
  <w:style w:type="character" w:customStyle="1" w:styleId="Char2">
    <w:name w:val="纯文本 Char"/>
    <w:link w:val="a9"/>
    <w:qFormat/>
    <w:rPr>
      <w:rFonts w:ascii="宋体" w:eastAsia="宋体" w:hAnsi="宋体"/>
      <w:sz w:val="24"/>
      <w:szCs w:val="24"/>
      <w:lang w:val="en-US" w:eastAsia="zh-CN" w:bidi="ar-SA"/>
    </w:rPr>
  </w:style>
  <w:style w:type="character" w:customStyle="1" w:styleId="highlight1">
    <w:name w:val="highlight1"/>
    <w:qFormat/>
    <w:rPr>
      <w:shd w:val="clear" w:color="auto" w:fill="FFFF00"/>
    </w:rPr>
  </w:style>
  <w:style w:type="character" w:customStyle="1" w:styleId="CharChar">
    <w:name w:val="页眉 Char Char"/>
    <w:qFormat/>
    <w:rPr>
      <w:rFonts w:eastAsia="宋体"/>
      <w:kern w:val="2"/>
      <w:sz w:val="18"/>
      <w:szCs w:val="18"/>
      <w:lang w:val="en-US" w:eastAsia="zh-CN" w:bidi="ar-SA"/>
    </w:rPr>
  </w:style>
  <w:style w:type="character" w:customStyle="1" w:styleId="Char1">
    <w:name w:val="文档结构图 Char"/>
    <w:link w:val="a6"/>
    <w:qFormat/>
    <w:locked/>
    <w:rPr>
      <w:rFonts w:eastAsia="宋体"/>
      <w:kern w:val="2"/>
      <w:sz w:val="21"/>
      <w:lang w:val="en-US" w:eastAsia="zh-CN" w:bidi="ar-SA"/>
    </w:rPr>
  </w:style>
  <w:style w:type="character" w:customStyle="1" w:styleId="Char3">
    <w:name w:val="日期 Char"/>
    <w:link w:val="aa"/>
    <w:qFormat/>
    <w:rPr>
      <w:rFonts w:ascii="仿宋_GB2312" w:eastAsia="仿宋_GB2312"/>
      <w:kern w:val="2"/>
      <w:sz w:val="32"/>
      <w:lang w:val="en-US" w:eastAsia="zh-CN" w:bidi="ar-SA"/>
    </w:rPr>
  </w:style>
  <w:style w:type="character" w:customStyle="1" w:styleId="2Char0">
    <w:name w:val="正文文本缩进 2 Char"/>
    <w:link w:val="20"/>
    <w:qFormat/>
    <w:rPr>
      <w:rFonts w:eastAsia="宋体"/>
      <w:kern w:val="2"/>
      <w:sz w:val="21"/>
      <w:lang w:val="en-US" w:eastAsia="zh-CN" w:bidi="ar-SA"/>
    </w:rPr>
  </w:style>
  <w:style w:type="paragraph" w:customStyle="1" w:styleId="Style4">
    <w:name w:val="_Style 4"/>
    <w:basedOn w:val="a"/>
    <w:qFormat/>
  </w:style>
  <w:style w:type="paragraph" w:customStyle="1" w:styleId="Char7">
    <w:name w:val="Char"/>
    <w:basedOn w:val="a"/>
    <w:qFormat/>
  </w:style>
  <w:style w:type="paragraph" w:customStyle="1" w:styleId="xl30">
    <w:name w:val="xl30"/>
    <w:basedOn w:val="a"/>
    <w:qFormat/>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center"/>
    </w:pPr>
    <w:rPr>
      <w:rFonts w:ascii="黑体" w:eastAsia="黑体" w:hAnsi="宋体" w:hint="eastAsia"/>
      <w:kern w:val="0"/>
      <w:sz w:val="22"/>
      <w:szCs w:val="22"/>
    </w:rPr>
  </w:style>
  <w:style w:type="paragraph" w:customStyle="1" w:styleId="Char11">
    <w:name w:val="Char1"/>
    <w:basedOn w:val="a"/>
    <w:qFormat/>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sz w:val="24"/>
      <w:szCs w:val="24"/>
    </w:rPr>
  </w:style>
  <w:style w:type="paragraph" w:customStyle="1" w:styleId="af9">
    <w:name w:val="小标题"/>
    <w:qFormat/>
    <w:pPr>
      <w:spacing w:line="300" w:lineRule="auto"/>
      <w:ind w:firstLineChars="175" w:firstLine="175"/>
      <w:jc w:val="center"/>
      <w:outlineLvl w:val="1"/>
    </w:pPr>
    <w:rPr>
      <w:rFonts w:ascii="黑体" w:eastAsia="黑体" w:hAnsi="宋体"/>
      <w:b/>
      <w:kern w:val="2"/>
      <w:sz w:val="24"/>
    </w:rPr>
  </w:style>
  <w:style w:type="paragraph" w:customStyle="1" w:styleId="1-MY">
    <w:name w:val="标题1-MY"/>
    <w:qFormat/>
    <w:pPr>
      <w:spacing w:line="300" w:lineRule="auto"/>
      <w:jc w:val="center"/>
      <w:outlineLvl w:val="0"/>
    </w:pPr>
    <w:rPr>
      <w:rFonts w:ascii="方正小标宋_GBK" w:eastAsia="方正小标宋_GBK"/>
      <w:sz w:val="36"/>
    </w:rPr>
  </w:style>
  <w:style w:type="paragraph" w:customStyle="1" w:styleId="100">
    <w:name w:val="正文 + 10 磅"/>
    <w:basedOn w:val="a"/>
    <w:qFormat/>
    <w:rPr>
      <w:sz w:val="15"/>
      <w:szCs w:val="24"/>
    </w:rPr>
  </w:style>
  <w:style w:type="paragraph" w:customStyle="1" w:styleId="style0">
    <w:name w:val="style0"/>
    <w:basedOn w:val="a"/>
    <w:qFormat/>
    <w:pPr>
      <w:widowControl/>
      <w:spacing w:before="100" w:beforeAutospacing="1" w:after="100" w:afterAutospacing="1" w:line="300" w:lineRule="auto"/>
      <w:jc w:val="left"/>
      <w:textAlignment w:val="bottom"/>
    </w:pPr>
    <w:rPr>
      <w:kern w:val="0"/>
      <w:sz w:val="24"/>
      <w:szCs w:val="24"/>
    </w:rPr>
  </w:style>
  <w:style w:type="paragraph" w:customStyle="1" w:styleId="xl48">
    <w:name w:val="xl48"/>
    <w:basedOn w:val="a"/>
    <w:qFormat/>
    <w:pPr>
      <w:widowControl/>
      <w:pBdr>
        <w:top w:val="single" w:sz="4" w:space="0" w:color="auto"/>
        <w:left w:val="single" w:sz="4" w:space="0" w:color="auto"/>
      </w:pBdr>
      <w:spacing w:before="100" w:beforeAutospacing="1" w:after="100" w:afterAutospacing="1" w:line="300" w:lineRule="auto"/>
      <w:jc w:val="left"/>
      <w:textAlignment w:val="center"/>
    </w:pPr>
    <w:rPr>
      <w:rFonts w:ascii="宋体" w:hAnsi="宋体"/>
      <w:kern w:val="0"/>
      <w:sz w:val="22"/>
      <w:szCs w:val="22"/>
    </w:rPr>
  </w:style>
  <w:style w:type="paragraph" w:customStyle="1" w:styleId="32">
    <w:name w:val="样式3"/>
    <w:basedOn w:val="3"/>
    <w:qFormat/>
    <w:pPr>
      <w:spacing w:beforeLines="50" w:afterLines="50" w:line="240" w:lineRule="auto"/>
      <w:ind w:firstLineChars="200" w:firstLine="200"/>
    </w:pPr>
    <w:rPr>
      <w:rFonts w:ascii="黑体" w:eastAsia="黑体"/>
      <w:sz w:val="24"/>
      <w:szCs w:val="24"/>
    </w:rPr>
  </w:style>
  <w:style w:type="paragraph" w:customStyle="1" w:styleId="xl33">
    <w:name w:val="xl33"/>
    <w:basedOn w:val="a"/>
    <w:qFormat/>
    <w:pPr>
      <w:widowControl/>
      <w:pBdr>
        <w:top w:val="single" w:sz="4" w:space="0" w:color="auto"/>
        <w:left w:val="single" w:sz="4" w:space="0" w:color="auto"/>
        <w:bottom w:val="single" w:sz="4" w:space="0" w:color="auto"/>
      </w:pBdr>
      <w:spacing w:before="100" w:beforeAutospacing="1" w:after="100" w:afterAutospacing="1" w:line="300" w:lineRule="auto"/>
      <w:jc w:val="left"/>
      <w:textAlignment w:val="center"/>
    </w:pPr>
    <w:rPr>
      <w:rFonts w:ascii="黑体" w:eastAsia="黑体" w:hAnsi="宋体" w:hint="eastAsia"/>
      <w:kern w:val="0"/>
      <w:sz w:val="22"/>
      <w:szCs w:val="22"/>
    </w:rPr>
  </w:style>
  <w:style w:type="paragraph" w:customStyle="1" w:styleId="font10">
    <w:name w:val="font10"/>
    <w:basedOn w:val="a"/>
    <w:qFormat/>
    <w:pPr>
      <w:widowControl/>
      <w:spacing w:before="100" w:beforeAutospacing="1" w:after="100" w:afterAutospacing="1" w:line="300" w:lineRule="auto"/>
      <w:jc w:val="left"/>
    </w:pPr>
    <w:rPr>
      <w:kern w:val="0"/>
      <w:sz w:val="18"/>
      <w:szCs w:val="18"/>
    </w:rPr>
  </w:style>
  <w:style w:type="paragraph" w:customStyle="1" w:styleId="23">
    <w:name w:val="样式2"/>
    <w:basedOn w:val="2"/>
    <w:qFormat/>
    <w:pPr>
      <w:spacing w:beforeLines="100" w:afterLines="100" w:line="415" w:lineRule="auto"/>
      <w:jc w:val="center"/>
    </w:pPr>
    <w:rPr>
      <w:sz w:val="28"/>
      <w:szCs w:val="28"/>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line="300" w:lineRule="auto"/>
      <w:jc w:val="center"/>
      <w:textAlignment w:val="center"/>
    </w:pPr>
    <w:rPr>
      <w:kern w:val="0"/>
      <w:sz w:val="22"/>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szCs w:val="24"/>
    </w:rPr>
  </w:style>
  <w:style w:type="paragraph" w:customStyle="1" w:styleId="xl51">
    <w:name w:val="xl51"/>
    <w:basedOn w:val="a"/>
    <w:qFormat/>
    <w:pPr>
      <w:widowControl/>
      <w:pBdr>
        <w:left w:val="single" w:sz="4" w:space="0" w:color="auto"/>
        <w:bottom w:val="single" w:sz="4" w:space="0" w:color="auto"/>
      </w:pBdr>
      <w:spacing w:before="100" w:beforeAutospacing="1" w:after="100" w:afterAutospacing="1" w:line="300" w:lineRule="auto"/>
      <w:jc w:val="left"/>
      <w:textAlignment w:val="center"/>
    </w:pPr>
    <w:rPr>
      <w:rFonts w:ascii="宋体" w:hAnsi="宋体"/>
      <w:kern w:val="0"/>
      <w:sz w:val="22"/>
      <w:szCs w:val="22"/>
    </w:rPr>
  </w:style>
  <w:style w:type="paragraph" w:customStyle="1" w:styleId="xl151">
    <w:name w:val="xl151"/>
    <w:basedOn w:val="style0"/>
    <w:qFormat/>
    <w:pPr>
      <w:textAlignment w:val="center"/>
    </w:pPr>
    <w:rPr>
      <w:sz w:val="20"/>
      <w:szCs w:val="20"/>
    </w:rPr>
  </w:style>
  <w:style w:type="paragraph" w:customStyle="1" w:styleId="12">
    <w:name w:val="列出段落1"/>
    <w:basedOn w:val="a"/>
    <w:qFormat/>
    <w:pPr>
      <w:ind w:firstLineChars="200" w:firstLine="200"/>
    </w:pPr>
  </w:style>
  <w:style w:type="paragraph" w:customStyle="1" w:styleId="13">
    <w:name w:val="样式1"/>
    <w:basedOn w:val="1"/>
    <w:qFormat/>
    <w:pPr>
      <w:keepLines/>
      <w:spacing w:beforeLines="100" w:after="312"/>
    </w:pPr>
    <w:rPr>
      <w:rFonts w:ascii="黑体" w:eastAsia="黑体"/>
      <w:b/>
      <w:bCs/>
      <w:kern w:val="44"/>
      <w:sz w:val="32"/>
      <w:szCs w:val="32"/>
    </w:rPr>
  </w:style>
  <w:style w:type="paragraph" w:customStyle="1" w:styleId="Style2">
    <w:name w:val="_Style 2"/>
    <w:basedOn w:val="a"/>
    <w:qFormat/>
  </w:style>
  <w:style w:type="paragraph" w:customStyle="1" w:styleId="Default">
    <w:name w:val="Default"/>
    <w:qFormat/>
    <w:pPr>
      <w:widowControl w:val="0"/>
      <w:autoSpaceDE w:val="0"/>
      <w:autoSpaceDN w:val="0"/>
    </w:pPr>
    <w:rPr>
      <w:rFonts w:ascii="宋体" w:cs="宋体"/>
      <w:color w:val="000000"/>
      <w:sz w:val="24"/>
      <w:szCs w:val="24"/>
    </w:rPr>
  </w:style>
  <w:style w:type="paragraph" w:customStyle="1" w:styleId="CharChar11">
    <w:name w:val="Char Char11"/>
    <w:basedOn w:val="a"/>
    <w:qFormat/>
    <w:rPr>
      <w:rFonts w:ascii="Calibri" w:hAnsi="Calibri"/>
      <w:szCs w:val="22"/>
    </w:rPr>
  </w:style>
  <w:style w:type="character" w:customStyle="1" w:styleId="CharChar9">
    <w:name w:val="Char Char9"/>
    <w:qFormat/>
    <w:rPr>
      <w:rFonts w:ascii="宋体" w:eastAsia="宋体" w:hAnsi="宋体"/>
      <w:sz w:val="24"/>
      <w:szCs w:val="24"/>
    </w:rPr>
  </w:style>
  <w:style w:type="character" w:customStyle="1" w:styleId="Char0">
    <w:name w:val="批注文字 Char"/>
    <w:link w:val="a4"/>
    <w:qFormat/>
    <w:locked/>
    <w:rPr>
      <w:rFonts w:eastAsia="宋体"/>
      <w:kern w:val="2"/>
      <w:sz w:val="21"/>
      <w:szCs w:val="24"/>
      <w:lang w:val="en-US" w:eastAsia="zh-CN" w:bidi="ar-SA"/>
    </w:rPr>
  </w:style>
  <w:style w:type="character" w:customStyle="1" w:styleId="Char">
    <w:name w:val="批注主题 Char"/>
    <w:link w:val="a3"/>
    <w:qFormat/>
    <w:locked/>
    <w:rPr>
      <w:rFonts w:eastAsia="宋体"/>
      <w:b/>
      <w:bCs/>
      <w:kern w:val="2"/>
      <w:sz w:val="21"/>
      <w:szCs w:val="24"/>
      <w:lang w:val="en-US" w:eastAsia="zh-CN" w:bidi="ar-SA"/>
    </w:rPr>
  </w:style>
  <w:style w:type="character" w:customStyle="1" w:styleId="eyu1">
    <w:name w:val="eyu1"/>
    <w:qFormat/>
    <w:rPr>
      <w:color w:val="333333"/>
      <w:sz w:val="21"/>
      <w:szCs w:val="21"/>
    </w:rPr>
  </w:style>
  <w:style w:type="paragraph" w:customStyle="1" w:styleId="tgt2">
    <w:name w:val="tgt2"/>
    <w:basedOn w:val="a"/>
    <w:qFormat/>
    <w:pPr>
      <w:widowControl/>
      <w:spacing w:after="107" w:line="360" w:lineRule="auto"/>
      <w:jc w:val="left"/>
    </w:pPr>
    <w:rPr>
      <w:rFonts w:ascii="宋体" w:hAnsi="宋体" w:cs="宋体"/>
      <w:b/>
      <w:bCs/>
      <w:kern w:val="0"/>
      <w:sz w:val="36"/>
      <w:szCs w:val="36"/>
    </w:rPr>
  </w:style>
  <w:style w:type="paragraph" w:customStyle="1" w:styleId="tgt1">
    <w:name w:val="tgt1"/>
    <w:basedOn w:val="a"/>
    <w:qFormat/>
    <w:pPr>
      <w:widowControl/>
      <w:spacing w:after="80"/>
      <w:jc w:val="left"/>
    </w:pPr>
    <w:rPr>
      <w:rFonts w:ascii="宋体" w:hAnsi="宋体" w:cs="宋体"/>
      <w:kern w:val="0"/>
      <w:sz w:val="24"/>
      <w:szCs w:val="24"/>
    </w:rPr>
  </w:style>
  <w:style w:type="character" w:customStyle="1" w:styleId="apple-style-span">
    <w:name w:val="apple-style-span"/>
    <w:basedOn w:val="a0"/>
    <w:qFormat/>
  </w:style>
  <w:style w:type="character" w:customStyle="1" w:styleId="CharCharChar">
    <w:name w:val="Char Char Char"/>
    <w:qFormat/>
    <w:rPr>
      <w:rFonts w:ascii="宋体" w:eastAsia="宋体" w:hAnsi="宋体"/>
      <w:sz w:val="24"/>
      <w:szCs w:val="24"/>
      <w:lang w:val="en-US" w:eastAsia="zh-CN" w:bidi="ar-SA"/>
    </w:rPr>
  </w:style>
  <w:style w:type="character" w:customStyle="1" w:styleId="Char8">
    <w:name w:val="页眉 Char"/>
    <w:qFormat/>
    <w:rPr>
      <w:rFonts w:eastAsia="宋体"/>
      <w:kern w:val="2"/>
      <w:sz w:val="18"/>
      <w:lang w:val="en-US" w:eastAsia="zh-CN" w:bidi="ar-SA"/>
    </w:rPr>
  </w:style>
  <w:style w:type="character" w:customStyle="1" w:styleId="Heading1Char">
    <w:name w:val="Heading 1 Char"/>
    <w:qFormat/>
    <w:locked/>
    <w:rPr>
      <w:rFonts w:ascii="宋体" w:eastAsia="宋体" w:cs="宋体"/>
      <w:spacing w:val="-20"/>
      <w:kern w:val="2"/>
      <w:sz w:val="21"/>
      <w:szCs w:val="21"/>
    </w:rPr>
  </w:style>
  <w:style w:type="character" w:customStyle="1" w:styleId="HeaderChar">
    <w:name w:val="Header Char"/>
    <w:qFormat/>
    <w:locked/>
    <w:rPr>
      <w:rFonts w:cs="Times New Roman"/>
      <w:kern w:val="2"/>
      <w:sz w:val="18"/>
      <w:szCs w:val="18"/>
    </w:rPr>
  </w:style>
  <w:style w:type="character" w:customStyle="1" w:styleId="FooterChar">
    <w:name w:val="Footer Char"/>
    <w:qFormat/>
    <w:locked/>
    <w:rPr>
      <w:rFonts w:cs="Times New Roman"/>
      <w:kern w:val="2"/>
      <w:sz w:val="18"/>
      <w:szCs w:val="18"/>
    </w:rPr>
  </w:style>
  <w:style w:type="character" w:customStyle="1" w:styleId="CharChar1">
    <w:name w:val="Char Char1"/>
    <w:qFormat/>
    <w:rPr>
      <w:rFonts w:ascii="Times New Roman" w:eastAsia="宋体" w:hAnsi="Times New Roman" w:cs="Times New Roman"/>
      <w:sz w:val="18"/>
      <w:szCs w:val="18"/>
    </w:rPr>
  </w:style>
  <w:style w:type="paragraph" w:customStyle="1" w:styleId="14">
    <w:name w:val="明显引用1"/>
    <w:basedOn w:val="a"/>
    <w:next w:val="a"/>
    <w:link w:val="Char9"/>
    <w:qFormat/>
    <w:pPr>
      <w:pBdr>
        <w:bottom w:val="single" w:sz="4" w:space="4" w:color="4F81BD"/>
      </w:pBdr>
      <w:spacing w:before="200" w:after="280"/>
      <w:ind w:left="936" w:right="936"/>
    </w:pPr>
    <w:rPr>
      <w:b/>
      <w:bCs/>
      <w:i/>
      <w:iCs/>
      <w:color w:val="4F81BD"/>
      <w:szCs w:val="24"/>
    </w:rPr>
  </w:style>
  <w:style w:type="character" w:customStyle="1" w:styleId="Char9">
    <w:name w:val="明显引用 Char"/>
    <w:link w:val="14"/>
    <w:qFormat/>
    <w:rPr>
      <w:rFonts w:eastAsia="宋体"/>
      <w:b/>
      <w:bCs/>
      <w:i/>
      <w:iCs/>
      <w:color w:val="4F81BD"/>
      <w:kern w:val="2"/>
      <w:sz w:val="21"/>
      <w:szCs w:val="24"/>
      <w:lang w:val="en-US" w:eastAsia="zh-CN" w:bidi="ar-SA"/>
    </w:rPr>
  </w:style>
  <w:style w:type="character" w:customStyle="1" w:styleId="CharCharCharChar">
    <w:name w:val="页眉 Char Char Char Char"/>
    <w:qFormat/>
    <w:rPr>
      <w:rFonts w:eastAsia="宋体"/>
      <w:kern w:val="2"/>
      <w:sz w:val="18"/>
      <w:lang w:val="en-US" w:eastAsia="zh-CN" w:bidi="ar-SA"/>
    </w:rPr>
  </w:style>
  <w:style w:type="character" w:customStyle="1" w:styleId="CharCharCharCharChar">
    <w:name w:val="Char Char Char Char Char"/>
    <w:qFormat/>
    <w:rPr>
      <w:rFonts w:eastAsia="宋体"/>
      <w:kern w:val="2"/>
      <w:sz w:val="18"/>
      <w:szCs w:val="18"/>
      <w:lang w:val="en-US" w:eastAsia="zh-CN" w:bidi="ar-SA"/>
    </w:rPr>
  </w:style>
  <w:style w:type="character" w:customStyle="1" w:styleId="labellist1">
    <w:name w:val="label_list1"/>
    <w:basedOn w:val="a0"/>
    <w:qFormat/>
  </w:style>
  <w:style w:type="character" w:customStyle="1" w:styleId="CharCharCharChar0">
    <w:name w:val="Char Char Char Char"/>
    <w:qFormat/>
    <w:rPr>
      <w:rFonts w:eastAsia="宋体"/>
      <w:kern w:val="2"/>
      <w:sz w:val="18"/>
      <w:szCs w:val="18"/>
      <w:lang w:val="en-US" w:eastAsia="zh-CN" w:bidi="ar-SA"/>
    </w:rPr>
  </w:style>
  <w:style w:type="character" w:customStyle="1" w:styleId="CharChar4">
    <w:name w:val="Char Char4"/>
    <w:qFormat/>
    <w:rPr>
      <w:b/>
      <w:bCs/>
      <w:kern w:val="2"/>
    </w:rPr>
  </w:style>
  <w:style w:type="character" w:customStyle="1" w:styleId="mw-headline">
    <w:name w:val="mw-headline"/>
    <w:qFormat/>
  </w:style>
  <w:style w:type="character" w:customStyle="1" w:styleId="CharChar13">
    <w:name w:val="Char Char13"/>
    <w:qFormat/>
    <w:rPr>
      <w:rFonts w:ascii="Times New Roman" w:eastAsia="宋体" w:hAnsi="Times New Roman"/>
      <w:sz w:val="18"/>
      <w:szCs w:val="18"/>
    </w:rPr>
  </w:style>
  <w:style w:type="character" w:customStyle="1" w:styleId="CharChar16">
    <w:name w:val="Char Char16"/>
    <w:qFormat/>
    <w:rPr>
      <w:rFonts w:ascii="宋体" w:eastAsia="宋体" w:hAnsi="宋体"/>
      <w:spacing w:val="-20"/>
      <w:kern w:val="2"/>
      <w:sz w:val="28"/>
      <w:szCs w:val="21"/>
    </w:rPr>
  </w:style>
  <w:style w:type="character" w:customStyle="1" w:styleId="CharChar12">
    <w:name w:val="Char Char12"/>
    <w:qFormat/>
    <w:rPr>
      <w:rFonts w:ascii="宋体" w:eastAsia="宋体" w:hAnsi="宋体"/>
      <w:sz w:val="24"/>
      <w:szCs w:val="24"/>
    </w:rPr>
  </w:style>
  <w:style w:type="character" w:customStyle="1" w:styleId="CharChar10">
    <w:name w:val="Char Char10"/>
    <w:qFormat/>
    <w:rPr>
      <w:rFonts w:ascii="仿宋_GB2312" w:eastAsia="仿宋_GB2312" w:hAnsi="Times New Roman"/>
      <w:kern w:val="2"/>
      <w:sz w:val="32"/>
    </w:rPr>
  </w:style>
  <w:style w:type="character" w:customStyle="1" w:styleId="Char6">
    <w:name w:val="脚注文本 Char"/>
    <w:link w:val="ae"/>
    <w:qFormat/>
    <w:rPr>
      <w:rFonts w:ascii="Times New Roman" w:eastAsia="宋体" w:hAnsi="Times New Roman"/>
      <w:kern w:val="2"/>
      <w:sz w:val="18"/>
      <w:szCs w:val="18"/>
    </w:rPr>
  </w:style>
  <w:style w:type="character" w:customStyle="1" w:styleId="2Char1">
    <w:name w:val="正文文本 2 Char"/>
    <w:link w:val="22"/>
    <w:qFormat/>
    <w:rPr>
      <w:rFonts w:eastAsia="宋体"/>
      <w:kern w:val="2"/>
      <w:sz w:val="21"/>
      <w:lang w:val="en-US" w:eastAsia="zh-CN" w:bidi="ar-SA"/>
    </w:rPr>
  </w:style>
  <w:style w:type="paragraph" w:customStyle="1" w:styleId="CharCharCharCharCharCharChar">
    <w:name w:val="Char Char Char Char Char Char Char"/>
    <w:basedOn w:val="a"/>
    <w:qFormat/>
    <w:pPr>
      <w:widowControl/>
      <w:spacing w:after="160" w:line="240" w:lineRule="exact"/>
      <w:jc w:val="left"/>
    </w:pPr>
    <w:rPr>
      <w:rFonts w:ascii="Verdana" w:hAnsi="Verdana"/>
      <w:kern w:val="0"/>
      <w:sz w:val="20"/>
      <w:lang w:eastAsia="en-US"/>
    </w:rPr>
  </w:style>
  <w:style w:type="character" w:customStyle="1" w:styleId="CharCharChar1">
    <w:name w:val="Char Char Char1"/>
    <w:qFormat/>
    <w:locked/>
    <w:rPr>
      <w:rFonts w:ascii="宋体" w:eastAsia="宋体" w:hAnsi="宋体"/>
      <w:sz w:val="24"/>
      <w:szCs w:val="24"/>
      <w:lang w:val="en-US" w:eastAsia="zh-CN" w:bidi="ar-SA"/>
    </w:rPr>
  </w:style>
  <w:style w:type="character" w:customStyle="1" w:styleId="CharChar0">
    <w:name w:val="Char Char"/>
    <w:qFormat/>
    <w:locked/>
    <w:rPr>
      <w:rFonts w:ascii="宋体" w:eastAsia="宋体" w:hAnsi="宋体"/>
      <w:kern w:val="2"/>
      <w:sz w:val="18"/>
      <w:szCs w:val="18"/>
      <w:lang w:val="en-US" w:eastAsia="zh-CN" w:bidi="ar-SA"/>
    </w:rPr>
  </w:style>
  <w:style w:type="paragraph" w:customStyle="1" w:styleId="CharCharCharCharCharCharCharCharCharCharCharCharCharCharCharChar1">
    <w:name w:val="Char Char Char Char Char Char Char Char Char Char Char Char Char Char Char Char1"/>
    <w:basedOn w:val="a"/>
    <w:qFormat/>
    <w:pPr>
      <w:tabs>
        <w:tab w:val="left" w:pos="360"/>
      </w:tabs>
    </w:pPr>
    <w:rPr>
      <w:sz w:val="24"/>
      <w:szCs w:val="24"/>
    </w:rPr>
  </w:style>
  <w:style w:type="character" w:customStyle="1" w:styleId="15">
    <w:name w:val="15"/>
    <w:basedOn w:val="a0"/>
    <w:qFormat/>
  </w:style>
  <w:style w:type="paragraph" w:customStyle="1" w:styleId="60">
    <w:name w:val="样式6"/>
    <w:basedOn w:val="a"/>
    <w:qFormat/>
    <w:pPr>
      <w:widowControl/>
      <w:spacing w:line="336" w:lineRule="auto"/>
      <w:ind w:firstLineChars="150" w:firstLine="150"/>
    </w:pPr>
    <w:rPr>
      <w:rFonts w:ascii="宋体" w:hAnsi="宋体"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1389</Words>
  <Characters>7919</Characters>
  <Application>Microsoft Office Word</Application>
  <DocSecurity>0</DocSecurity>
  <Lines>65</Lines>
  <Paragraphs>18</Paragraphs>
  <ScaleCrop>false</ScaleCrop>
  <Company>MS</Company>
  <LinksUpToDate>false</LinksUpToDate>
  <CharactersWithSpaces>9290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建筑工程系建筑工程技术本科人才培养方案</dc:title>
  <dc:creator>Administrator</dc:creator>
  <cp:lastModifiedBy>陈立平</cp:lastModifiedBy>
  <cp:revision>5</cp:revision>
  <cp:lastPrinted>2013-12-03T05:09:00Z</cp:lastPrinted>
  <dcterms:created xsi:type="dcterms:W3CDTF">2021-04-28T05:56:00Z</dcterms:created>
  <dcterms:modified xsi:type="dcterms:W3CDTF">2021-07-05T06:20:00Z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2052-3.5.0.5458</vt:lpwstr>
  </property>
  <property fmtid="{D5CDD505-2E9C-101B-9397-08002B2CF9AE}" pid="3" name="ICV">
    <vt:lpwstr>0066D4427E8443C6958F3DC69DD59632</vt:lpwstr>
  </property>
</Properties>
</file>