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8BE96C5" w14:textId="659D76AA" w:rsidR="006F09B5" w:rsidRDefault="00C83DB7">
      <w:pPr>
        <w:pStyle w:val="1"/>
        <w:spacing w:after="240"/>
        <w:rPr>
          <w:spacing w:val="-10"/>
        </w:rPr>
      </w:pPr>
      <w:r>
        <w:rPr>
          <w:rFonts w:ascii="黑体" w:eastAsia="黑体" w:cs="黑体" w:hint="eastAsia"/>
          <w:kern w:val="0"/>
          <w:szCs w:val="36"/>
        </w:rPr>
        <w:t>大数据与财务管理专业</w:t>
      </w:r>
      <w:r w:rsidR="0078500B">
        <w:rPr>
          <w:rFonts w:ascii="黑体" w:eastAsia="黑体" w:cs="黑体" w:hint="eastAsia"/>
          <w:kern w:val="0"/>
          <w:szCs w:val="36"/>
        </w:rPr>
        <w:t>（中职注册）</w:t>
      </w:r>
      <w:r>
        <w:rPr>
          <w:rFonts w:hint="eastAsia"/>
          <w:spacing w:val="-10"/>
        </w:rPr>
        <w:t>人才培养方案</w:t>
      </w:r>
    </w:p>
    <w:p w14:paraId="31CB7BA2" w14:textId="64DE41C8" w:rsidR="006F09B5" w:rsidRPr="0078500B" w:rsidRDefault="00C83DB7" w:rsidP="0078500B">
      <w:pPr>
        <w:adjustRightInd w:val="0"/>
        <w:snapToGrid w:val="0"/>
        <w:spacing w:beforeLines="100" w:before="240" w:afterLines="100" w:after="240" w:line="360" w:lineRule="auto"/>
        <w:jc w:val="center"/>
        <w:rPr>
          <w:rFonts w:eastAsia="仿宋_GB2312"/>
          <w:sz w:val="24"/>
        </w:rPr>
      </w:pPr>
      <w:r>
        <w:rPr>
          <w:rFonts w:eastAsia="仿宋_GB2312" w:hint="eastAsia"/>
          <w:sz w:val="24"/>
        </w:rPr>
        <w:t>（专业负责</w:t>
      </w:r>
      <w:r>
        <w:rPr>
          <w:rFonts w:eastAsia="仿宋_GB2312"/>
          <w:sz w:val="24"/>
        </w:rPr>
        <w:t>人</w:t>
      </w:r>
      <w:r>
        <w:rPr>
          <w:rFonts w:eastAsia="仿宋_GB2312" w:hint="eastAsia"/>
          <w:sz w:val="24"/>
        </w:rPr>
        <w:t>：于</w:t>
      </w:r>
      <w:proofErr w:type="gramStart"/>
      <w:r>
        <w:rPr>
          <w:rFonts w:eastAsia="仿宋_GB2312" w:hint="eastAsia"/>
          <w:sz w:val="24"/>
        </w:rPr>
        <w:t xml:space="preserve">北方　　</w:t>
      </w:r>
      <w:proofErr w:type="gramEnd"/>
      <w:r>
        <w:rPr>
          <w:rFonts w:eastAsia="仿宋_GB2312" w:hint="eastAsia"/>
          <w:sz w:val="24"/>
        </w:rPr>
        <w:t>审核人：</w:t>
      </w:r>
      <w:proofErr w:type="gramStart"/>
      <w:r>
        <w:rPr>
          <w:rFonts w:eastAsia="仿宋_GB2312" w:hint="eastAsia"/>
          <w:sz w:val="24"/>
        </w:rPr>
        <w:t>陶融</w:t>
      </w:r>
      <w:proofErr w:type="gramEnd"/>
      <w:r>
        <w:rPr>
          <w:rFonts w:eastAsia="仿宋_GB2312" w:hint="eastAsia"/>
          <w:sz w:val="24"/>
        </w:rPr>
        <w:t xml:space="preserve">　系主任：</w:t>
      </w:r>
      <w:proofErr w:type="gramStart"/>
      <w:r>
        <w:rPr>
          <w:rFonts w:eastAsia="仿宋_GB2312" w:hint="eastAsia"/>
          <w:sz w:val="24"/>
        </w:rPr>
        <w:t>陶融</w:t>
      </w:r>
      <w:proofErr w:type="gramEnd"/>
      <w:r>
        <w:rPr>
          <w:rFonts w:eastAsia="仿宋_GB2312" w:hint="eastAsia"/>
          <w:sz w:val="24"/>
        </w:rPr>
        <w:t xml:space="preserve"> </w:t>
      </w:r>
      <w:r>
        <w:rPr>
          <w:rFonts w:eastAsia="仿宋_GB2312" w:hint="eastAsia"/>
          <w:sz w:val="24"/>
        </w:rPr>
        <w:t>）</w:t>
      </w:r>
    </w:p>
    <w:p w14:paraId="6652C3ED" w14:textId="77777777" w:rsidR="006F09B5" w:rsidRDefault="00C83DB7" w:rsidP="00880247">
      <w:pPr>
        <w:pStyle w:val="2"/>
        <w:spacing w:beforeLines="0"/>
        <w:ind w:firstLineChars="71" w:firstLine="199"/>
        <w:rPr>
          <w:sz w:val="28"/>
          <w:szCs w:val="28"/>
        </w:rPr>
      </w:pPr>
      <w:r>
        <w:rPr>
          <w:sz w:val="28"/>
          <w:szCs w:val="28"/>
        </w:rPr>
        <w:t>一、专业</w:t>
      </w:r>
      <w:r>
        <w:rPr>
          <w:rFonts w:hint="eastAsia"/>
          <w:sz w:val="28"/>
          <w:szCs w:val="28"/>
        </w:rPr>
        <w:t>名称及代码</w:t>
      </w:r>
    </w:p>
    <w:p w14:paraId="10333F48" w14:textId="77777777" w:rsidR="006F09B5" w:rsidRPr="0078500B" w:rsidRDefault="003407A8" w:rsidP="00880247">
      <w:pPr>
        <w:autoSpaceDE w:val="0"/>
        <w:autoSpaceDN w:val="0"/>
        <w:adjustRightInd w:val="0"/>
        <w:spacing w:line="360" w:lineRule="auto"/>
        <w:ind w:firstLineChars="200" w:firstLine="480"/>
        <w:jc w:val="left"/>
        <w:rPr>
          <w:rFonts w:asciiTheme="minorEastAsia" w:eastAsiaTheme="minorEastAsia" w:hAnsiTheme="minorEastAsia" w:cs="仿宋"/>
          <w:bCs/>
          <w:kern w:val="0"/>
          <w:sz w:val="24"/>
          <w:szCs w:val="24"/>
        </w:rPr>
      </w:pPr>
      <w:r w:rsidRPr="0078500B">
        <w:rPr>
          <w:rFonts w:asciiTheme="minorEastAsia" w:eastAsiaTheme="minorEastAsia" w:hAnsiTheme="minorEastAsia" w:cs="仿宋" w:hint="eastAsia"/>
          <w:bCs/>
          <w:kern w:val="0"/>
          <w:sz w:val="24"/>
          <w:szCs w:val="24"/>
        </w:rPr>
        <w:t>大数据与财务管理</w:t>
      </w:r>
      <w:r w:rsidR="00C83DB7" w:rsidRPr="0078500B">
        <w:rPr>
          <w:rFonts w:asciiTheme="minorEastAsia" w:eastAsiaTheme="minorEastAsia" w:hAnsiTheme="minorEastAsia" w:cs="仿宋" w:hint="eastAsia"/>
          <w:bCs/>
          <w:kern w:val="0"/>
          <w:sz w:val="24"/>
          <w:szCs w:val="24"/>
        </w:rPr>
        <w:t>(530301)</w:t>
      </w:r>
    </w:p>
    <w:p w14:paraId="190F5B04" w14:textId="77777777" w:rsidR="006F09B5" w:rsidRDefault="00C83DB7" w:rsidP="0078500B">
      <w:pPr>
        <w:pStyle w:val="2"/>
        <w:spacing w:beforeLines="0"/>
        <w:ind w:firstLineChars="71" w:firstLine="199"/>
        <w:rPr>
          <w:sz w:val="28"/>
          <w:szCs w:val="28"/>
        </w:rPr>
      </w:pPr>
      <w:r>
        <w:rPr>
          <w:rFonts w:hint="eastAsia"/>
          <w:sz w:val="28"/>
          <w:szCs w:val="28"/>
        </w:rPr>
        <w:t>二、入学</w:t>
      </w:r>
      <w:r>
        <w:rPr>
          <w:sz w:val="28"/>
          <w:szCs w:val="28"/>
        </w:rPr>
        <w:t>要求</w:t>
      </w:r>
    </w:p>
    <w:p w14:paraId="7D236238" w14:textId="77777777" w:rsidR="006F09B5" w:rsidRPr="0078500B" w:rsidRDefault="003407A8" w:rsidP="0078500B">
      <w:pPr>
        <w:autoSpaceDE w:val="0"/>
        <w:autoSpaceDN w:val="0"/>
        <w:adjustRightInd w:val="0"/>
        <w:spacing w:line="360" w:lineRule="auto"/>
        <w:ind w:firstLineChars="200" w:firstLine="480"/>
        <w:jc w:val="left"/>
        <w:rPr>
          <w:rFonts w:asciiTheme="minorEastAsia" w:eastAsiaTheme="minorEastAsia" w:hAnsiTheme="minorEastAsia" w:cs="仿宋"/>
          <w:bCs/>
          <w:kern w:val="0"/>
          <w:sz w:val="24"/>
          <w:szCs w:val="24"/>
        </w:rPr>
      </w:pPr>
      <w:r w:rsidRPr="0078500B">
        <w:rPr>
          <w:rFonts w:asciiTheme="minorEastAsia" w:eastAsiaTheme="minorEastAsia" w:hAnsiTheme="minorEastAsia" w:cs="仿宋" w:hint="eastAsia"/>
          <w:bCs/>
          <w:kern w:val="0"/>
          <w:sz w:val="24"/>
          <w:szCs w:val="24"/>
        </w:rPr>
        <w:t>中等职业学校毕业</w:t>
      </w:r>
    </w:p>
    <w:p w14:paraId="517C0045" w14:textId="77777777" w:rsidR="006F09B5" w:rsidRDefault="00C83DB7" w:rsidP="0078500B">
      <w:pPr>
        <w:pStyle w:val="2"/>
        <w:spacing w:beforeLines="0"/>
        <w:ind w:firstLineChars="71" w:firstLine="199"/>
        <w:rPr>
          <w:sz w:val="28"/>
          <w:szCs w:val="28"/>
        </w:rPr>
      </w:pPr>
      <w:r>
        <w:rPr>
          <w:rFonts w:hint="eastAsia"/>
          <w:sz w:val="28"/>
          <w:szCs w:val="28"/>
        </w:rPr>
        <w:t>三、修业</w:t>
      </w:r>
      <w:r>
        <w:rPr>
          <w:sz w:val="28"/>
          <w:szCs w:val="28"/>
        </w:rPr>
        <w:t>年限</w:t>
      </w:r>
    </w:p>
    <w:p w14:paraId="1D232FB6" w14:textId="77777777" w:rsidR="006F09B5" w:rsidRPr="0078500B" w:rsidRDefault="00C83DB7" w:rsidP="0078500B">
      <w:pPr>
        <w:autoSpaceDE w:val="0"/>
        <w:autoSpaceDN w:val="0"/>
        <w:adjustRightInd w:val="0"/>
        <w:spacing w:line="360" w:lineRule="auto"/>
        <w:ind w:firstLineChars="200" w:firstLine="480"/>
        <w:jc w:val="left"/>
        <w:rPr>
          <w:rFonts w:asciiTheme="minorEastAsia" w:eastAsiaTheme="minorEastAsia" w:hAnsiTheme="minorEastAsia" w:cs="仿宋"/>
          <w:bCs/>
          <w:kern w:val="0"/>
          <w:sz w:val="24"/>
          <w:szCs w:val="24"/>
        </w:rPr>
      </w:pPr>
      <w:r w:rsidRPr="0078500B">
        <w:rPr>
          <w:rFonts w:asciiTheme="minorEastAsia" w:eastAsiaTheme="minorEastAsia" w:hAnsiTheme="minorEastAsia" w:cs="仿宋" w:hint="eastAsia"/>
          <w:bCs/>
          <w:kern w:val="0"/>
          <w:sz w:val="24"/>
          <w:szCs w:val="24"/>
        </w:rPr>
        <w:t xml:space="preserve"> 三年</w:t>
      </w:r>
    </w:p>
    <w:p w14:paraId="69EA0805" w14:textId="77777777" w:rsidR="006F09B5" w:rsidRPr="0078500B" w:rsidRDefault="00C83DB7" w:rsidP="0078500B">
      <w:pPr>
        <w:pStyle w:val="2"/>
        <w:spacing w:beforeLines="0"/>
        <w:ind w:firstLineChars="71" w:firstLine="199"/>
        <w:rPr>
          <w:sz w:val="28"/>
          <w:szCs w:val="28"/>
        </w:rPr>
      </w:pPr>
      <w:r>
        <w:rPr>
          <w:rFonts w:hint="eastAsia"/>
          <w:sz w:val="28"/>
          <w:szCs w:val="28"/>
        </w:rPr>
        <w:t>四、职业</w:t>
      </w:r>
      <w:r>
        <w:rPr>
          <w:sz w:val="28"/>
          <w:szCs w:val="28"/>
        </w:rPr>
        <w:t>面向</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30"/>
        <w:gridCol w:w="1488"/>
        <w:gridCol w:w="1498"/>
        <w:gridCol w:w="1466"/>
        <w:gridCol w:w="1471"/>
        <w:gridCol w:w="1463"/>
      </w:tblGrid>
      <w:tr w:rsidR="006F09B5" w14:paraId="2EFAF174" w14:textId="77777777">
        <w:trPr>
          <w:jc w:val="center"/>
        </w:trPr>
        <w:tc>
          <w:tcPr>
            <w:tcW w:w="941" w:type="dxa"/>
            <w:shd w:val="clear" w:color="auto" w:fill="auto"/>
          </w:tcPr>
          <w:p w14:paraId="60856CE3" w14:textId="40104C6E" w:rsidR="006F09B5" w:rsidRDefault="00C83DB7" w:rsidP="00E8673C">
            <w:pPr>
              <w:autoSpaceDE w:val="0"/>
              <w:autoSpaceDN w:val="0"/>
              <w:adjustRightInd w:val="0"/>
              <w:jc w:val="center"/>
              <w:rPr>
                <w:rFonts w:ascii="宋体" w:hAnsi="宋体" w:cs="仿宋"/>
                <w:kern w:val="0"/>
                <w:szCs w:val="21"/>
              </w:rPr>
            </w:pPr>
            <w:r>
              <w:rPr>
                <w:rFonts w:ascii="宋体" w:hAnsi="宋体" w:cs="仿宋" w:hint="eastAsia"/>
                <w:kern w:val="0"/>
                <w:szCs w:val="21"/>
              </w:rPr>
              <w:t>所属专业大类</w:t>
            </w:r>
          </w:p>
          <w:p w14:paraId="4E266D48" w14:textId="06D062E5" w:rsidR="006F09B5" w:rsidRDefault="00C83DB7" w:rsidP="00E8673C">
            <w:pPr>
              <w:autoSpaceDE w:val="0"/>
              <w:autoSpaceDN w:val="0"/>
              <w:adjustRightInd w:val="0"/>
              <w:jc w:val="center"/>
              <w:rPr>
                <w:rFonts w:ascii="宋体" w:hAnsi="宋体"/>
                <w:szCs w:val="21"/>
              </w:rPr>
            </w:pPr>
            <w:r>
              <w:rPr>
                <w:rFonts w:ascii="宋体" w:hAnsi="宋体" w:cs="TimesNewRomanPS-BoldMT"/>
                <w:b/>
                <w:bCs/>
                <w:kern w:val="0"/>
                <w:szCs w:val="21"/>
              </w:rPr>
              <w:t>(</w:t>
            </w:r>
            <w:r>
              <w:rPr>
                <w:rFonts w:ascii="宋体" w:hAnsi="宋体" w:cs="仿宋" w:hint="eastAsia"/>
                <w:kern w:val="0"/>
                <w:szCs w:val="21"/>
              </w:rPr>
              <w:t>代码</w:t>
            </w:r>
            <w:r>
              <w:rPr>
                <w:rFonts w:ascii="宋体" w:hAnsi="宋体" w:cs="TimesNewRomanPS-BoldMT"/>
                <w:b/>
                <w:bCs/>
                <w:kern w:val="0"/>
                <w:szCs w:val="21"/>
              </w:rPr>
              <w:t>)</w:t>
            </w:r>
          </w:p>
        </w:tc>
        <w:tc>
          <w:tcPr>
            <w:tcW w:w="1513" w:type="dxa"/>
            <w:shd w:val="clear" w:color="auto" w:fill="auto"/>
          </w:tcPr>
          <w:p w14:paraId="333B4C95" w14:textId="77777777" w:rsidR="006F09B5" w:rsidRDefault="00C83DB7" w:rsidP="00E8673C">
            <w:pPr>
              <w:autoSpaceDE w:val="0"/>
              <w:autoSpaceDN w:val="0"/>
              <w:adjustRightInd w:val="0"/>
              <w:jc w:val="center"/>
              <w:rPr>
                <w:rFonts w:ascii="宋体" w:hAnsi="宋体" w:cs="仿宋"/>
                <w:kern w:val="0"/>
                <w:szCs w:val="21"/>
              </w:rPr>
            </w:pPr>
            <w:r>
              <w:rPr>
                <w:rFonts w:ascii="宋体" w:hAnsi="宋体" w:cs="仿宋" w:hint="eastAsia"/>
                <w:kern w:val="0"/>
                <w:szCs w:val="21"/>
              </w:rPr>
              <w:t>对应行业</w:t>
            </w:r>
          </w:p>
          <w:p w14:paraId="04F5B96A" w14:textId="77777777" w:rsidR="006F09B5" w:rsidRDefault="00C83DB7" w:rsidP="00E8673C">
            <w:pPr>
              <w:autoSpaceDE w:val="0"/>
              <w:autoSpaceDN w:val="0"/>
              <w:adjustRightInd w:val="0"/>
              <w:jc w:val="center"/>
              <w:rPr>
                <w:rFonts w:ascii="宋体" w:hAnsi="宋体"/>
                <w:szCs w:val="21"/>
              </w:rPr>
            </w:pPr>
            <w:r>
              <w:rPr>
                <w:rFonts w:ascii="宋体" w:hAnsi="宋体" w:cs="TimesNewRomanPS-BoldMT"/>
                <w:b/>
                <w:bCs/>
                <w:kern w:val="0"/>
                <w:szCs w:val="21"/>
              </w:rPr>
              <w:t>(</w:t>
            </w:r>
            <w:r>
              <w:rPr>
                <w:rFonts w:ascii="宋体" w:hAnsi="宋体" w:cs="仿宋" w:hint="eastAsia"/>
                <w:kern w:val="0"/>
                <w:szCs w:val="21"/>
              </w:rPr>
              <w:t>代码</w:t>
            </w:r>
            <w:r>
              <w:rPr>
                <w:rFonts w:ascii="宋体" w:hAnsi="宋体" w:cs="TimesNewRomanPS-BoldMT"/>
                <w:b/>
                <w:bCs/>
                <w:kern w:val="0"/>
                <w:szCs w:val="21"/>
              </w:rPr>
              <w:t>)</w:t>
            </w:r>
          </w:p>
        </w:tc>
        <w:tc>
          <w:tcPr>
            <w:tcW w:w="1515" w:type="dxa"/>
            <w:shd w:val="clear" w:color="auto" w:fill="auto"/>
          </w:tcPr>
          <w:p w14:paraId="062ACEC3" w14:textId="4C50FB3E" w:rsidR="006F09B5" w:rsidRDefault="00C83DB7" w:rsidP="00E8673C">
            <w:pPr>
              <w:autoSpaceDE w:val="0"/>
              <w:autoSpaceDN w:val="0"/>
              <w:adjustRightInd w:val="0"/>
              <w:jc w:val="center"/>
              <w:rPr>
                <w:rFonts w:ascii="宋体" w:hAnsi="宋体" w:cs="仿宋"/>
                <w:kern w:val="0"/>
                <w:szCs w:val="21"/>
              </w:rPr>
            </w:pPr>
            <w:r>
              <w:rPr>
                <w:rFonts w:ascii="宋体" w:hAnsi="宋体" w:cs="仿宋" w:hint="eastAsia"/>
                <w:kern w:val="0"/>
                <w:szCs w:val="21"/>
              </w:rPr>
              <w:t>所属专业类</w:t>
            </w:r>
          </w:p>
          <w:p w14:paraId="53670D9E" w14:textId="036EAFC1" w:rsidR="006F09B5" w:rsidRDefault="00C83DB7" w:rsidP="00E8673C">
            <w:pPr>
              <w:autoSpaceDE w:val="0"/>
              <w:autoSpaceDN w:val="0"/>
              <w:adjustRightInd w:val="0"/>
              <w:jc w:val="center"/>
              <w:rPr>
                <w:rFonts w:ascii="宋体" w:hAnsi="宋体"/>
                <w:szCs w:val="21"/>
              </w:rPr>
            </w:pPr>
            <w:r>
              <w:rPr>
                <w:rFonts w:ascii="宋体" w:hAnsi="宋体" w:cs="TimesNewRomanPS-BoldMT"/>
                <w:b/>
                <w:bCs/>
                <w:kern w:val="0"/>
                <w:szCs w:val="21"/>
              </w:rPr>
              <w:t>(</w:t>
            </w:r>
            <w:r>
              <w:rPr>
                <w:rFonts w:ascii="宋体" w:hAnsi="宋体" w:cs="仿宋" w:hint="eastAsia"/>
                <w:kern w:val="0"/>
                <w:szCs w:val="21"/>
              </w:rPr>
              <w:t>代码</w:t>
            </w:r>
            <w:r>
              <w:rPr>
                <w:rFonts w:ascii="宋体" w:hAnsi="宋体" w:cs="TimesNewRomanPS-BoldMT"/>
                <w:b/>
                <w:bCs/>
                <w:kern w:val="0"/>
                <w:szCs w:val="21"/>
              </w:rPr>
              <w:t>)</w:t>
            </w:r>
          </w:p>
        </w:tc>
        <w:tc>
          <w:tcPr>
            <w:tcW w:w="1515" w:type="dxa"/>
            <w:shd w:val="clear" w:color="auto" w:fill="auto"/>
          </w:tcPr>
          <w:p w14:paraId="28DB5F55" w14:textId="73E8C8B9" w:rsidR="006F09B5" w:rsidRDefault="00C83DB7" w:rsidP="00880247">
            <w:pPr>
              <w:autoSpaceDE w:val="0"/>
              <w:autoSpaceDN w:val="0"/>
              <w:adjustRightInd w:val="0"/>
              <w:jc w:val="center"/>
              <w:rPr>
                <w:rFonts w:ascii="宋体" w:hAnsi="宋体"/>
                <w:szCs w:val="21"/>
              </w:rPr>
            </w:pPr>
            <w:r>
              <w:rPr>
                <w:rFonts w:ascii="宋体" w:hAnsi="宋体" w:cs="仿宋" w:hint="eastAsia"/>
                <w:kern w:val="0"/>
                <w:szCs w:val="21"/>
              </w:rPr>
              <w:t>主要职业类别</w:t>
            </w:r>
          </w:p>
        </w:tc>
        <w:tc>
          <w:tcPr>
            <w:tcW w:w="1512" w:type="dxa"/>
            <w:shd w:val="clear" w:color="auto" w:fill="auto"/>
          </w:tcPr>
          <w:p w14:paraId="74F5ADB4" w14:textId="3381DE0E" w:rsidR="006F09B5" w:rsidRDefault="00C83DB7" w:rsidP="00880247">
            <w:pPr>
              <w:autoSpaceDE w:val="0"/>
              <w:autoSpaceDN w:val="0"/>
              <w:adjustRightInd w:val="0"/>
              <w:jc w:val="center"/>
              <w:rPr>
                <w:rFonts w:ascii="宋体" w:hAnsi="宋体"/>
                <w:szCs w:val="21"/>
              </w:rPr>
            </w:pPr>
            <w:r>
              <w:rPr>
                <w:rFonts w:ascii="宋体" w:hAnsi="宋体" w:cs="仿宋" w:hint="eastAsia"/>
                <w:kern w:val="0"/>
                <w:szCs w:val="21"/>
              </w:rPr>
              <w:t>主要岗位类别或技术领域举例</w:t>
            </w:r>
          </w:p>
        </w:tc>
        <w:tc>
          <w:tcPr>
            <w:tcW w:w="1512" w:type="dxa"/>
            <w:shd w:val="clear" w:color="auto" w:fill="auto"/>
          </w:tcPr>
          <w:p w14:paraId="1015CA34" w14:textId="77777777" w:rsidR="006F09B5" w:rsidRDefault="00C83DB7" w:rsidP="00E8673C">
            <w:pPr>
              <w:autoSpaceDE w:val="0"/>
              <w:autoSpaceDN w:val="0"/>
              <w:adjustRightInd w:val="0"/>
              <w:jc w:val="center"/>
              <w:rPr>
                <w:rFonts w:ascii="宋体" w:hAnsi="宋体"/>
                <w:szCs w:val="21"/>
              </w:rPr>
            </w:pPr>
            <w:r>
              <w:rPr>
                <w:rFonts w:ascii="宋体" w:hAnsi="宋体" w:cs="仿宋" w:hint="eastAsia"/>
                <w:kern w:val="0"/>
                <w:szCs w:val="21"/>
              </w:rPr>
              <w:t>职业资格或职业技能等级证书举例</w:t>
            </w:r>
          </w:p>
        </w:tc>
      </w:tr>
      <w:tr w:rsidR="006F09B5" w14:paraId="3D003193" w14:textId="77777777" w:rsidTr="00E8673C">
        <w:trPr>
          <w:trHeight w:val="1221"/>
          <w:jc w:val="center"/>
        </w:trPr>
        <w:tc>
          <w:tcPr>
            <w:tcW w:w="941" w:type="dxa"/>
            <w:shd w:val="clear" w:color="auto" w:fill="auto"/>
          </w:tcPr>
          <w:p w14:paraId="634C6BBF" w14:textId="18309628" w:rsidR="006F09B5" w:rsidRDefault="00C83DB7" w:rsidP="00E8673C">
            <w:pPr>
              <w:autoSpaceDE w:val="0"/>
              <w:autoSpaceDN w:val="0"/>
              <w:adjustRightInd w:val="0"/>
              <w:jc w:val="center"/>
              <w:rPr>
                <w:rFonts w:ascii="宋体" w:hAnsi="宋体" w:cs="仿宋"/>
                <w:kern w:val="0"/>
                <w:szCs w:val="21"/>
              </w:rPr>
            </w:pPr>
            <w:r>
              <w:rPr>
                <w:rFonts w:ascii="宋体" w:hAnsi="宋体" w:cs="仿宋" w:hint="eastAsia"/>
                <w:kern w:val="0"/>
                <w:szCs w:val="21"/>
              </w:rPr>
              <w:t>财经商贸大类</w:t>
            </w:r>
          </w:p>
          <w:p w14:paraId="05CE7BBF" w14:textId="77777777" w:rsidR="006F09B5" w:rsidRDefault="00C83DB7" w:rsidP="00E8673C">
            <w:pPr>
              <w:jc w:val="center"/>
              <w:rPr>
                <w:rFonts w:ascii="宋体" w:hAnsi="宋体" w:cs="仿宋"/>
                <w:color w:val="FF0000"/>
                <w:kern w:val="0"/>
                <w:szCs w:val="21"/>
              </w:rPr>
            </w:pPr>
            <w:r>
              <w:rPr>
                <w:rFonts w:ascii="宋体" w:hAnsi="宋体" w:cs="仿宋" w:hint="eastAsia"/>
                <w:kern w:val="0"/>
                <w:szCs w:val="21"/>
              </w:rPr>
              <w:t>（5</w:t>
            </w:r>
            <w:r>
              <w:rPr>
                <w:rFonts w:ascii="宋体" w:hAnsi="宋体" w:cs="仿宋"/>
                <w:kern w:val="0"/>
                <w:szCs w:val="21"/>
              </w:rPr>
              <w:t>3</w:t>
            </w:r>
            <w:r>
              <w:rPr>
                <w:rFonts w:ascii="宋体" w:hAnsi="宋体" w:cs="仿宋" w:hint="eastAsia"/>
                <w:kern w:val="0"/>
                <w:szCs w:val="21"/>
              </w:rPr>
              <w:t>）</w:t>
            </w:r>
          </w:p>
        </w:tc>
        <w:tc>
          <w:tcPr>
            <w:tcW w:w="1513" w:type="dxa"/>
            <w:shd w:val="clear" w:color="auto" w:fill="auto"/>
          </w:tcPr>
          <w:p w14:paraId="5FA0B496" w14:textId="221EAF35" w:rsidR="006F09B5" w:rsidRDefault="00C83DB7" w:rsidP="00E8673C">
            <w:pPr>
              <w:autoSpaceDE w:val="0"/>
              <w:autoSpaceDN w:val="0"/>
              <w:adjustRightInd w:val="0"/>
              <w:jc w:val="center"/>
              <w:rPr>
                <w:rFonts w:ascii="宋体" w:hAnsi="宋体" w:cs="仿宋"/>
                <w:color w:val="FF0000"/>
                <w:kern w:val="0"/>
                <w:szCs w:val="21"/>
              </w:rPr>
            </w:pPr>
            <w:r>
              <w:rPr>
                <w:rFonts w:ascii="宋体" w:hAnsi="宋体" w:cs="仿宋" w:hint="eastAsia"/>
                <w:kern w:val="0"/>
                <w:szCs w:val="21"/>
              </w:rPr>
              <w:t>财务会计类（5</w:t>
            </w:r>
            <w:r>
              <w:rPr>
                <w:rFonts w:ascii="宋体" w:hAnsi="宋体" w:cs="仿宋"/>
                <w:kern w:val="0"/>
                <w:szCs w:val="21"/>
              </w:rPr>
              <w:t>303</w:t>
            </w:r>
            <w:r>
              <w:rPr>
                <w:rFonts w:ascii="宋体" w:hAnsi="宋体" w:cs="仿宋" w:hint="eastAsia"/>
                <w:kern w:val="0"/>
                <w:szCs w:val="21"/>
              </w:rPr>
              <w:t>）</w:t>
            </w:r>
          </w:p>
        </w:tc>
        <w:tc>
          <w:tcPr>
            <w:tcW w:w="1515" w:type="dxa"/>
            <w:shd w:val="clear" w:color="auto" w:fill="auto"/>
          </w:tcPr>
          <w:p w14:paraId="333CC4D8" w14:textId="77777777" w:rsidR="006F09B5" w:rsidRPr="003407A8" w:rsidRDefault="003407A8" w:rsidP="00E8673C">
            <w:pPr>
              <w:autoSpaceDE w:val="0"/>
              <w:autoSpaceDN w:val="0"/>
              <w:adjustRightInd w:val="0"/>
              <w:jc w:val="center"/>
              <w:rPr>
                <w:rFonts w:ascii="宋体" w:hAnsi="宋体" w:cs="仿宋"/>
                <w:kern w:val="0"/>
                <w:szCs w:val="21"/>
              </w:rPr>
            </w:pPr>
            <w:r>
              <w:rPr>
                <w:rFonts w:ascii="宋体" w:hAnsi="宋体" w:cs="仿宋" w:hint="eastAsia"/>
                <w:kern w:val="0"/>
                <w:szCs w:val="21"/>
              </w:rPr>
              <w:t>大数据与财务管理（530301）</w:t>
            </w:r>
          </w:p>
        </w:tc>
        <w:tc>
          <w:tcPr>
            <w:tcW w:w="1515" w:type="dxa"/>
            <w:shd w:val="clear" w:color="auto" w:fill="auto"/>
          </w:tcPr>
          <w:p w14:paraId="3D5870F4" w14:textId="77777777" w:rsidR="006F09B5" w:rsidRDefault="00C83DB7" w:rsidP="00E8673C">
            <w:pPr>
              <w:autoSpaceDE w:val="0"/>
              <w:autoSpaceDN w:val="0"/>
              <w:adjustRightInd w:val="0"/>
              <w:jc w:val="center"/>
              <w:rPr>
                <w:rFonts w:ascii="宋体" w:hAnsi="宋体" w:cs="仿宋"/>
                <w:kern w:val="0"/>
                <w:szCs w:val="21"/>
              </w:rPr>
            </w:pPr>
            <w:r>
              <w:rPr>
                <w:rFonts w:ascii="宋体" w:hAnsi="宋体" w:cs="仿宋" w:hint="eastAsia"/>
                <w:kern w:val="0"/>
                <w:szCs w:val="21"/>
              </w:rPr>
              <w:t>会计专业人员</w:t>
            </w:r>
          </w:p>
          <w:p w14:paraId="57368F1F" w14:textId="48593A4E" w:rsidR="006F09B5" w:rsidRDefault="00C83DB7" w:rsidP="00E8673C">
            <w:pPr>
              <w:autoSpaceDE w:val="0"/>
              <w:autoSpaceDN w:val="0"/>
              <w:adjustRightInd w:val="0"/>
              <w:jc w:val="center"/>
              <w:rPr>
                <w:rFonts w:ascii="宋体" w:hAnsi="宋体" w:cs="仿宋"/>
                <w:color w:val="FF0000"/>
                <w:kern w:val="0"/>
                <w:szCs w:val="21"/>
              </w:rPr>
            </w:pPr>
            <w:r>
              <w:rPr>
                <w:rFonts w:ascii="宋体" w:hAnsi="宋体" w:cs="仿宋" w:hint="eastAsia"/>
                <w:kern w:val="0"/>
                <w:szCs w:val="21"/>
              </w:rPr>
              <w:t>税务专业人员</w:t>
            </w:r>
          </w:p>
        </w:tc>
        <w:tc>
          <w:tcPr>
            <w:tcW w:w="1512" w:type="dxa"/>
            <w:shd w:val="clear" w:color="auto" w:fill="auto"/>
          </w:tcPr>
          <w:p w14:paraId="631D7DB6" w14:textId="77777777" w:rsidR="006F09B5" w:rsidRDefault="00C83DB7" w:rsidP="00E8673C">
            <w:pPr>
              <w:autoSpaceDE w:val="0"/>
              <w:autoSpaceDN w:val="0"/>
              <w:adjustRightInd w:val="0"/>
              <w:jc w:val="center"/>
              <w:rPr>
                <w:rFonts w:ascii="宋体" w:hAnsi="宋体" w:cs="仿宋"/>
                <w:kern w:val="0"/>
                <w:szCs w:val="21"/>
              </w:rPr>
            </w:pPr>
            <w:r>
              <w:rPr>
                <w:rFonts w:ascii="宋体" w:hAnsi="宋体" w:cs="仿宋" w:hint="eastAsia"/>
                <w:kern w:val="0"/>
                <w:szCs w:val="21"/>
              </w:rPr>
              <w:t>财务分析、预算</w:t>
            </w:r>
          </w:p>
          <w:p w14:paraId="4D387257" w14:textId="1AFD328F" w:rsidR="006F09B5" w:rsidRDefault="00C83DB7" w:rsidP="00E8673C">
            <w:pPr>
              <w:autoSpaceDE w:val="0"/>
              <w:autoSpaceDN w:val="0"/>
              <w:adjustRightInd w:val="0"/>
              <w:jc w:val="center"/>
              <w:rPr>
                <w:rFonts w:ascii="宋体" w:hAnsi="宋体" w:cs="仿宋"/>
                <w:kern w:val="0"/>
                <w:szCs w:val="21"/>
              </w:rPr>
            </w:pPr>
            <w:r>
              <w:rPr>
                <w:rFonts w:ascii="宋体" w:hAnsi="宋体" w:cs="仿宋" w:hint="eastAsia"/>
                <w:kern w:val="0"/>
                <w:szCs w:val="21"/>
              </w:rPr>
              <w:t>管理、成本管理、税务管理、</w:t>
            </w:r>
          </w:p>
          <w:p w14:paraId="0987558A" w14:textId="77777777" w:rsidR="006F09B5" w:rsidRDefault="00C83DB7" w:rsidP="00E8673C">
            <w:pPr>
              <w:autoSpaceDE w:val="0"/>
              <w:autoSpaceDN w:val="0"/>
              <w:adjustRightInd w:val="0"/>
              <w:jc w:val="center"/>
              <w:rPr>
                <w:rFonts w:ascii="宋体" w:hAnsi="宋体" w:cs="仿宋"/>
                <w:color w:val="FF0000"/>
                <w:kern w:val="0"/>
                <w:szCs w:val="21"/>
              </w:rPr>
            </w:pPr>
            <w:r>
              <w:rPr>
                <w:rFonts w:ascii="宋体" w:hAnsi="宋体" w:cs="仿宋" w:hint="eastAsia"/>
                <w:kern w:val="0"/>
                <w:szCs w:val="21"/>
              </w:rPr>
              <w:t>绩效管理</w:t>
            </w:r>
          </w:p>
        </w:tc>
        <w:tc>
          <w:tcPr>
            <w:tcW w:w="1512" w:type="dxa"/>
            <w:shd w:val="clear" w:color="auto" w:fill="auto"/>
          </w:tcPr>
          <w:p w14:paraId="27E9521F" w14:textId="77777777" w:rsidR="006F09B5" w:rsidRDefault="00C83DB7" w:rsidP="00E8673C">
            <w:pPr>
              <w:autoSpaceDE w:val="0"/>
              <w:autoSpaceDN w:val="0"/>
              <w:adjustRightInd w:val="0"/>
              <w:jc w:val="center"/>
              <w:rPr>
                <w:rFonts w:ascii="宋体" w:hAnsi="宋体" w:cs="仿宋"/>
                <w:color w:val="FF0000"/>
                <w:kern w:val="0"/>
                <w:szCs w:val="21"/>
              </w:rPr>
            </w:pPr>
            <w:r>
              <w:rPr>
                <w:rFonts w:ascii="宋体" w:hAnsi="宋体" w:cs="仿宋" w:hint="eastAsia"/>
                <w:kern w:val="0"/>
                <w:szCs w:val="21"/>
              </w:rPr>
              <w:t>初级会计专业技术资格</w:t>
            </w:r>
          </w:p>
        </w:tc>
      </w:tr>
    </w:tbl>
    <w:p w14:paraId="4B7AA4BA" w14:textId="77777777" w:rsidR="006F09B5" w:rsidRDefault="00C83DB7" w:rsidP="0078500B">
      <w:pPr>
        <w:pStyle w:val="2"/>
        <w:spacing w:beforeLines="0"/>
        <w:ind w:firstLineChars="71" w:firstLine="199"/>
        <w:rPr>
          <w:sz w:val="28"/>
          <w:szCs w:val="28"/>
        </w:rPr>
      </w:pPr>
      <w:r>
        <w:rPr>
          <w:rFonts w:hint="eastAsia"/>
          <w:sz w:val="28"/>
          <w:szCs w:val="28"/>
        </w:rPr>
        <w:t>五</w:t>
      </w:r>
      <w:r>
        <w:rPr>
          <w:sz w:val="28"/>
          <w:szCs w:val="28"/>
        </w:rPr>
        <w:t>、</w:t>
      </w:r>
      <w:r>
        <w:rPr>
          <w:rFonts w:hint="eastAsia"/>
          <w:sz w:val="28"/>
          <w:szCs w:val="28"/>
        </w:rPr>
        <w:t>培养</w:t>
      </w:r>
      <w:r>
        <w:rPr>
          <w:sz w:val="28"/>
          <w:szCs w:val="28"/>
        </w:rPr>
        <w:t>目标</w:t>
      </w:r>
      <w:r>
        <w:rPr>
          <w:rFonts w:hint="eastAsia"/>
          <w:sz w:val="28"/>
          <w:szCs w:val="28"/>
        </w:rPr>
        <w:t>与规格</w:t>
      </w:r>
    </w:p>
    <w:p w14:paraId="3B0E429F" w14:textId="77777777" w:rsidR="006F09B5" w:rsidRDefault="00C83DB7" w:rsidP="00880247">
      <w:pPr>
        <w:pStyle w:val="2"/>
        <w:spacing w:beforeLines="0" w:line="360" w:lineRule="auto"/>
        <w:ind w:firstLine="480"/>
      </w:pPr>
      <w:r>
        <w:rPr>
          <w:rFonts w:hint="eastAsia"/>
        </w:rPr>
        <w:t>（一）培养目标</w:t>
      </w:r>
    </w:p>
    <w:p w14:paraId="2D1E9971" w14:textId="77777777" w:rsidR="006F09B5" w:rsidRPr="0078500B" w:rsidRDefault="00C83DB7" w:rsidP="0078500B">
      <w:pPr>
        <w:autoSpaceDE w:val="0"/>
        <w:autoSpaceDN w:val="0"/>
        <w:adjustRightInd w:val="0"/>
        <w:spacing w:line="360" w:lineRule="auto"/>
        <w:ind w:firstLineChars="200" w:firstLine="480"/>
        <w:jc w:val="left"/>
        <w:rPr>
          <w:rFonts w:asciiTheme="minorEastAsia" w:eastAsiaTheme="minorEastAsia" w:hAnsiTheme="minorEastAsia" w:cs="仿宋"/>
          <w:bCs/>
          <w:kern w:val="0"/>
          <w:sz w:val="24"/>
          <w:szCs w:val="24"/>
        </w:rPr>
      </w:pPr>
      <w:r w:rsidRPr="0078500B">
        <w:rPr>
          <w:rFonts w:asciiTheme="minorEastAsia" w:eastAsiaTheme="minorEastAsia" w:hAnsiTheme="minorEastAsia" w:cs="仿宋" w:hint="eastAsia"/>
          <w:bCs/>
          <w:kern w:val="0"/>
          <w:sz w:val="24"/>
          <w:szCs w:val="24"/>
        </w:rPr>
        <w:t>本专业培养理想信念坚定，德、智、体、美、</w:t>
      </w:r>
      <w:proofErr w:type="gramStart"/>
      <w:r w:rsidRPr="0078500B">
        <w:rPr>
          <w:rFonts w:asciiTheme="minorEastAsia" w:eastAsiaTheme="minorEastAsia" w:hAnsiTheme="minorEastAsia" w:cs="仿宋" w:hint="eastAsia"/>
          <w:bCs/>
          <w:kern w:val="0"/>
          <w:sz w:val="24"/>
          <w:szCs w:val="24"/>
        </w:rPr>
        <w:t>劳</w:t>
      </w:r>
      <w:proofErr w:type="gramEnd"/>
      <w:r w:rsidRPr="0078500B">
        <w:rPr>
          <w:rFonts w:asciiTheme="minorEastAsia" w:eastAsiaTheme="minorEastAsia" w:hAnsiTheme="minorEastAsia" w:cs="仿宋" w:hint="eastAsia"/>
          <w:bCs/>
          <w:kern w:val="0"/>
          <w:sz w:val="24"/>
          <w:szCs w:val="24"/>
        </w:rPr>
        <w:t>全面发展，具有一定的科学文化水平，良好的人文素养、职业道德和创新意识，精益求精的工匠精神，较强的就业能力和可持续发展的能力；掌握本专业知识和技术技能，面向商务服务业的各类中小微企业、非营利组织的会计专业人员、税务专业人员等职业群，能够从事财务分析、预算管理、成本管理、税务管理、绩效管理等工作的高素质技术技能人才。</w:t>
      </w:r>
    </w:p>
    <w:p w14:paraId="09F14910" w14:textId="77777777" w:rsidR="006F09B5" w:rsidRDefault="00C83DB7" w:rsidP="0078500B">
      <w:pPr>
        <w:pStyle w:val="2"/>
        <w:spacing w:beforeLines="0" w:line="360" w:lineRule="auto"/>
        <w:ind w:firstLine="480"/>
      </w:pPr>
      <w:r>
        <w:rPr>
          <w:rFonts w:hint="eastAsia"/>
        </w:rPr>
        <w:t>（二）培养规格</w:t>
      </w:r>
    </w:p>
    <w:p w14:paraId="088CA975" w14:textId="77777777" w:rsidR="006F09B5" w:rsidRPr="0078500B" w:rsidRDefault="00C83DB7" w:rsidP="0078500B">
      <w:pPr>
        <w:autoSpaceDE w:val="0"/>
        <w:autoSpaceDN w:val="0"/>
        <w:adjustRightInd w:val="0"/>
        <w:spacing w:line="360" w:lineRule="auto"/>
        <w:ind w:firstLineChars="200" w:firstLine="480"/>
        <w:jc w:val="left"/>
        <w:rPr>
          <w:rFonts w:asciiTheme="minorEastAsia" w:eastAsiaTheme="minorEastAsia" w:hAnsiTheme="minorEastAsia" w:cs="仿宋"/>
          <w:bCs/>
          <w:kern w:val="0"/>
          <w:sz w:val="24"/>
          <w:szCs w:val="24"/>
        </w:rPr>
      </w:pPr>
      <w:r w:rsidRPr="0078500B">
        <w:rPr>
          <w:rFonts w:asciiTheme="minorEastAsia" w:eastAsiaTheme="minorEastAsia" w:hAnsiTheme="minorEastAsia" w:cs="仿宋" w:hint="eastAsia"/>
          <w:bCs/>
          <w:kern w:val="0"/>
          <w:sz w:val="24"/>
          <w:szCs w:val="24"/>
        </w:rPr>
        <w:t>本专业毕业生应在素质、知识和能力等方面达到以下要求。</w:t>
      </w:r>
    </w:p>
    <w:p w14:paraId="174D9B4A" w14:textId="6CC74A75" w:rsidR="006F09B5" w:rsidRPr="0078500B" w:rsidRDefault="0078500B" w:rsidP="0078500B">
      <w:pPr>
        <w:autoSpaceDE w:val="0"/>
        <w:autoSpaceDN w:val="0"/>
        <w:adjustRightInd w:val="0"/>
        <w:spacing w:line="360" w:lineRule="auto"/>
        <w:ind w:firstLineChars="200" w:firstLine="480"/>
        <w:jc w:val="left"/>
        <w:rPr>
          <w:rFonts w:asciiTheme="minorEastAsia" w:eastAsiaTheme="minorEastAsia" w:hAnsiTheme="minorEastAsia" w:cs="仿宋"/>
          <w:bCs/>
          <w:kern w:val="0"/>
          <w:sz w:val="24"/>
          <w:szCs w:val="24"/>
        </w:rPr>
      </w:pPr>
      <w:r w:rsidRPr="0078500B">
        <w:rPr>
          <w:rFonts w:asciiTheme="minorEastAsia" w:eastAsiaTheme="minorEastAsia" w:hAnsiTheme="minorEastAsia" w:cs="仿宋"/>
          <w:bCs/>
          <w:kern w:val="0"/>
          <w:sz w:val="24"/>
          <w:szCs w:val="24"/>
        </w:rPr>
        <w:t>1.</w:t>
      </w:r>
      <w:r w:rsidR="00C83DB7" w:rsidRPr="0078500B">
        <w:rPr>
          <w:rFonts w:asciiTheme="minorEastAsia" w:eastAsiaTheme="minorEastAsia" w:hAnsiTheme="minorEastAsia" w:cs="仿宋" w:hint="eastAsia"/>
          <w:bCs/>
          <w:kern w:val="0"/>
          <w:sz w:val="24"/>
          <w:szCs w:val="24"/>
        </w:rPr>
        <w:t>素质</w:t>
      </w:r>
    </w:p>
    <w:p w14:paraId="174B18B0" w14:textId="3D39F71F" w:rsidR="006F09B5" w:rsidRPr="0078500B" w:rsidRDefault="00C83DB7" w:rsidP="0078500B">
      <w:pPr>
        <w:pStyle w:val="aff3"/>
        <w:numPr>
          <w:ilvl w:val="0"/>
          <w:numId w:val="1"/>
        </w:numPr>
        <w:autoSpaceDE w:val="0"/>
        <w:autoSpaceDN w:val="0"/>
        <w:adjustRightInd w:val="0"/>
        <w:spacing w:line="360" w:lineRule="auto"/>
        <w:ind w:left="0" w:firstLine="480"/>
        <w:jc w:val="left"/>
        <w:rPr>
          <w:rFonts w:asciiTheme="minorEastAsia" w:eastAsiaTheme="minorEastAsia" w:hAnsiTheme="minorEastAsia" w:cs="仿宋"/>
          <w:bCs/>
          <w:kern w:val="0"/>
          <w:sz w:val="24"/>
          <w:szCs w:val="24"/>
        </w:rPr>
      </w:pPr>
      <w:r w:rsidRPr="0078500B">
        <w:rPr>
          <w:rFonts w:asciiTheme="minorEastAsia" w:eastAsiaTheme="minorEastAsia" w:hAnsiTheme="minorEastAsia" w:cs="仿宋" w:hint="eastAsia"/>
          <w:bCs/>
          <w:kern w:val="0"/>
          <w:sz w:val="24"/>
          <w:szCs w:val="24"/>
        </w:rPr>
        <w:t>坚定拥护中国共产党领导和我国社会主义制度，在习近平新时代中国特色社会主义思想指引下，</w:t>
      </w:r>
      <w:proofErr w:type="gramStart"/>
      <w:r w:rsidRPr="0078500B">
        <w:rPr>
          <w:rFonts w:asciiTheme="minorEastAsia" w:eastAsiaTheme="minorEastAsia" w:hAnsiTheme="minorEastAsia" w:cs="仿宋" w:hint="eastAsia"/>
          <w:bCs/>
          <w:kern w:val="0"/>
          <w:sz w:val="24"/>
          <w:szCs w:val="24"/>
        </w:rPr>
        <w:t>践行</w:t>
      </w:r>
      <w:proofErr w:type="gramEnd"/>
      <w:r w:rsidRPr="0078500B">
        <w:rPr>
          <w:rFonts w:asciiTheme="minorEastAsia" w:eastAsiaTheme="minorEastAsia" w:hAnsiTheme="minorEastAsia" w:cs="仿宋" w:hint="eastAsia"/>
          <w:bCs/>
          <w:kern w:val="0"/>
          <w:sz w:val="24"/>
          <w:szCs w:val="24"/>
        </w:rPr>
        <w:t>社会主义核心价值观，具有深厚的爱国情感和中华民族自豪感；</w:t>
      </w:r>
    </w:p>
    <w:p w14:paraId="36FED142" w14:textId="31295D5A" w:rsidR="006F09B5" w:rsidRPr="0078500B" w:rsidRDefault="00C83DB7" w:rsidP="0078500B">
      <w:pPr>
        <w:pStyle w:val="aff3"/>
        <w:numPr>
          <w:ilvl w:val="0"/>
          <w:numId w:val="1"/>
        </w:numPr>
        <w:autoSpaceDE w:val="0"/>
        <w:autoSpaceDN w:val="0"/>
        <w:adjustRightInd w:val="0"/>
        <w:spacing w:line="360" w:lineRule="auto"/>
        <w:ind w:left="0" w:firstLine="480"/>
        <w:jc w:val="left"/>
        <w:rPr>
          <w:rFonts w:asciiTheme="minorEastAsia" w:eastAsiaTheme="minorEastAsia" w:hAnsiTheme="minorEastAsia" w:cs="仿宋"/>
          <w:bCs/>
          <w:kern w:val="0"/>
          <w:sz w:val="24"/>
          <w:szCs w:val="24"/>
        </w:rPr>
      </w:pPr>
      <w:r w:rsidRPr="0078500B">
        <w:rPr>
          <w:rFonts w:asciiTheme="minorEastAsia" w:eastAsiaTheme="minorEastAsia" w:hAnsiTheme="minorEastAsia" w:cs="仿宋" w:hint="eastAsia"/>
          <w:bCs/>
          <w:kern w:val="0"/>
          <w:sz w:val="24"/>
          <w:szCs w:val="24"/>
        </w:rPr>
        <w:t>崇尚宪法、遵法守纪、崇德向善、诚实守信、尊重生命、热爱劳动，履</w:t>
      </w:r>
      <w:r w:rsidRPr="0078500B">
        <w:rPr>
          <w:rFonts w:asciiTheme="minorEastAsia" w:eastAsiaTheme="minorEastAsia" w:hAnsiTheme="minorEastAsia" w:cs="仿宋" w:hint="eastAsia"/>
          <w:bCs/>
          <w:kern w:val="0"/>
          <w:sz w:val="24"/>
          <w:szCs w:val="24"/>
        </w:rPr>
        <w:lastRenderedPageBreak/>
        <w:t>行道德准则和行为规范，具有社会责任感和社会参与意识；</w:t>
      </w:r>
    </w:p>
    <w:p w14:paraId="68AEA917" w14:textId="5E16106E" w:rsidR="006F09B5" w:rsidRPr="0078500B" w:rsidRDefault="00C83DB7" w:rsidP="0078500B">
      <w:pPr>
        <w:pStyle w:val="aff3"/>
        <w:numPr>
          <w:ilvl w:val="0"/>
          <w:numId w:val="1"/>
        </w:numPr>
        <w:autoSpaceDE w:val="0"/>
        <w:autoSpaceDN w:val="0"/>
        <w:adjustRightInd w:val="0"/>
        <w:spacing w:line="360" w:lineRule="auto"/>
        <w:ind w:left="0" w:firstLine="480"/>
        <w:jc w:val="left"/>
        <w:rPr>
          <w:rFonts w:asciiTheme="minorEastAsia" w:eastAsiaTheme="minorEastAsia" w:hAnsiTheme="minorEastAsia" w:cs="仿宋"/>
          <w:bCs/>
          <w:kern w:val="0"/>
          <w:sz w:val="24"/>
          <w:szCs w:val="24"/>
        </w:rPr>
      </w:pPr>
      <w:r w:rsidRPr="0078500B">
        <w:rPr>
          <w:rFonts w:asciiTheme="minorEastAsia" w:eastAsiaTheme="minorEastAsia" w:hAnsiTheme="minorEastAsia" w:cs="仿宋" w:hint="eastAsia"/>
          <w:bCs/>
          <w:kern w:val="0"/>
          <w:sz w:val="24"/>
          <w:szCs w:val="24"/>
        </w:rPr>
        <w:t>具有质量意识、环保意识、安全意识、信息素养、工匠精神、创新思维、全球视野和市场洞察力；</w:t>
      </w:r>
    </w:p>
    <w:p w14:paraId="0F99C893" w14:textId="6990EFC3" w:rsidR="006F09B5" w:rsidRPr="0078500B" w:rsidRDefault="00C83DB7" w:rsidP="0078500B">
      <w:pPr>
        <w:pStyle w:val="aff3"/>
        <w:numPr>
          <w:ilvl w:val="0"/>
          <w:numId w:val="1"/>
        </w:numPr>
        <w:autoSpaceDE w:val="0"/>
        <w:autoSpaceDN w:val="0"/>
        <w:adjustRightInd w:val="0"/>
        <w:spacing w:line="360" w:lineRule="auto"/>
        <w:ind w:left="0" w:firstLine="480"/>
        <w:jc w:val="left"/>
        <w:rPr>
          <w:rFonts w:asciiTheme="minorEastAsia" w:eastAsiaTheme="minorEastAsia" w:hAnsiTheme="minorEastAsia" w:cs="仿宋"/>
          <w:bCs/>
          <w:kern w:val="0"/>
          <w:sz w:val="24"/>
          <w:szCs w:val="24"/>
        </w:rPr>
      </w:pPr>
      <w:r w:rsidRPr="0078500B">
        <w:rPr>
          <w:rFonts w:asciiTheme="minorEastAsia" w:eastAsiaTheme="minorEastAsia" w:hAnsiTheme="minorEastAsia" w:cs="仿宋" w:hint="eastAsia"/>
          <w:bCs/>
          <w:kern w:val="0"/>
          <w:sz w:val="24"/>
          <w:szCs w:val="24"/>
        </w:rPr>
        <w:t>勇于奋斗、乐观向上，具有自我管理能力、职业生涯规划的意识，有较强的集体意识和团队合作精神；</w:t>
      </w:r>
    </w:p>
    <w:p w14:paraId="19B0747D" w14:textId="5E63AE88" w:rsidR="006F09B5" w:rsidRPr="0078500B" w:rsidRDefault="00C83DB7" w:rsidP="0078500B">
      <w:pPr>
        <w:pStyle w:val="aff3"/>
        <w:numPr>
          <w:ilvl w:val="0"/>
          <w:numId w:val="1"/>
        </w:numPr>
        <w:autoSpaceDE w:val="0"/>
        <w:autoSpaceDN w:val="0"/>
        <w:adjustRightInd w:val="0"/>
        <w:spacing w:line="360" w:lineRule="auto"/>
        <w:ind w:left="0" w:firstLine="480"/>
        <w:jc w:val="left"/>
        <w:rPr>
          <w:rFonts w:asciiTheme="minorEastAsia" w:eastAsiaTheme="minorEastAsia" w:hAnsiTheme="minorEastAsia" w:cs="仿宋"/>
          <w:bCs/>
          <w:kern w:val="0"/>
          <w:sz w:val="24"/>
          <w:szCs w:val="24"/>
        </w:rPr>
      </w:pPr>
      <w:r w:rsidRPr="0078500B">
        <w:rPr>
          <w:rFonts w:asciiTheme="minorEastAsia" w:eastAsiaTheme="minorEastAsia" w:hAnsiTheme="minorEastAsia" w:cs="仿宋" w:hint="eastAsia"/>
          <w:bCs/>
          <w:kern w:val="0"/>
          <w:sz w:val="24"/>
          <w:szCs w:val="24"/>
        </w:rPr>
        <w:t>具有健康的体魄、心理和健全的人格，掌握基本运动知识和一两项运动技能，养成良好的健身与卫生习惯，良好的行为习惯；</w:t>
      </w:r>
    </w:p>
    <w:p w14:paraId="2171A505" w14:textId="715C6558" w:rsidR="006F09B5" w:rsidRPr="0078500B" w:rsidRDefault="00C83DB7" w:rsidP="0078500B">
      <w:pPr>
        <w:pStyle w:val="aff3"/>
        <w:numPr>
          <w:ilvl w:val="0"/>
          <w:numId w:val="1"/>
        </w:numPr>
        <w:autoSpaceDE w:val="0"/>
        <w:autoSpaceDN w:val="0"/>
        <w:adjustRightInd w:val="0"/>
        <w:spacing w:line="360" w:lineRule="auto"/>
        <w:ind w:left="0" w:firstLine="480"/>
        <w:jc w:val="left"/>
        <w:rPr>
          <w:rFonts w:asciiTheme="minorEastAsia" w:eastAsiaTheme="minorEastAsia" w:hAnsiTheme="minorEastAsia" w:cs="仿宋"/>
          <w:bCs/>
          <w:kern w:val="0"/>
          <w:sz w:val="24"/>
          <w:szCs w:val="24"/>
        </w:rPr>
      </w:pPr>
      <w:r w:rsidRPr="0078500B">
        <w:rPr>
          <w:rFonts w:asciiTheme="minorEastAsia" w:eastAsiaTheme="minorEastAsia" w:hAnsiTheme="minorEastAsia" w:cs="仿宋" w:hint="eastAsia"/>
          <w:bCs/>
          <w:kern w:val="0"/>
          <w:sz w:val="24"/>
          <w:szCs w:val="24"/>
        </w:rPr>
        <w:t>具有一定的审美和人文素养，能够形成一两项艺术特长或爱好。</w:t>
      </w:r>
    </w:p>
    <w:p w14:paraId="1FD480D8" w14:textId="11FA36C0" w:rsidR="006F09B5" w:rsidRDefault="0078500B" w:rsidP="0078500B">
      <w:pPr>
        <w:autoSpaceDE w:val="0"/>
        <w:autoSpaceDN w:val="0"/>
        <w:adjustRightInd w:val="0"/>
        <w:spacing w:line="360" w:lineRule="auto"/>
        <w:ind w:firstLineChars="200" w:firstLine="480"/>
        <w:jc w:val="left"/>
        <w:rPr>
          <w:rFonts w:asciiTheme="minorEastAsia" w:eastAsiaTheme="minorEastAsia" w:hAnsiTheme="minorEastAsia" w:cs="仿宋"/>
          <w:bCs/>
          <w:kern w:val="0"/>
          <w:sz w:val="24"/>
          <w:szCs w:val="24"/>
        </w:rPr>
      </w:pPr>
      <w:r>
        <w:rPr>
          <w:rFonts w:asciiTheme="minorEastAsia" w:eastAsiaTheme="minorEastAsia" w:hAnsiTheme="minorEastAsia" w:cs="仿宋"/>
          <w:bCs/>
          <w:kern w:val="0"/>
          <w:sz w:val="24"/>
          <w:szCs w:val="24"/>
        </w:rPr>
        <w:t>2</w:t>
      </w:r>
      <w:r w:rsidRPr="0078500B">
        <w:rPr>
          <w:rFonts w:asciiTheme="minorEastAsia" w:eastAsiaTheme="minorEastAsia" w:hAnsiTheme="minorEastAsia" w:cs="仿宋"/>
          <w:bCs/>
          <w:kern w:val="0"/>
          <w:sz w:val="24"/>
          <w:szCs w:val="24"/>
        </w:rPr>
        <w:t>.</w:t>
      </w:r>
      <w:r w:rsidR="00C83DB7">
        <w:rPr>
          <w:rFonts w:asciiTheme="minorEastAsia" w:eastAsiaTheme="minorEastAsia" w:hAnsiTheme="minorEastAsia" w:cs="仿宋" w:hint="eastAsia"/>
          <w:bCs/>
          <w:kern w:val="0"/>
          <w:sz w:val="24"/>
          <w:szCs w:val="24"/>
        </w:rPr>
        <w:t>知识</w:t>
      </w:r>
    </w:p>
    <w:p w14:paraId="365F91A5" w14:textId="696DBFC7" w:rsidR="006F09B5" w:rsidRPr="0078500B" w:rsidRDefault="00C83DB7" w:rsidP="0078500B">
      <w:pPr>
        <w:pStyle w:val="aff3"/>
        <w:numPr>
          <w:ilvl w:val="0"/>
          <w:numId w:val="2"/>
        </w:numPr>
        <w:autoSpaceDE w:val="0"/>
        <w:autoSpaceDN w:val="0"/>
        <w:adjustRightInd w:val="0"/>
        <w:spacing w:line="360" w:lineRule="auto"/>
        <w:ind w:left="0" w:firstLine="480"/>
        <w:jc w:val="left"/>
        <w:rPr>
          <w:rFonts w:asciiTheme="minorEastAsia" w:eastAsiaTheme="minorEastAsia" w:hAnsiTheme="minorEastAsia" w:cs="仿宋"/>
          <w:bCs/>
          <w:kern w:val="0"/>
          <w:sz w:val="24"/>
          <w:szCs w:val="24"/>
        </w:rPr>
      </w:pPr>
      <w:r w:rsidRPr="0078500B">
        <w:rPr>
          <w:rFonts w:asciiTheme="minorEastAsia" w:eastAsiaTheme="minorEastAsia" w:hAnsiTheme="minorEastAsia" w:cs="仿宋" w:hint="eastAsia"/>
          <w:bCs/>
          <w:kern w:val="0"/>
          <w:sz w:val="24"/>
          <w:szCs w:val="24"/>
        </w:rPr>
        <w:t>掌握必备的思想政治理论、科学文化基础知识和中华优秀传统文化知识；</w:t>
      </w:r>
    </w:p>
    <w:p w14:paraId="0B63431B" w14:textId="1E9B8DC4" w:rsidR="006F09B5" w:rsidRPr="0078500B" w:rsidRDefault="00C83DB7" w:rsidP="0078500B">
      <w:pPr>
        <w:pStyle w:val="aff3"/>
        <w:numPr>
          <w:ilvl w:val="0"/>
          <w:numId w:val="2"/>
        </w:numPr>
        <w:autoSpaceDE w:val="0"/>
        <w:autoSpaceDN w:val="0"/>
        <w:adjustRightInd w:val="0"/>
        <w:spacing w:line="360" w:lineRule="auto"/>
        <w:ind w:left="0" w:firstLine="480"/>
        <w:jc w:val="left"/>
        <w:rPr>
          <w:rFonts w:asciiTheme="minorEastAsia" w:eastAsiaTheme="minorEastAsia" w:hAnsiTheme="minorEastAsia" w:cs="仿宋"/>
          <w:bCs/>
          <w:kern w:val="0"/>
          <w:sz w:val="24"/>
          <w:szCs w:val="24"/>
        </w:rPr>
      </w:pPr>
      <w:r w:rsidRPr="0078500B">
        <w:rPr>
          <w:rFonts w:asciiTheme="minorEastAsia" w:eastAsiaTheme="minorEastAsia" w:hAnsiTheme="minorEastAsia" w:cs="仿宋" w:hint="eastAsia"/>
          <w:bCs/>
          <w:kern w:val="0"/>
          <w:sz w:val="24"/>
          <w:szCs w:val="24"/>
        </w:rPr>
        <w:t>熟悉与本专业相关的法律法规以及环境保护、安全消防、文明生产等相关知识；</w:t>
      </w:r>
    </w:p>
    <w:p w14:paraId="7A122651" w14:textId="4C220F31" w:rsidR="006F09B5" w:rsidRPr="0078500B" w:rsidRDefault="00C83DB7" w:rsidP="0078500B">
      <w:pPr>
        <w:pStyle w:val="aff3"/>
        <w:numPr>
          <w:ilvl w:val="0"/>
          <w:numId w:val="2"/>
        </w:numPr>
        <w:autoSpaceDE w:val="0"/>
        <w:autoSpaceDN w:val="0"/>
        <w:adjustRightInd w:val="0"/>
        <w:spacing w:line="360" w:lineRule="auto"/>
        <w:ind w:left="0" w:firstLine="480"/>
        <w:jc w:val="left"/>
        <w:rPr>
          <w:rFonts w:asciiTheme="minorEastAsia" w:eastAsiaTheme="minorEastAsia" w:hAnsiTheme="minorEastAsia" w:cs="仿宋"/>
          <w:bCs/>
          <w:kern w:val="0"/>
          <w:sz w:val="24"/>
          <w:szCs w:val="24"/>
        </w:rPr>
      </w:pPr>
      <w:r w:rsidRPr="0078500B">
        <w:rPr>
          <w:rFonts w:asciiTheme="minorEastAsia" w:eastAsiaTheme="minorEastAsia" w:hAnsiTheme="minorEastAsia" w:cs="仿宋" w:hint="eastAsia"/>
          <w:bCs/>
          <w:kern w:val="0"/>
          <w:sz w:val="24"/>
          <w:szCs w:val="24"/>
        </w:rPr>
        <w:t>掌握管理、经济、统计、金融等相关基础知识；</w:t>
      </w:r>
    </w:p>
    <w:p w14:paraId="2554E485" w14:textId="0C6CC672" w:rsidR="006F09B5" w:rsidRPr="0078500B" w:rsidRDefault="00C83DB7" w:rsidP="0078500B">
      <w:pPr>
        <w:pStyle w:val="aff3"/>
        <w:numPr>
          <w:ilvl w:val="0"/>
          <w:numId w:val="2"/>
        </w:numPr>
        <w:autoSpaceDE w:val="0"/>
        <w:autoSpaceDN w:val="0"/>
        <w:adjustRightInd w:val="0"/>
        <w:spacing w:line="360" w:lineRule="auto"/>
        <w:ind w:left="0" w:firstLine="480"/>
        <w:jc w:val="left"/>
        <w:rPr>
          <w:rFonts w:asciiTheme="minorEastAsia" w:eastAsiaTheme="minorEastAsia" w:hAnsiTheme="minorEastAsia" w:cs="仿宋"/>
          <w:bCs/>
          <w:kern w:val="0"/>
          <w:sz w:val="24"/>
          <w:szCs w:val="24"/>
        </w:rPr>
      </w:pPr>
      <w:r w:rsidRPr="0078500B">
        <w:rPr>
          <w:rFonts w:asciiTheme="minorEastAsia" w:eastAsiaTheme="minorEastAsia" w:hAnsiTheme="minorEastAsia" w:cs="仿宋" w:hint="eastAsia"/>
          <w:bCs/>
          <w:kern w:val="0"/>
          <w:sz w:val="24"/>
          <w:szCs w:val="24"/>
        </w:rPr>
        <w:t>掌握企业财务会计、成本管理、预算管理、财务分析、投融资管理、营运管理、绩效管理、内部控制与风险防范等专业知识；</w:t>
      </w:r>
    </w:p>
    <w:p w14:paraId="44CF75CB" w14:textId="29F59E1F" w:rsidR="006F09B5" w:rsidRPr="0078500B" w:rsidRDefault="00C83DB7" w:rsidP="0078500B">
      <w:pPr>
        <w:pStyle w:val="aff3"/>
        <w:numPr>
          <w:ilvl w:val="0"/>
          <w:numId w:val="2"/>
        </w:numPr>
        <w:autoSpaceDE w:val="0"/>
        <w:autoSpaceDN w:val="0"/>
        <w:adjustRightInd w:val="0"/>
        <w:spacing w:line="360" w:lineRule="auto"/>
        <w:ind w:left="0" w:firstLine="480"/>
        <w:jc w:val="left"/>
        <w:rPr>
          <w:rFonts w:asciiTheme="minorEastAsia" w:eastAsiaTheme="minorEastAsia" w:hAnsiTheme="minorEastAsia" w:cs="仿宋"/>
          <w:bCs/>
          <w:kern w:val="0"/>
          <w:sz w:val="24"/>
          <w:szCs w:val="24"/>
        </w:rPr>
      </w:pPr>
      <w:r w:rsidRPr="0078500B">
        <w:rPr>
          <w:rFonts w:asciiTheme="minorEastAsia" w:eastAsiaTheme="minorEastAsia" w:hAnsiTheme="minorEastAsia" w:cs="仿宋" w:hint="eastAsia"/>
          <w:bCs/>
          <w:kern w:val="0"/>
          <w:sz w:val="24"/>
          <w:szCs w:val="24"/>
        </w:rPr>
        <w:t>掌握企业涉税业务处理、税收筹划等专业知识；</w:t>
      </w:r>
    </w:p>
    <w:p w14:paraId="65E6BE6A" w14:textId="32BF2860" w:rsidR="006F09B5" w:rsidRPr="0078500B" w:rsidRDefault="00C83DB7" w:rsidP="0078500B">
      <w:pPr>
        <w:pStyle w:val="aff3"/>
        <w:numPr>
          <w:ilvl w:val="0"/>
          <w:numId w:val="2"/>
        </w:numPr>
        <w:autoSpaceDE w:val="0"/>
        <w:autoSpaceDN w:val="0"/>
        <w:adjustRightInd w:val="0"/>
        <w:spacing w:line="360" w:lineRule="auto"/>
        <w:ind w:left="0" w:firstLine="480"/>
        <w:jc w:val="left"/>
        <w:rPr>
          <w:rFonts w:asciiTheme="minorEastAsia" w:eastAsiaTheme="minorEastAsia" w:hAnsiTheme="minorEastAsia" w:cs="仿宋"/>
          <w:bCs/>
          <w:kern w:val="0"/>
          <w:sz w:val="24"/>
          <w:szCs w:val="24"/>
        </w:rPr>
      </w:pPr>
      <w:r w:rsidRPr="0078500B">
        <w:rPr>
          <w:rFonts w:asciiTheme="minorEastAsia" w:eastAsiaTheme="minorEastAsia" w:hAnsiTheme="minorEastAsia" w:cs="仿宋" w:hint="eastAsia"/>
          <w:bCs/>
          <w:kern w:val="0"/>
          <w:sz w:val="24"/>
          <w:szCs w:val="24"/>
        </w:rPr>
        <w:t>掌握企业</w:t>
      </w:r>
      <w:r w:rsidRPr="0078500B">
        <w:rPr>
          <w:rFonts w:asciiTheme="minorEastAsia" w:eastAsiaTheme="minorEastAsia" w:hAnsiTheme="minorEastAsia" w:cs="仿宋"/>
          <w:bCs/>
          <w:kern w:val="0"/>
          <w:sz w:val="24"/>
          <w:szCs w:val="24"/>
        </w:rPr>
        <w:t xml:space="preserve">ERP </w:t>
      </w:r>
      <w:r w:rsidRPr="0078500B">
        <w:rPr>
          <w:rFonts w:asciiTheme="minorEastAsia" w:eastAsiaTheme="minorEastAsia" w:hAnsiTheme="minorEastAsia" w:cs="仿宋" w:hint="eastAsia"/>
          <w:bCs/>
          <w:kern w:val="0"/>
          <w:sz w:val="24"/>
          <w:szCs w:val="24"/>
        </w:rPr>
        <w:t>信息管理、财务制度设计、</w:t>
      </w:r>
      <w:proofErr w:type="gramStart"/>
      <w:r w:rsidRPr="0078500B">
        <w:rPr>
          <w:rFonts w:asciiTheme="minorEastAsia" w:eastAsiaTheme="minorEastAsia" w:hAnsiTheme="minorEastAsia" w:cs="仿宋" w:hint="eastAsia"/>
          <w:bCs/>
          <w:kern w:val="0"/>
          <w:sz w:val="24"/>
          <w:szCs w:val="24"/>
        </w:rPr>
        <w:t>业财融合</w:t>
      </w:r>
      <w:proofErr w:type="gramEnd"/>
      <w:r w:rsidRPr="0078500B">
        <w:rPr>
          <w:rFonts w:asciiTheme="minorEastAsia" w:eastAsiaTheme="minorEastAsia" w:hAnsiTheme="minorEastAsia" w:cs="仿宋" w:hint="eastAsia"/>
          <w:bCs/>
          <w:kern w:val="0"/>
          <w:sz w:val="24"/>
          <w:szCs w:val="24"/>
        </w:rPr>
        <w:t>财务、财务共享服务、管理会计等专业知识。</w:t>
      </w:r>
    </w:p>
    <w:p w14:paraId="6023E842" w14:textId="7E99F11E" w:rsidR="006F09B5" w:rsidRDefault="0078500B" w:rsidP="0078500B">
      <w:pPr>
        <w:autoSpaceDE w:val="0"/>
        <w:autoSpaceDN w:val="0"/>
        <w:adjustRightInd w:val="0"/>
        <w:spacing w:line="360" w:lineRule="auto"/>
        <w:ind w:firstLineChars="200" w:firstLine="480"/>
        <w:jc w:val="left"/>
        <w:rPr>
          <w:rFonts w:asciiTheme="minorEastAsia" w:eastAsiaTheme="minorEastAsia" w:hAnsiTheme="minorEastAsia" w:cs="仿宋"/>
          <w:bCs/>
          <w:kern w:val="0"/>
          <w:sz w:val="24"/>
          <w:szCs w:val="24"/>
        </w:rPr>
      </w:pPr>
      <w:r>
        <w:rPr>
          <w:rFonts w:asciiTheme="minorEastAsia" w:eastAsiaTheme="minorEastAsia" w:hAnsiTheme="minorEastAsia" w:cs="仿宋"/>
          <w:bCs/>
          <w:kern w:val="0"/>
          <w:sz w:val="24"/>
          <w:szCs w:val="24"/>
        </w:rPr>
        <w:t>3</w:t>
      </w:r>
      <w:r w:rsidRPr="0078500B">
        <w:rPr>
          <w:rFonts w:asciiTheme="minorEastAsia" w:eastAsiaTheme="minorEastAsia" w:hAnsiTheme="minorEastAsia" w:cs="仿宋"/>
          <w:bCs/>
          <w:kern w:val="0"/>
          <w:sz w:val="24"/>
          <w:szCs w:val="24"/>
        </w:rPr>
        <w:t>.</w:t>
      </w:r>
      <w:r w:rsidR="00C83DB7">
        <w:rPr>
          <w:rFonts w:asciiTheme="minorEastAsia" w:eastAsiaTheme="minorEastAsia" w:hAnsiTheme="minorEastAsia" w:cs="仿宋" w:hint="eastAsia"/>
          <w:bCs/>
          <w:kern w:val="0"/>
          <w:sz w:val="24"/>
          <w:szCs w:val="24"/>
        </w:rPr>
        <w:t>能力</w:t>
      </w:r>
    </w:p>
    <w:p w14:paraId="5C922090" w14:textId="41C6EB45" w:rsidR="006F09B5" w:rsidRPr="0078500B" w:rsidRDefault="00C83DB7" w:rsidP="0078500B">
      <w:pPr>
        <w:pStyle w:val="aff3"/>
        <w:numPr>
          <w:ilvl w:val="0"/>
          <w:numId w:val="3"/>
        </w:numPr>
        <w:autoSpaceDE w:val="0"/>
        <w:autoSpaceDN w:val="0"/>
        <w:adjustRightInd w:val="0"/>
        <w:spacing w:line="360" w:lineRule="auto"/>
        <w:ind w:left="0" w:firstLine="480"/>
        <w:jc w:val="left"/>
        <w:rPr>
          <w:rFonts w:asciiTheme="minorEastAsia" w:eastAsiaTheme="minorEastAsia" w:hAnsiTheme="minorEastAsia" w:cs="仿宋"/>
          <w:bCs/>
          <w:kern w:val="0"/>
          <w:sz w:val="24"/>
          <w:szCs w:val="24"/>
        </w:rPr>
      </w:pPr>
      <w:r w:rsidRPr="0078500B">
        <w:rPr>
          <w:rFonts w:asciiTheme="minorEastAsia" w:eastAsiaTheme="minorEastAsia" w:hAnsiTheme="minorEastAsia" w:cs="仿宋" w:hint="eastAsia"/>
          <w:bCs/>
          <w:kern w:val="0"/>
          <w:sz w:val="24"/>
          <w:szCs w:val="24"/>
        </w:rPr>
        <w:t>具有探究学习、终身学习、分析问题和解决问题的能力；</w:t>
      </w:r>
    </w:p>
    <w:p w14:paraId="6CF8266D" w14:textId="3B57F2B6" w:rsidR="006F09B5" w:rsidRPr="0078500B" w:rsidRDefault="00C83DB7" w:rsidP="0078500B">
      <w:pPr>
        <w:pStyle w:val="aff3"/>
        <w:numPr>
          <w:ilvl w:val="0"/>
          <w:numId w:val="3"/>
        </w:numPr>
        <w:autoSpaceDE w:val="0"/>
        <w:autoSpaceDN w:val="0"/>
        <w:adjustRightInd w:val="0"/>
        <w:spacing w:line="360" w:lineRule="auto"/>
        <w:ind w:left="0" w:firstLine="480"/>
        <w:jc w:val="left"/>
        <w:rPr>
          <w:rFonts w:asciiTheme="minorEastAsia" w:eastAsiaTheme="minorEastAsia" w:hAnsiTheme="minorEastAsia" w:cs="仿宋"/>
          <w:bCs/>
          <w:kern w:val="0"/>
          <w:sz w:val="24"/>
          <w:szCs w:val="24"/>
        </w:rPr>
      </w:pPr>
      <w:r w:rsidRPr="0078500B">
        <w:rPr>
          <w:rFonts w:asciiTheme="minorEastAsia" w:eastAsiaTheme="minorEastAsia" w:hAnsiTheme="minorEastAsia" w:cs="仿宋" w:hint="eastAsia"/>
          <w:bCs/>
          <w:kern w:val="0"/>
          <w:sz w:val="24"/>
          <w:szCs w:val="24"/>
        </w:rPr>
        <w:t>具有良好的语言、文字表达能力和沟通能力；</w:t>
      </w:r>
    </w:p>
    <w:p w14:paraId="06E715F1" w14:textId="7E472E01" w:rsidR="006F09B5" w:rsidRPr="0078500B" w:rsidRDefault="00C83DB7" w:rsidP="0078500B">
      <w:pPr>
        <w:pStyle w:val="aff3"/>
        <w:numPr>
          <w:ilvl w:val="0"/>
          <w:numId w:val="3"/>
        </w:numPr>
        <w:autoSpaceDE w:val="0"/>
        <w:autoSpaceDN w:val="0"/>
        <w:adjustRightInd w:val="0"/>
        <w:spacing w:line="360" w:lineRule="auto"/>
        <w:ind w:left="0" w:firstLine="480"/>
        <w:jc w:val="left"/>
        <w:rPr>
          <w:rFonts w:asciiTheme="minorEastAsia" w:eastAsiaTheme="minorEastAsia" w:hAnsiTheme="minorEastAsia" w:cs="仿宋"/>
          <w:bCs/>
          <w:kern w:val="0"/>
          <w:sz w:val="24"/>
          <w:szCs w:val="24"/>
        </w:rPr>
      </w:pPr>
      <w:r w:rsidRPr="0078500B">
        <w:rPr>
          <w:rFonts w:asciiTheme="minorEastAsia" w:eastAsiaTheme="minorEastAsia" w:hAnsiTheme="minorEastAsia" w:cs="仿宋" w:hint="eastAsia"/>
          <w:bCs/>
          <w:kern w:val="0"/>
          <w:sz w:val="24"/>
          <w:szCs w:val="24"/>
        </w:rPr>
        <w:t>具有文字、表格、图像的计算机处理能力，本专业必需的信息技术应用能力；</w:t>
      </w:r>
    </w:p>
    <w:p w14:paraId="6A417938" w14:textId="668082C4" w:rsidR="006F09B5" w:rsidRPr="0078500B" w:rsidRDefault="00C83DB7" w:rsidP="0078500B">
      <w:pPr>
        <w:pStyle w:val="aff3"/>
        <w:numPr>
          <w:ilvl w:val="0"/>
          <w:numId w:val="3"/>
        </w:numPr>
        <w:autoSpaceDE w:val="0"/>
        <w:autoSpaceDN w:val="0"/>
        <w:adjustRightInd w:val="0"/>
        <w:spacing w:line="360" w:lineRule="auto"/>
        <w:ind w:left="0" w:firstLine="480"/>
        <w:jc w:val="left"/>
        <w:rPr>
          <w:rFonts w:asciiTheme="minorEastAsia" w:eastAsiaTheme="minorEastAsia" w:hAnsiTheme="minorEastAsia" w:cs="仿宋"/>
          <w:bCs/>
          <w:kern w:val="0"/>
          <w:sz w:val="24"/>
          <w:szCs w:val="24"/>
        </w:rPr>
      </w:pPr>
      <w:r w:rsidRPr="0078500B">
        <w:rPr>
          <w:rFonts w:asciiTheme="minorEastAsia" w:eastAsiaTheme="minorEastAsia" w:hAnsiTheme="minorEastAsia" w:cs="仿宋" w:hint="eastAsia"/>
          <w:bCs/>
          <w:kern w:val="0"/>
          <w:sz w:val="24"/>
          <w:szCs w:val="24"/>
        </w:rPr>
        <w:t>具备会计核算、成本计算、成本分析、成本控制与成本效益评价以及财务分析与决策能力；</w:t>
      </w:r>
    </w:p>
    <w:p w14:paraId="6CD43BCC" w14:textId="1B1F2C1B" w:rsidR="006F09B5" w:rsidRPr="0078500B" w:rsidRDefault="00C83DB7" w:rsidP="0078500B">
      <w:pPr>
        <w:pStyle w:val="aff3"/>
        <w:numPr>
          <w:ilvl w:val="0"/>
          <w:numId w:val="3"/>
        </w:numPr>
        <w:autoSpaceDE w:val="0"/>
        <w:autoSpaceDN w:val="0"/>
        <w:adjustRightInd w:val="0"/>
        <w:spacing w:line="360" w:lineRule="auto"/>
        <w:ind w:left="0" w:firstLine="480"/>
        <w:jc w:val="left"/>
        <w:rPr>
          <w:rFonts w:asciiTheme="minorEastAsia" w:eastAsiaTheme="minorEastAsia" w:hAnsiTheme="minorEastAsia" w:cs="仿宋"/>
          <w:bCs/>
          <w:kern w:val="0"/>
          <w:sz w:val="24"/>
          <w:szCs w:val="24"/>
        </w:rPr>
      </w:pPr>
      <w:r w:rsidRPr="0078500B">
        <w:rPr>
          <w:rFonts w:asciiTheme="minorEastAsia" w:eastAsiaTheme="minorEastAsia" w:hAnsiTheme="minorEastAsia" w:cs="仿宋" w:hint="eastAsia"/>
          <w:bCs/>
          <w:kern w:val="0"/>
          <w:sz w:val="24"/>
          <w:szCs w:val="24"/>
        </w:rPr>
        <w:t>具备预算管理、营运管理、投融资管理、绩效管理能力；</w:t>
      </w:r>
    </w:p>
    <w:p w14:paraId="2506F4E0" w14:textId="0F6B71F8" w:rsidR="006F09B5" w:rsidRPr="0078500B" w:rsidRDefault="00C83DB7" w:rsidP="0078500B">
      <w:pPr>
        <w:pStyle w:val="aff3"/>
        <w:numPr>
          <w:ilvl w:val="0"/>
          <w:numId w:val="3"/>
        </w:numPr>
        <w:autoSpaceDE w:val="0"/>
        <w:autoSpaceDN w:val="0"/>
        <w:adjustRightInd w:val="0"/>
        <w:spacing w:line="360" w:lineRule="auto"/>
        <w:ind w:left="0" w:firstLine="480"/>
        <w:jc w:val="left"/>
        <w:rPr>
          <w:rFonts w:asciiTheme="minorEastAsia" w:eastAsiaTheme="minorEastAsia" w:hAnsiTheme="minorEastAsia" w:cs="仿宋"/>
          <w:bCs/>
          <w:kern w:val="0"/>
          <w:sz w:val="24"/>
          <w:szCs w:val="24"/>
        </w:rPr>
      </w:pPr>
      <w:r w:rsidRPr="0078500B">
        <w:rPr>
          <w:rFonts w:asciiTheme="minorEastAsia" w:eastAsiaTheme="minorEastAsia" w:hAnsiTheme="minorEastAsia" w:cs="仿宋" w:hint="eastAsia"/>
          <w:bCs/>
          <w:kern w:val="0"/>
          <w:sz w:val="24"/>
          <w:szCs w:val="24"/>
        </w:rPr>
        <w:t>具备企业涉税业务处理和税收筹划能力；</w:t>
      </w:r>
    </w:p>
    <w:p w14:paraId="16ED0148" w14:textId="237A0AD0" w:rsidR="006F09B5" w:rsidRPr="0078500B" w:rsidRDefault="00C83DB7" w:rsidP="0078500B">
      <w:pPr>
        <w:pStyle w:val="aff3"/>
        <w:numPr>
          <w:ilvl w:val="0"/>
          <w:numId w:val="3"/>
        </w:numPr>
        <w:autoSpaceDE w:val="0"/>
        <w:autoSpaceDN w:val="0"/>
        <w:adjustRightInd w:val="0"/>
        <w:spacing w:line="360" w:lineRule="auto"/>
        <w:ind w:left="0" w:firstLine="480"/>
        <w:jc w:val="left"/>
        <w:rPr>
          <w:rFonts w:asciiTheme="minorEastAsia" w:eastAsiaTheme="minorEastAsia" w:hAnsiTheme="minorEastAsia" w:cs="仿宋"/>
          <w:bCs/>
          <w:kern w:val="0"/>
          <w:sz w:val="24"/>
          <w:szCs w:val="24"/>
        </w:rPr>
      </w:pPr>
      <w:r w:rsidRPr="0078500B">
        <w:rPr>
          <w:rFonts w:asciiTheme="minorEastAsia" w:eastAsiaTheme="minorEastAsia" w:hAnsiTheme="minorEastAsia" w:cs="仿宋" w:hint="eastAsia"/>
          <w:bCs/>
          <w:kern w:val="0"/>
          <w:sz w:val="24"/>
          <w:szCs w:val="24"/>
        </w:rPr>
        <w:t>具备企业内部控制与风险管理的能力；</w:t>
      </w:r>
    </w:p>
    <w:p w14:paraId="1D56DAB6" w14:textId="685A6225" w:rsidR="006F09B5" w:rsidRPr="0078500B" w:rsidRDefault="00C83DB7" w:rsidP="0078500B">
      <w:pPr>
        <w:pStyle w:val="aff3"/>
        <w:numPr>
          <w:ilvl w:val="0"/>
          <w:numId w:val="3"/>
        </w:numPr>
        <w:autoSpaceDE w:val="0"/>
        <w:autoSpaceDN w:val="0"/>
        <w:adjustRightInd w:val="0"/>
        <w:spacing w:line="360" w:lineRule="auto"/>
        <w:ind w:left="0" w:firstLine="480"/>
        <w:jc w:val="left"/>
        <w:rPr>
          <w:rFonts w:asciiTheme="minorEastAsia" w:eastAsiaTheme="minorEastAsia" w:hAnsiTheme="minorEastAsia" w:cs="仿宋"/>
          <w:bCs/>
          <w:kern w:val="0"/>
          <w:sz w:val="24"/>
          <w:szCs w:val="24"/>
        </w:rPr>
      </w:pPr>
      <w:proofErr w:type="gramStart"/>
      <w:r w:rsidRPr="0078500B">
        <w:rPr>
          <w:rFonts w:asciiTheme="minorEastAsia" w:eastAsiaTheme="minorEastAsia" w:hAnsiTheme="minorEastAsia" w:cs="仿宋" w:hint="eastAsia"/>
          <w:bCs/>
          <w:kern w:val="0"/>
          <w:sz w:val="24"/>
          <w:szCs w:val="24"/>
        </w:rPr>
        <w:t>具备业财</w:t>
      </w:r>
      <w:proofErr w:type="gramEnd"/>
      <w:r w:rsidRPr="0078500B">
        <w:rPr>
          <w:rFonts w:asciiTheme="minorEastAsia" w:eastAsiaTheme="minorEastAsia" w:hAnsiTheme="minorEastAsia" w:cs="仿宋" w:hint="eastAsia"/>
          <w:bCs/>
          <w:kern w:val="0"/>
          <w:sz w:val="24"/>
          <w:szCs w:val="24"/>
        </w:rPr>
        <w:t>融合与财务制度设计能力；</w:t>
      </w:r>
    </w:p>
    <w:p w14:paraId="28112A65" w14:textId="783403DA" w:rsidR="006F09B5" w:rsidRPr="0078500B" w:rsidRDefault="00C83DB7" w:rsidP="0078500B">
      <w:pPr>
        <w:pStyle w:val="aff3"/>
        <w:numPr>
          <w:ilvl w:val="0"/>
          <w:numId w:val="3"/>
        </w:numPr>
        <w:autoSpaceDE w:val="0"/>
        <w:autoSpaceDN w:val="0"/>
        <w:adjustRightInd w:val="0"/>
        <w:spacing w:line="360" w:lineRule="auto"/>
        <w:ind w:left="0" w:firstLine="480"/>
        <w:jc w:val="left"/>
        <w:rPr>
          <w:rFonts w:asciiTheme="minorEastAsia" w:eastAsiaTheme="minorEastAsia" w:hAnsiTheme="minorEastAsia" w:cs="仿宋"/>
          <w:bCs/>
          <w:kern w:val="0"/>
          <w:sz w:val="24"/>
          <w:szCs w:val="24"/>
        </w:rPr>
      </w:pPr>
      <w:r w:rsidRPr="0078500B">
        <w:rPr>
          <w:rFonts w:asciiTheme="minorEastAsia" w:eastAsiaTheme="minorEastAsia" w:hAnsiTheme="minorEastAsia" w:cs="仿宋" w:hint="eastAsia"/>
          <w:bCs/>
          <w:kern w:val="0"/>
          <w:sz w:val="24"/>
          <w:szCs w:val="24"/>
        </w:rPr>
        <w:lastRenderedPageBreak/>
        <w:t>具备财务信息的数据挖掘、数据分析、数据应用能力。</w:t>
      </w:r>
    </w:p>
    <w:p w14:paraId="359439F6" w14:textId="77777777" w:rsidR="006F09B5" w:rsidRDefault="00C83DB7" w:rsidP="00880247">
      <w:pPr>
        <w:pStyle w:val="2"/>
        <w:spacing w:beforeLines="0"/>
        <w:ind w:firstLineChars="71" w:firstLine="199"/>
        <w:rPr>
          <w:sz w:val="28"/>
          <w:szCs w:val="28"/>
        </w:rPr>
      </w:pPr>
      <w:r>
        <w:rPr>
          <w:rFonts w:hint="eastAsia"/>
          <w:sz w:val="28"/>
          <w:szCs w:val="28"/>
        </w:rPr>
        <w:t>六</w:t>
      </w:r>
      <w:r>
        <w:rPr>
          <w:sz w:val="28"/>
          <w:szCs w:val="28"/>
        </w:rPr>
        <w:t>、</w:t>
      </w:r>
      <w:r>
        <w:rPr>
          <w:rFonts w:hint="eastAsia"/>
          <w:sz w:val="28"/>
          <w:szCs w:val="28"/>
        </w:rPr>
        <w:t>课程设置及要求</w:t>
      </w:r>
    </w:p>
    <w:p w14:paraId="128060F8" w14:textId="77777777" w:rsidR="006F09B5" w:rsidRDefault="00C83DB7">
      <w:pPr>
        <w:pStyle w:val="2"/>
        <w:spacing w:before="120"/>
        <w:ind w:firstLine="482"/>
        <w:rPr>
          <w:b/>
          <w:szCs w:val="24"/>
        </w:rPr>
      </w:pPr>
      <w:r>
        <w:rPr>
          <w:rFonts w:hint="eastAsia"/>
          <w:b/>
          <w:szCs w:val="24"/>
        </w:rPr>
        <w:t>（一）课程设置</w:t>
      </w:r>
    </w:p>
    <w:p w14:paraId="6214D253" w14:textId="77777777" w:rsidR="006F09B5" w:rsidRDefault="00C83DB7">
      <w:pPr>
        <w:spacing w:line="360" w:lineRule="auto"/>
        <w:ind w:firstLineChars="200" w:firstLine="480"/>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主要包括底层共享课程、中层专项课程和高层互选课程。</w:t>
      </w:r>
    </w:p>
    <w:p w14:paraId="53D597E3" w14:textId="77777777" w:rsidR="006F09B5" w:rsidRDefault="00C83DB7">
      <w:pPr>
        <w:spacing w:line="360" w:lineRule="auto"/>
        <w:ind w:firstLineChars="200" w:firstLine="480"/>
        <w:rPr>
          <w:rFonts w:eastAsia="黑体"/>
          <w:sz w:val="24"/>
          <w:szCs w:val="32"/>
        </w:rPr>
      </w:pPr>
      <w:bookmarkStart w:id="0" w:name="_Hlk78099036"/>
      <w:r>
        <w:rPr>
          <w:rFonts w:eastAsia="黑体"/>
          <w:sz w:val="24"/>
          <w:szCs w:val="32"/>
        </w:rPr>
        <w:t>1.</w:t>
      </w:r>
      <w:bookmarkEnd w:id="0"/>
      <w:r>
        <w:rPr>
          <w:rFonts w:eastAsia="黑体" w:hint="eastAsia"/>
          <w:sz w:val="24"/>
          <w:szCs w:val="32"/>
        </w:rPr>
        <w:t>底层基础课程</w:t>
      </w:r>
    </w:p>
    <w:p w14:paraId="4430C238" w14:textId="77777777" w:rsidR="006F09B5" w:rsidRDefault="00C83DB7">
      <w:pPr>
        <w:pStyle w:val="2"/>
        <w:keepNext w:val="0"/>
        <w:keepLines w:val="0"/>
        <w:spacing w:beforeLines="0" w:line="360" w:lineRule="auto"/>
        <w:ind w:firstLine="480"/>
        <w:rPr>
          <w:rFonts w:asciiTheme="minorEastAsia" w:eastAsiaTheme="minorEastAsia" w:hAnsiTheme="minorEastAsia" w:cs="仿宋"/>
          <w:kern w:val="0"/>
          <w:szCs w:val="24"/>
        </w:rPr>
      </w:pPr>
      <w:r>
        <w:rPr>
          <w:rFonts w:asciiTheme="minorEastAsia" w:eastAsiaTheme="minorEastAsia" w:hAnsiTheme="minorEastAsia" w:cs="仿宋" w:hint="eastAsia"/>
          <w:kern w:val="0"/>
          <w:szCs w:val="24"/>
        </w:rPr>
        <w:t>（1）</w:t>
      </w:r>
      <w:r>
        <w:rPr>
          <w:rFonts w:asciiTheme="minorEastAsia" w:eastAsiaTheme="minorEastAsia" w:hAnsiTheme="minorEastAsia" w:cs="仿宋"/>
          <w:kern w:val="0"/>
          <w:szCs w:val="24"/>
        </w:rPr>
        <w:t>公共基础</w:t>
      </w:r>
      <w:r>
        <w:rPr>
          <w:rFonts w:asciiTheme="minorEastAsia" w:eastAsiaTheme="minorEastAsia" w:hAnsiTheme="minorEastAsia" w:cs="仿宋" w:hint="eastAsia"/>
          <w:kern w:val="0"/>
          <w:szCs w:val="24"/>
        </w:rPr>
        <w:t>课</w:t>
      </w:r>
    </w:p>
    <w:p w14:paraId="1D97C79F" w14:textId="77777777" w:rsidR="006F09B5" w:rsidRDefault="00C83DB7">
      <w:pPr>
        <w:autoSpaceDE w:val="0"/>
        <w:autoSpaceDN w:val="0"/>
        <w:adjustRightInd w:val="0"/>
        <w:spacing w:line="360" w:lineRule="auto"/>
        <w:ind w:firstLineChars="200" w:firstLine="480"/>
        <w:jc w:val="left"/>
        <w:rPr>
          <w:rFonts w:asciiTheme="minorEastAsia" w:eastAsiaTheme="minorEastAsia" w:hAnsiTheme="minorEastAsia" w:cs="仿宋"/>
          <w:bCs/>
          <w:kern w:val="0"/>
          <w:sz w:val="24"/>
          <w:szCs w:val="24"/>
        </w:rPr>
      </w:pPr>
      <w:r>
        <w:rPr>
          <w:rFonts w:asciiTheme="minorEastAsia" w:eastAsiaTheme="minorEastAsia" w:hAnsiTheme="minorEastAsia" w:cs="仿宋" w:hint="eastAsia"/>
          <w:bCs/>
          <w:kern w:val="0"/>
          <w:sz w:val="24"/>
          <w:szCs w:val="24"/>
        </w:rPr>
        <w:t>根据党和国家有关文件规定，将思想道德修养与法律基础、思想政治理论教育实践、形势与政策、毛泽东思想和中国特色社会主义理论体系概论、军事训练、军事理论、大学生心理健康教育、体育、体能训练与体质健康标准测试、经济数学、Office高级应用、实用英语等列为公共基础必修课；开设大学生职业发展与就业指导，将其作为创新创业基础课。</w:t>
      </w:r>
    </w:p>
    <w:p w14:paraId="62D1DA1A" w14:textId="77777777" w:rsidR="006F09B5" w:rsidRDefault="00C83DB7">
      <w:pPr>
        <w:pStyle w:val="2"/>
        <w:keepNext w:val="0"/>
        <w:keepLines w:val="0"/>
        <w:spacing w:beforeLines="0" w:line="360" w:lineRule="auto"/>
        <w:ind w:firstLine="480"/>
        <w:rPr>
          <w:rFonts w:asciiTheme="minorEastAsia" w:eastAsiaTheme="minorEastAsia" w:hAnsiTheme="minorEastAsia" w:cs="仿宋"/>
          <w:kern w:val="0"/>
          <w:szCs w:val="24"/>
        </w:rPr>
      </w:pPr>
      <w:r>
        <w:rPr>
          <w:rFonts w:asciiTheme="minorEastAsia" w:eastAsiaTheme="minorEastAsia" w:hAnsiTheme="minorEastAsia" w:cs="仿宋" w:hint="eastAsia"/>
          <w:kern w:val="0"/>
          <w:szCs w:val="24"/>
        </w:rPr>
        <w:t>（2）专业基础课</w:t>
      </w:r>
    </w:p>
    <w:p w14:paraId="27A91241" w14:textId="77777777" w:rsidR="006F09B5" w:rsidRDefault="00C83DB7">
      <w:pPr>
        <w:pStyle w:val="2"/>
        <w:keepNext w:val="0"/>
        <w:keepLines w:val="0"/>
        <w:spacing w:beforeLines="0" w:line="360" w:lineRule="auto"/>
        <w:ind w:firstLine="480"/>
        <w:rPr>
          <w:rFonts w:asciiTheme="minorEastAsia" w:eastAsiaTheme="minorEastAsia" w:hAnsiTheme="minorEastAsia" w:cs="仿宋"/>
          <w:color w:val="FF0000"/>
          <w:kern w:val="0"/>
          <w:szCs w:val="24"/>
        </w:rPr>
      </w:pPr>
      <w:r>
        <w:rPr>
          <w:rFonts w:asciiTheme="minorEastAsia" w:eastAsiaTheme="minorEastAsia" w:hAnsiTheme="minorEastAsia" w:cs="仿宋" w:hint="eastAsia"/>
          <w:kern w:val="0"/>
          <w:szCs w:val="24"/>
        </w:rPr>
        <w:t>包括进出口业务、经济学基础、市场营销、管理学基础、电子商务等专业基础课。</w:t>
      </w:r>
    </w:p>
    <w:p w14:paraId="1C2E164A" w14:textId="133BA5A5" w:rsidR="006F09B5" w:rsidRDefault="00C83DB7">
      <w:pPr>
        <w:spacing w:line="360" w:lineRule="auto"/>
        <w:ind w:firstLineChars="200" w:firstLine="480"/>
        <w:rPr>
          <w:rFonts w:eastAsia="黑体"/>
          <w:sz w:val="24"/>
          <w:szCs w:val="32"/>
        </w:rPr>
      </w:pPr>
      <w:r>
        <w:rPr>
          <w:rFonts w:eastAsia="黑体"/>
          <w:sz w:val="24"/>
          <w:szCs w:val="32"/>
        </w:rPr>
        <w:t>2.</w:t>
      </w:r>
      <w:r>
        <w:rPr>
          <w:rFonts w:eastAsia="黑体" w:hint="eastAsia"/>
          <w:sz w:val="24"/>
          <w:szCs w:val="32"/>
        </w:rPr>
        <w:t>中层</w:t>
      </w:r>
      <w:r w:rsidR="007D3A7B">
        <w:rPr>
          <w:rFonts w:eastAsia="黑体" w:hint="eastAsia"/>
          <w:sz w:val="24"/>
          <w:szCs w:val="32"/>
        </w:rPr>
        <w:t>专项</w:t>
      </w:r>
      <w:r>
        <w:rPr>
          <w:rFonts w:eastAsia="黑体" w:hint="eastAsia"/>
          <w:sz w:val="24"/>
          <w:szCs w:val="32"/>
        </w:rPr>
        <w:t>课程</w:t>
      </w:r>
    </w:p>
    <w:p w14:paraId="2F19E415" w14:textId="42BFC999" w:rsidR="006F09B5" w:rsidRDefault="00C83DB7">
      <w:pPr>
        <w:pStyle w:val="2"/>
        <w:keepNext w:val="0"/>
        <w:keepLines w:val="0"/>
        <w:spacing w:beforeLines="0" w:line="360" w:lineRule="auto"/>
        <w:ind w:firstLine="480"/>
        <w:rPr>
          <w:rFonts w:asciiTheme="minorEastAsia" w:eastAsiaTheme="minorEastAsia" w:hAnsiTheme="minorEastAsia" w:cs="仿宋"/>
          <w:kern w:val="0"/>
          <w:szCs w:val="24"/>
        </w:rPr>
      </w:pPr>
      <w:r>
        <w:rPr>
          <w:rFonts w:asciiTheme="minorEastAsia" w:eastAsiaTheme="minorEastAsia" w:hAnsiTheme="minorEastAsia" w:cs="仿宋" w:hint="eastAsia"/>
          <w:kern w:val="0"/>
          <w:szCs w:val="24"/>
        </w:rPr>
        <w:t>包括专业</w:t>
      </w:r>
      <w:r w:rsidR="007D3A7B">
        <w:rPr>
          <w:rFonts w:asciiTheme="minorEastAsia" w:eastAsiaTheme="minorEastAsia" w:hAnsiTheme="minorEastAsia" w:cs="仿宋" w:hint="eastAsia"/>
          <w:kern w:val="0"/>
          <w:szCs w:val="24"/>
        </w:rPr>
        <w:t>方向</w:t>
      </w:r>
      <w:r>
        <w:rPr>
          <w:rFonts w:asciiTheme="minorEastAsia" w:eastAsiaTheme="minorEastAsia" w:hAnsiTheme="minorEastAsia" w:cs="仿宋" w:hint="eastAsia"/>
          <w:kern w:val="0"/>
          <w:szCs w:val="24"/>
        </w:rPr>
        <w:t>课和专业实践课程，包括以下主要教学内容：成本核算与管理、</w:t>
      </w:r>
    </w:p>
    <w:p w14:paraId="0F4FD33F" w14:textId="77777777" w:rsidR="006F09B5" w:rsidRDefault="00C83DB7" w:rsidP="00A45179">
      <w:pPr>
        <w:pStyle w:val="2"/>
        <w:keepNext w:val="0"/>
        <w:keepLines w:val="0"/>
        <w:spacing w:beforeLines="0" w:line="360" w:lineRule="auto"/>
        <w:ind w:firstLineChars="0" w:firstLine="0"/>
        <w:rPr>
          <w:rFonts w:asciiTheme="minorEastAsia" w:eastAsiaTheme="minorEastAsia" w:hAnsiTheme="minorEastAsia" w:cs="仿宋"/>
          <w:kern w:val="0"/>
          <w:szCs w:val="24"/>
        </w:rPr>
      </w:pPr>
      <w:r>
        <w:rPr>
          <w:rFonts w:asciiTheme="minorEastAsia" w:eastAsiaTheme="minorEastAsia" w:hAnsiTheme="minorEastAsia" w:cs="仿宋" w:hint="eastAsia"/>
          <w:kern w:val="0"/>
          <w:szCs w:val="24"/>
        </w:rPr>
        <w:t>税费计算与申报、初级会计专业资格考试训练（一）、财务管理、审计基础、成本会计实训、财务数字化综合实训</w:t>
      </w:r>
      <w:r w:rsidR="00095F48">
        <w:rPr>
          <w:rFonts w:asciiTheme="minorEastAsia" w:eastAsiaTheme="minorEastAsia" w:hAnsiTheme="minorEastAsia" w:cs="仿宋" w:hint="eastAsia"/>
          <w:kern w:val="0"/>
          <w:szCs w:val="24"/>
        </w:rPr>
        <w:t>、</w:t>
      </w:r>
      <w:r w:rsidR="00095F48" w:rsidRPr="00095F48">
        <w:rPr>
          <w:rFonts w:asciiTheme="minorEastAsia" w:eastAsiaTheme="minorEastAsia" w:hAnsiTheme="minorEastAsia" w:cs="仿宋" w:hint="eastAsia"/>
          <w:kern w:val="0"/>
          <w:szCs w:val="24"/>
        </w:rPr>
        <w:t>毕业实习报告（大数据与财务管理）、顶岗实习（大数据与财务管理）</w:t>
      </w:r>
      <w:r>
        <w:rPr>
          <w:rFonts w:asciiTheme="minorEastAsia" w:eastAsiaTheme="minorEastAsia" w:hAnsiTheme="minorEastAsia" w:cs="仿宋" w:hint="eastAsia"/>
          <w:kern w:val="0"/>
          <w:szCs w:val="24"/>
        </w:rPr>
        <w:t>。</w:t>
      </w:r>
    </w:p>
    <w:p w14:paraId="0467D4A8" w14:textId="77777777" w:rsidR="006F09B5" w:rsidRDefault="00C83DB7">
      <w:pPr>
        <w:spacing w:line="360" w:lineRule="auto"/>
        <w:ind w:firstLineChars="200" w:firstLine="480"/>
        <w:rPr>
          <w:rFonts w:eastAsia="黑体"/>
          <w:sz w:val="24"/>
          <w:szCs w:val="32"/>
        </w:rPr>
      </w:pPr>
      <w:r>
        <w:rPr>
          <w:rFonts w:eastAsia="黑体" w:hint="eastAsia"/>
          <w:sz w:val="24"/>
          <w:szCs w:val="32"/>
        </w:rPr>
        <w:t>3.</w:t>
      </w:r>
      <w:r>
        <w:rPr>
          <w:rFonts w:eastAsia="黑体" w:hint="eastAsia"/>
          <w:sz w:val="24"/>
          <w:szCs w:val="32"/>
        </w:rPr>
        <w:t>高层拓展课程</w:t>
      </w:r>
    </w:p>
    <w:p w14:paraId="1E55F06C" w14:textId="77777777" w:rsidR="006F09B5" w:rsidRDefault="00C83DB7">
      <w:pPr>
        <w:pStyle w:val="2"/>
        <w:keepNext w:val="0"/>
        <w:keepLines w:val="0"/>
        <w:spacing w:beforeLines="0" w:line="360" w:lineRule="auto"/>
        <w:ind w:firstLine="480"/>
        <w:rPr>
          <w:rFonts w:asciiTheme="minorEastAsia" w:eastAsiaTheme="minorEastAsia" w:hAnsiTheme="minorEastAsia" w:cs="仿宋"/>
          <w:kern w:val="0"/>
          <w:szCs w:val="24"/>
        </w:rPr>
      </w:pPr>
      <w:r>
        <w:rPr>
          <w:rFonts w:asciiTheme="minorEastAsia" w:eastAsiaTheme="minorEastAsia" w:hAnsiTheme="minorEastAsia" w:cs="仿宋" w:hint="eastAsia"/>
          <w:kern w:val="0"/>
          <w:szCs w:val="24"/>
        </w:rPr>
        <w:t>（1）专业拓展必修课</w:t>
      </w:r>
    </w:p>
    <w:p w14:paraId="61F52C55" w14:textId="77777777" w:rsidR="006F09B5" w:rsidRDefault="00C83DB7">
      <w:pPr>
        <w:pStyle w:val="2"/>
        <w:keepNext w:val="0"/>
        <w:keepLines w:val="0"/>
        <w:spacing w:beforeLines="0" w:line="360" w:lineRule="auto"/>
        <w:ind w:firstLine="480"/>
        <w:rPr>
          <w:rFonts w:asciiTheme="minorEastAsia" w:eastAsiaTheme="minorEastAsia" w:hAnsiTheme="minorEastAsia" w:cs="仿宋"/>
          <w:kern w:val="0"/>
          <w:szCs w:val="24"/>
        </w:rPr>
      </w:pPr>
      <w:r>
        <w:rPr>
          <w:rFonts w:asciiTheme="minorEastAsia" w:eastAsiaTheme="minorEastAsia" w:hAnsiTheme="minorEastAsia" w:cs="仿宋" w:hint="eastAsia"/>
          <w:kern w:val="0"/>
          <w:szCs w:val="24"/>
        </w:rPr>
        <w:t>包括以下主要教学内容：统计与分析、管理会计、Python在财务分析中的应用、审计基础、EXCEL</w:t>
      </w:r>
      <w:r w:rsidR="00095F48">
        <w:rPr>
          <w:rFonts w:asciiTheme="minorEastAsia" w:eastAsiaTheme="minorEastAsia" w:hAnsiTheme="minorEastAsia" w:cs="仿宋" w:hint="eastAsia"/>
          <w:kern w:val="0"/>
          <w:szCs w:val="24"/>
        </w:rPr>
        <w:t>在财务中的运用、劳动教育、专业创新创业实训、财经英语</w:t>
      </w:r>
      <w:r>
        <w:rPr>
          <w:rFonts w:asciiTheme="minorEastAsia" w:eastAsiaTheme="minorEastAsia" w:hAnsiTheme="minorEastAsia" w:cs="仿宋" w:hint="eastAsia"/>
          <w:kern w:val="0"/>
          <w:szCs w:val="24"/>
        </w:rPr>
        <w:t>。</w:t>
      </w:r>
    </w:p>
    <w:p w14:paraId="15B2B590" w14:textId="77777777" w:rsidR="006F09B5" w:rsidRDefault="00C83DB7">
      <w:pPr>
        <w:pStyle w:val="2"/>
        <w:keepNext w:val="0"/>
        <w:keepLines w:val="0"/>
        <w:spacing w:beforeLines="0" w:line="360" w:lineRule="auto"/>
        <w:ind w:firstLine="480"/>
        <w:rPr>
          <w:rFonts w:asciiTheme="minorEastAsia" w:eastAsiaTheme="minorEastAsia" w:hAnsiTheme="minorEastAsia" w:cs="仿宋"/>
          <w:kern w:val="0"/>
          <w:szCs w:val="24"/>
        </w:rPr>
      </w:pPr>
      <w:r>
        <w:rPr>
          <w:rFonts w:asciiTheme="minorEastAsia" w:eastAsiaTheme="minorEastAsia" w:hAnsiTheme="minorEastAsia" w:cs="仿宋" w:hint="eastAsia"/>
          <w:kern w:val="0"/>
          <w:szCs w:val="24"/>
        </w:rPr>
        <w:t>（2）专业拓展选修课</w:t>
      </w:r>
    </w:p>
    <w:p w14:paraId="03EC1262" w14:textId="77777777" w:rsidR="006F09B5" w:rsidRDefault="00C83DB7">
      <w:pPr>
        <w:pStyle w:val="2"/>
        <w:keepNext w:val="0"/>
        <w:keepLines w:val="0"/>
        <w:spacing w:beforeLines="0" w:line="360" w:lineRule="auto"/>
        <w:ind w:firstLine="480"/>
      </w:pPr>
      <w:r>
        <w:rPr>
          <w:rFonts w:asciiTheme="minorEastAsia" w:eastAsiaTheme="minorEastAsia" w:hAnsiTheme="minorEastAsia" w:cs="仿宋" w:hint="eastAsia"/>
          <w:kern w:val="0"/>
          <w:szCs w:val="24"/>
        </w:rPr>
        <w:t>开设关于安全教育、绿色环保、金融知识、社会责任、人口资源、管理等人文素养、科学素养、专业拓展等方面的专业拓展选修课程，并将有关知识融入到专业教学内容中，专业拓展选修课（经济管理系）课程组提供</w:t>
      </w:r>
      <w:r w:rsidR="003407A8">
        <w:rPr>
          <w:rFonts w:asciiTheme="minorEastAsia" w:eastAsiaTheme="minorEastAsia" w:hAnsiTheme="minorEastAsia" w:cs="仿宋" w:hint="eastAsia"/>
          <w:kern w:val="0"/>
          <w:szCs w:val="24"/>
        </w:rPr>
        <w:t>10</w:t>
      </w:r>
      <w:r>
        <w:rPr>
          <w:rFonts w:asciiTheme="minorEastAsia" w:eastAsiaTheme="minorEastAsia" w:hAnsiTheme="minorEastAsia" w:cs="仿宋" w:hint="eastAsia"/>
          <w:kern w:val="0"/>
          <w:szCs w:val="24"/>
        </w:rPr>
        <w:t>门以上专业拓展选修课。学生应取得的专业拓展选修课程学分至少为8学分。</w:t>
      </w:r>
    </w:p>
    <w:p w14:paraId="1289EE81" w14:textId="77777777" w:rsidR="006F09B5" w:rsidRDefault="00C83DB7">
      <w:pPr>
        <w:pStyle w:val="2"/>
        <w:keepNext w:val="0"/>
        <w:keepLines w:val="0"/>
        <w:spacing w:beforeLines="0" w:line="360" w:lineRule="auto"/>
        <w:ind w:firstLine="480"/>
        <w:rPr>
          <w:rFonts w:asciiTheme="minorEastAsia" w:eastAsiaTheme="minorEastAsia" w:hAnsiTheme="minorEastAsia" w:cs="仿宋"/>
          <w:kern w:val="0"/>
          <w:szCs w:val="24"/>
        </w:rPr>
      </w:pPr>
      <w:r>
        <w:rPr>
          <w:rFonts w:asciiTheme="minorEastAsia" w:eastAsiaTheme="minorEastAsia" w:hAnsiTheme="minorEastAsia" w:cs="仿宋" w:hint="eastAsia"/>
          <w:kern w:val="0"/>
          <w:szCs w:val="24"/>
        </w:rPr>
        <w:t xml:space="preserve">（3）公共拓展选修课 </w:t>
      </w:r>
    </w:p>
    <w:p w14:paraId="508F877B" w14:textId="77777777" w:rsidR="006F09B5" w:rsidRDefault="00C83DB7">
      <w:pPr>
        <w:pStyle w:val="2"/>
        <w:keepNext w:val="0"/>
        <w:keepLines w:val="0"/>
        <w:spacing w:beforeLines="0" w:line="360" w:lineRule="auto"/>
        <w:ind w:firstLine="480"/>
        <w:rPr>
          <w:rFonts w:asciiTheme="minorEastAsia" w:eastAsiaTheme="minorEastAsia" w:hAnsiTheme="minorEastAsia" w:cs="仿宋"/>
          <w:kern w:val="0"/>
          <w:szCs w:val="24"/>
        </w:rPr>
      </w:pPr>
      <w:r>
        <w:rPr>
          <w:rFonts w:asciiTheme="minorEastAsia" w:eastAsiaTheme="minorEastAsia" w:hAnsiTheme="minorEastAsia" w:cs="仿宋" w:hint="eastAsia"/>
          <w:kern w:val="0"/>
          <w:szCs w:val="24"/>
        </w:rPr>
        <w:lastRenderedPageBreak/>
        <w:t>学校统一开设公共拓展选修课，包括美术鉴赏、舞蹈鉴赏、创业人生、时代音画、创新中国、普通话英语教程、大学生创业基础等68门课程，分为普通公共选修课、限定公共选修课，学生在校学习期间，至少要在艺术限定性公共选修课程中选修1-2门并且通过考核，取得2个学分；至少要在创新创业选修课程中选修1-2门并且通过考核，取得2个学分。普通公共选修课选修2门以上，至少为4学分。累计应取得的公共拓展选修课程8学分。</w:t>
      </w:r>
    </w:p>
    <w:p w14:paraId="2D4D5180" w14:textId="33968B36" w:rsidR="006F09B5" w:rsidRPr="0078500B" w:rsidRDefault="0085229E" w:rsidP="0078500B">
      <w:pPr>
        <w:spacing w:line="360" w:lineRule="auto"/>
        <w:ind w:firstLineChars="200" w:firstLine="480"/>
        <w:rPr>
          <w:rFonts w:eastAsia="黑体"/>
          <w:sz w:val="24"/>
          <w:szCs w:val="32"/>
        </w:rPr>
      </w:pPr>
      <w:r>
        <w:rPr>
          <w:rFonts w:eastAsia="黑体"/>
          <w:sz w:val="24"/>
          <w:szCs w:val="32"/>
        </w:rPr>
        <w:t>4</w:t>
      </w:r>
      <w:r w:rsidR="00C83DB7" w:rsidRPr="0078500B">
        <w:rPr>
          <w:rFonts w:eastAsia="黑体"/>
          <w:sz w:val="24"/>
          <w:szCs w:val="32"/>
        </w:rPr>
        <w:t>.</w:t>
      </w:r>
      <w:r w:rsidR="00C83DB7" w:rsidRPr="0078500B">
        <w:rPr>
          <w:rFonts w:eastAsia="黑体" w:hint="eastAsia"/>
          <w:sz w:val="24"/>
          <w:szCs w:val="32"/>
        </w:rPr>
        <w:t>专业核心课程和主要教学内容与要求</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96"/>
        <w:gridCol w:w="2022"/>
        <w:gridCol w:w="5518"/>
      </w:tblGrid>
      <w:tr w:rsidR="006F09B5" w14:paraId="3F93A196" w14:textId="77777777" w:rsidTr="0085229E">
        <w:trPr>
          <w:trHeight w:val="444"/>
          <w:jc w:val="center"/>
        </w:trPr>
        <w:tc>
          <w:tcPr>
            <w:tcW w:w="477" w:type="pct"/>
            <w:shd w:val="clear" w:color="auto" w:fill="auto"/>
            <w:vAlign w:val="center"/>
          </w:tcPr>
          <w:p w14:paraId="4BC1E409" w14:textId="77777777" w:rsidR="006F09B5" w:rsidRDefault="00C83DB7">
            <w:pPr>
              <w:autoSpaceDE w:val="0"/>
              <w:autoSpaceDN w:val="0"/>
              <w:adjustRightInd w:val="0"/>
              <w:spacing w:line="276" w:lineRule="auto"/>
              <w:jc w:val="center"/>
              <w:rPr>
                <w:rFonts w:ascii="宋体" w:hAnsi="宋体"/>
                <w:b/>
                <w:szCs w:val="21"/>
              </w:rPr>
            </w:pPr>
            <w:r>
              <w:rPr>
                <w:rFonts w:ascii="宋体" w:hAnsi="宋体" w:cs="仿宋" w:hint="eastAsia"/>
                <w:b/>
                <w:kern w:val="0"/>
                <w:szCs w:val="21"/>
              </w:rPr>
              <w:t>序号</w:t>
            </w:r>
          </w:p>
        </w:tc>
        <w:tc>
          <w:tcPr>
            <w:tcW w:w="1213" w:type="pct"/>
            <w:shd w:val="clear" w:color="auto" w:fill="auto"/>
            <w:vAlign w:val="center"/>
          </w:tcPr>
          <w:p w14:paraId="685617BE" w14:textId="77777777" w:rsidR="006F09B5" w:rsidRDefault="00C83DB7">
            <w:pPr>
              <w:autoSpaceDE w:val="0"/>
              <w:autoSpaceDN w:val="0"/>
              <w:adjustRightInd w:val="0"/>
              <w:spacing w:line="276" w:lineRule="auto"/>
              <w:jc w:val="center"/>
              <w:rPr>
                <w:rFonts w:ascii="宋体" w:hAnsi="宋体"/>
                <w:b/>
                <w:szCs w:val="21"/>
              </w:rPr>
            </w:pPr>
            <w:r>
              <w:rPr>
                <w:rFonts w:ascii="宋体" w:hAnsi="宋体" w:cs="仿宋" w:hint="eastAsia"/>
                <w:b/>
                <w:kern w:val="0"/>
                <w:szCs w:val="21"/>
              </w:rPr>
              <w:t>专业核心课程</w:t>
            </w:r>
          </w:p>
        </w:tc>
        <w:tc>
          <w:tcPr>
            <w:tcW w:w="3311" w:type="pct"/>
            <w:shd w:val="clear" w:color="auto" w:fill="auto"/>
            <w:vAlign w:val="center"/>
          </w:tcPr>
          <w:p w14:paraId="49D9B222" w14:textId="77777777" w:rsidR="006F09B5" w:rsidRDefault="00C83DB7">
            <w:pPr>
              <w:autoSpaceDE w:val="0"/>
              <w:autoSpaceDN w:val="0"/>
              <w:adjustRightInd w:val="0"/>
              <w:spacing w:line="276" w:lineRule="auto"/>
              <w:jc w:val="center"/>
              <w:rPr>
                <w:rFonts w:ascii="宋体" w:hAnsi="宋体"/>
                <w:b/>
                <w:szCs w:val="21"/>
              </w:rPr>
            </w:pPr>
            <w:r>
              <w:rPr>
                <w:rFonts w:ascii="宋体" w:hAnsi="宋体" w:cs="仿宋" w:hint="eastAsia"/>
                <w:b/>
                <w:kern w:val="0"/>
                <w:szCs w:val="21"/>
              </w:rPr>
              <w:t>主要教学内容与要求</w:t>
            </w:r>
          </w:p>
        </w:tc>
      </w:tr>
      <w:tr w:rsidR="006F09B5" w14:paraId="7F8B1C44" w14:textId="77777777" w:rsidTr="0085229E">
        <w:trPr>
          <w:trHeight w:val="449"/>
          <w:jc w:val="center"/>
        </w:trPr>
        <w:tc>
          <w:tcPr>
            <w:tcW w:w="477" w:type="pct"/>
            <w:shd w:val="clear" w:color="auto" w:fill="auto"/>
            <w:vAlign w:val="center"/>
          </w:tcPr>
          <w:p w14:paraId="1DAACC2A" w14:textId="77777777" w:rsidR="006F09B5" w:rsidRDefault="00C83DB7">
            <w:pPr>
              <w:autoSpaceDE w:val="0"/>
              <w:autoSpaceDN w:val="0"/>
              <w:adjustRightInd w:val="0"/>
              <w:spacing w:line="276" w:lineRule="auto"/>
              <w:jc w:val="center"/>
              <w:rPr>
                <w:rFonts w:ascii="宋体" w:hAnsi="宋体" w:cs="仿宋"/>
                <w:kern w:val="0"/>
                <w:szCs w:val="21"/>
              </w:rPr>
            </w:pPr>
            <w:r>
              <w:rPr>
                <w:rFonts w:ascii="宋体" w:hAnsi="宋体" w:cs="仿宋" w:hint="eastAsia"/>
                <w:kern w:val="0"/>
                <w:szCs w:val="21"/>
              </w:rPr>
              <w:t>1</w:t>
            </w:r>
          </w:p>
        </w:tc>
        <w:tc>
          <w:tcPr>
            <w:tcW w:w="1213" w:type="pct"/>
            <w:shd w:val="clear" w:color="auto" w:fill="auto"/>
            <w:vAlign w:val="center"/>
          </w:tcPr>
          <w:p w14:paraId="3C67247A" w14:textId="77777777" w:rsidR="006F09B5" w:rsidRDefault="00C83DB7">
            <w:pPr>
              <w:autoSpaceDE w:val="0"/>
              <w:autoSpaceDN w:val="0"/>
              <w:adjustRightInd w:val="0"/>
              <w:spacing w:line="276" w:lineRule="auto"/>
              <w:jc w:val="center"/>
              <w:rPr>
                <w:rFonts w:ascii="宋体" w:hAnsi="宋体" w:cs="仿宋"/>
                <w:kern w:val="0"/>
                <w:szCs w:val="21"/>
              </w:rPr>
            </w:pPr>
            <w:r>
              <w:rPr>
                <w:rFonts w:ascii="宋体" w:hAnsi="宋体" w:cs="仿宋" w:hint="eastAsia"/>
                <w:kern w:val="0"/>
                <w:szCs w:val="21"/>
              </w:rPr>
              <w:t>企业经济业务核算</w:t>
            </w:r>
          </w:p>
        </w:tc>
        <w:tc>
          <w:tcPr>
            <w:tcW w:w="3311" w:type="pct"/>
            <w:shd w:val="clear" w:color="auto" w:fill="auto"/>
            <w:vAlign w:val="center"/>
          </w:tcPr>
          <w:p w14:paraId="5BEF1F28" w14:textId="77777777" w:rsidR="006F09B5" w:rsidRDefault="00C83DB7">
            <w:pPr>
              <w:autoSpaceDE w:val="0"/>
              <w:autoSpaceDN w:val="0"/>
              <w:adjustRightInd w:val="0"/>
              <w:spacing w:line="276" w:lineRule="auto"/>
              <w:jc w:val="left"/>
              <w:rPr>
                <w:rFonts w:ascii="宋体" w:hAnsi="宋体" w:cs="仿宋"/>
                <w:kern w:val="0"/>
                <w:szCs w:val="21"/>
              </w:rPr>
            </w:pPr>
            <w:r>
              <w:rPr>
                <w:rFonts w:ascii="宋体" w:hAnsi="宋体" w:cs="仿宋" w:hint="eastAsia"/>
                <w:kern w:val="0"/>
                <w:szCs w:val="21"/>
              </w:rPr>
              <w:t>资产、负债、所有者权益、收入、费用、利润等六大会计要素的确认与计量、财务报告的编制等。</w:t>
            </w:r>
          </w:p>
        </w:tc>
      </w:tr>
      <w:tr w:rsidR="006F09B5" w14:paraId="685FCC77" w14:textId="77777777" w:rsidTr="0085229E">
        <w:trPr>
          <w:trHeight w:val="373"/>
          <w:jc w:val="center"/>
        </w:trPr>
        <w:tc>
          <w:tcPr>
            <w:tcW w:w="477" w:type="pct"/>
            <w:shd w:val="clear" w:color="auto" w:fill="auto"/>
            <w:vAlign w:val="center"/>
          </w:tcPr>
          <w:p w14:paraId="16C85BA2" w14:textId="77777777" w:rsidR="006F09B5" w:rsidRDefault="00C83DB7">
            <w:pPr>
              <w:autoSpaceDE w:val="0"/>
              <w:autoSpaceDN w:val="0"/>
              <w:adjustRightInd w:val="0"/>
              <w:spacing w:line="276" w:lineRule="auto"/>
              <w:jc w:val="center"/>
              <w:rPr>
                <w:rFonts w:ascii="宋体" w:hAnsi="宋体" w:cs="仿宋"/>
                <w:kern w:val="0"/>
                <w:szCs w:val="21"/>
              </w:rPr>
            </w:pPr>
            <w:r>
              <w:rPr>
                <w:rFonts w:ascii="宋体" w:hAnsi="宋体" w:cs="仿宋" w:hint="eastAsia"/>
                <w:kern w:val="0"/>
                <w:szCs w:val="21"/>
              </w:rPr>
              <w:t>2</w:t>
            </w:r>
          </w:p>
        </w:tc>
        <w:tc>
          <w:tcPr>
            <w:tcW w:w="1213" w:type="pct"/>
            <w:shd w:val="clear" w:color="auto" w:fill="auto"/>
            <w:vAlign w:val="center"/>
          </w:tcPr>
          <w:p w14:paraId="1F70244E" w14:textId="77777777" w:rsidR="006F09B5" w:rsidRDefault="00C83DB7">
            <w:pPr>
              <w:autoSpaceDE w:val="0"/>
              <w:autoSpaceDN w:val="0"/>
              <w:adjustRightInd w:val="0"/>
              <w:spacing w:line="276" w:lineRule="auto"/>
              <w:jc w:val="center"/>
              <w:rPr>
                <w:rFonts w:ascii="宋体" w:hAnsi="宋体" w:cs="仿宋"/>
                <w:kern w:val="0"/>
                <w:szCs w:val="21"/>
              </w:rPr>
            </w:pPr>
            <w:r>
              <w:rPr>
                <w:rFonts w:ascii="宋体" w:hAnsi="宋体" w:cs="仿宋" w:hint="eastAsia"/>
                <w:kern w:val="0"/>
                <w:szCs w:val="21"/>
              </w:rPr>
              <w:t>成本核算与管理</w:t>
            </w:r>
          </w:p>
        </w:tc>
        <w:tc>
          <w:tcPr>
            <w:tcW w:w="3311" w:type="pct"/>
            <w:shd w:val="clear" w:color="auto" w:fill="auto"/>
            <w:vAlign w:val="center"/>
          </w:tcPr>
          <w:p w14:paraId="2C2D7EA2" w14:textId="77777777" w:rsidR="006F09B5" w:rsidRDefault="00C83DB7">
            <w:pPr>
              <w:autoSpaceDE w:val="0"/>
              <w:autoSpaceDN w:val="0"/>
              <w:adjustRightInd w:val="0"/>
              <w:spacing w:line="276" w:lineRule="auto"/>
              <w:jc w:val="left"/>
              <w:rPr>
                <w:rFonts w:ascii="宋体" w:hAnsi="宋体" w:cs="仿宋"/>
                <w:kern w:val="0"/>
                <w:szCs w:val="21"/>
              </w:rPr>
            </w:pPr>
            <w:r>
              <w:rPr>
                <w:rFonts w:ascii="宋体" w:hAnsi="宋体" w:cs="仿宋" w:hint="eastAsia"/>
                <w:kern w:val="0"/>
                <w:szCs w:val="21"/>
              </w:rPr>
              <w:t>成本会计的基本知识、要素费用的核算与管理、综合费用的核算与管理、合同法律制度、产品成本的核算与管理、成本报表的编制与分析等。</w:t>
            </w:r>
          </w:p>
        </w:tc>
      </w:tr>
      <w:tr w:rsidR="006F09B5" w14:paraId="232A690E" w14:textId="77777777" w:rsidTr="0085229E">
        <w:trPr>
          <w:trHeight w:val="323"/>
          <w:jc w:val="center"/>
        </w:trPr>
        <w:tc>
          <w:tcPr>
            <w:tcW w:w="477" w:type="pct"/>
            <w:shd w:val="clear" w:color="auto" w:fill="auto"/>
            <w:vAlign w:val="center"/>
          </w:tcPr>
          <w:p w14:paraId="3E33D33D" w14:textId="77777777" w:rsidR="006F09B5" w:rsidRDefault="00C83DB7">
            <w:pPr>
              <w:autoSpaceDE w:val="0"/>
              <w:autoSpaceDN w:val="0"/>
              <w:adjustRightInd w:val="0"/>
              <w:spacing w:line="276" w:lineRule="auto"/>
              <w:jc w:val="center"/>
              <w:rPr>
                <w:rFonts w:ascii="宋体" w:hAnsi="宋体" w:cs="仿宋"/>
                <w:kern w:val="0"/>
                <w:szCs w:val="21"/>
              </w:rPr>
            </w:pPr>
            <w:r>
              <w:rPr>
                <w:rFonts w:ascii="宋体" w:hAnsi="宋体" w:cs="仿宋" w:hint="eastAsia"/>
                <w:kern w:val="0"/>
                <w:szCs w:val="21"/>
              </w:rPr>
              <w:t>3</w:t>
            </w:r>
          </w:p>
        </w:tc>
        <w:tc>
          <w:tcPr>
            <w:tcW w:w="1213" w:type="pct"/>
            <w:shd w:val="clear" w:color="auto" w:fill="auto"/>
            <w:vAlign w:val="center"/>
          </w:tcPr>
          <w:p w14:paraId="653B951D" w14:textId="77777777" w:rsidR="006F09B5" w:rsidRDefault="00C83DB7">
            <w:pPr>
              <w:autoSpaceDE w:val="0"/>
              <w:autoSpaceDN w:val="0"/>
              <w:adjustRightInd w:val="0"/>
              <w:spacing w:line="276" w:lineRule="auto"/>
              <w:jc w:val="center"/>
              <w:rPr>
                <w:rFonts w:ascii="宋体" w:hAnsi="宋体" w:cs="仿宋"/>
                <w:kern w:val="0"/>
                <w:szCs w:val="21"/>
              </w:rPr>
            </w:pPr>
            <w:r>
              <w:rPr>
                <w:rFonts w:ascii="宋体" w:hAnsi="宋体" w:cs="仿宋" w:hint="eastAsia"/>
                <w:kern w:val="0"/>
                <w:szCs w:val="21"/>
              </w:rPr>
              <w:t>税费计算与申报</w:t>
            </w:r>
          </w:p>
        </w:tc>
        <w:tc>
          <w:tcPr>
            <w:tcW w:w="3311" w:type="pct"/>
            <w:shd w:val="clear" w:color="auto" w:fill="auto"/>
            <w:vAlign w:val="center"/>
          </w:tcPr>
          <w:p w14:paraId="39D45E17" w14:textId="77777777" w:rsidR="006F09B5" w:rsidRDefault="00C83DB7">
            <w:pPr>
              <w:autoSpaceDE w:val="0"/>
              <w:autoSpaceDN w:val="0"/>
              <w:adjustRightInd w:val="0"/>
              <w:spacing w:line="276" w:lineRule="auto"/>
              <w:jc w:val="left"/>
              <w:rPr>
                <w:rFonts w:ascii="宋体" w:hAnsi="宋体" w:cs="仿宋"/>
                <w:kern w:val="0"/>
                <w:szCs w:val="21"/>
              </w:rPr>
            </w:pPr>
            <w:r>
              <w:rPr>
                <w:rFonts w:ascii="宋体" w:hAnsi="宋体" w:cs="仿宋"/>
                <w:kern w:val="0"/>
                <w:szCs w:val="21"/>
              </w:rPr>
              <w:t>我国现行税制概况</w:t>
            </w:r>
            <w:r>
              <w:rPr>
                <w:rFonts w:ascii="宋体" w:hAnsi="宋体" w:cs="仿宋" w:hint="eastAsia"/>
                <w:kern w:val="0"/>
                <w:szCs w:val="21"/>
              </w:rPr>
              <w:t>；</w:t>
            </w:r>
            <w:r>
              <w:rPr>
                <w:rFonts w:ascii="宋体" w:hAnsi="宋体" w:cs="仿宋"/>
                <w:kern w:val="0"/>
                <w:szCs w:val="21"/>
              </w:rPr>
              <w:t>主要税种的含义及征税范围</w:t>
            </w:r>
            <w:r>
              <w:rPr>
                <w:rFonts w:ascii="宋体" w:hAnsi="宋体" w:cs="仿宋" w:hint="eastAsia"/>
                <w:kern w:val="0"/>
                <w:szCs w:val="21"/>
              </w:rPr>
              <w:t>；</w:t>
            </w:r>
            <w:r>
              <w:rPr>
                <w:rFonts w:ascii="宋体" w:hAnsi="宋体" w:cs="仿宋"/>
                <w:kern w:val="0"/>
                <w:szCs w:val="21"/>
              </w:rPr>
              <w:t>主要税种应纳税</w:t>
            </w:r>
            <w:r>
              <w:rPr>
                <w:rFonts w:ascii="宋体" w:hAnsi="宋体" w:cs="仿宋" w:hint="eastAsia"/>
                <w:kern w:val="0"/>
                <w:szCs w:val="21"/>
              </w:rPr>
              <w:t>额</w:t>
            </w:r>
            <w:r>
              <w:rPr>
                <w:rFonts w:ascii="宋体" w:hAnsi="宋体" w:cs="仿宋"/>
                <w:kern w:val="0"/>
                <w:szCs w:val="21"/>
              </w:rPr>
              <w:t>的计算方法</w:t>
            </w:r>
            <w:r>
              <w:rPr>
                <w:rFonts w:ascii="宋体" w:hAnsi="宋体" w:cs="仿宋" w:hint="eastAsia"/>
                <w:kern w:val="0"/>
                <w:szCs w:val="21"/>
              </w:rPr>
              <w:t>及申报；</w:t>
            </w:r>
            <w:r>
              <w:rPr>
                <w:rFonts w:ascii="宋体" w:hAnsi="宋体" w:cs="仿宋"/>
                <w:kern w:val="0"/>
                <w:szCs w:val="21"/>
              </w:rPr>
              <w:t>税务会计处理中会计科目的核算内容和账簿的登记方法</w:t>
            </w:r>
            <w:r>
              <w:rPr>
                <w:rFonts w:ascii="宋体" w:hAnsi="宋体" w:cs="仿宋" w:hint="eastAsia"/>
                <w:kern w:val="0"/>
                <w:szCs w:val="21"/>
              </w:rPr>
              <w:t>等。</w:t>
            </w:r>
          </w:p>
        </w:tc>
      </w:tr>
      <w:tr w:rsidR="006F09B5" w14:paraId="50870480" w14:textId="77777777" w:rsidTr="0085229E">
        <w:trPr>
          <w:trHeight w:val="426"/>
          <w:jc w:val="center"/>
        </w:trPr>
        <w:tc>
          <w:tcPr>
            <w:tcW w:w="477" w:type="pct"/>
            <w:shd w:val="clear" w:color="auto" w:fill="auto"/>
            <w:vAlign w:val="center"/>
          </w:tcPr>
          <w:p w14:paraId="2D0D099D" w14:textId="77777777" w:rsidR="006F09B5" w:rsidRDefault="00C83DB7">
            <w:pPr>
              <w:autoSpaceDE w:val="0"/>
              <w:autoSpaceDN w:val="0"/>
              <w:adjustRightInd w:val="0"/>
              <w:spacing w:line="276" w:lineRule="auto"/>
              <w:jc w:val="center"/>
              <w:rPr>
                <w:rFonts w:ascii="宋体" w:hAnsi="宋体" w:cs="仿宋"/>
                <w:kern w:val="0"/>
                <w:szCs w:val="21"/>
              </w:rPr>
            </w:pPr>
            <w:r>
              <w:rPr>
                <w:rFonts w:ascii="宋体" w:hAnsi="宋体" w:cs="仿宋" w:hint="eastAsia"/>
                <w:kern w:val="0"/>
                <w:szCs w:val="21"/>
              </w:rPr>
              <w:t>4</w:t>
            </w:r>
          </w:p>
        </w:tc>
        <w:tc>
          <w:tcPr>
            <w:tcW w:w="1213" w:type="pct"/>
            <w:shd w:val="clear" w:color="auto" w:fill="auto"/>
            <w:vAlign w:val="center"/>
          </w:tcPr>
          <w:p w14:paraId="6836A978" w14:textId="77777777" w:rsidR="006F09B5" w:rsidRDefault="00C83DB7">
            <w:pPr>
              <w:autoSpaceDE w:val="0"/>
              <w:autoSpaceDN w:val="0"/>
              <w:adjustRightInd w:val="0"/>
              <w:spacing w:line="276" w:lineRule="auto"/>
              <w:jc w:val="center"/>
              <w:rPr>
                <w:rFonts w:ascii="宋体" w:hAnsi="宋体" w:cs="仿宋"/>
                <w:kern w:val="0"/>
                <w:szCs w:val="21"/>
              </w:rPr>
            </w:pPr>
            <w:r>
              <w:rPr>
                <w:rFonts w:ascii="宋体" w:hAnsi="宋体" w:cs="仿宋" w:hint="eastAsia"/>
                <w:kern w:val="0"/>
                <w:szCs w:val="21"/>
              </w:rPr>
              <w:t>审计基础</w:t>
            </w:r>
          </w:p>
        </w:tc>
        <w:tc>
          <w:tcPr>
            <w:tcW w:w="3311" w:type="pct"/>
            <w:shd w:val="clear" w:color="auto" w:fill="auto"/>
            <w:vAlign w:val="center"/>
          </w:tcPr>
          <w:p w14:paraId="14104DD8" w14:textId="77777777" w:rsidR="006F09B5" w:rsidRDefault="00C83DB7">
            <w:pPr>
              <w:pStyle w:val="af6"/>
              <w:spacing w:before="0" w:beforeAutospacing="0" w:after="0" w:afterAutospacing="0" w:line="300" w:lineRule="auto"/>
              <w:rPr>
                <w:rFonts w:ascii="宋体" w:hAnsi="宋体" w:cs="仿宋"/>
                <w:szCs w:val="21"/>
              </w:rPr>
            </w:pPr>
            <w:r>
              <w:rPr>
                <w:rFonts w:ascii="宋体" w:eastAsia="宋体" w:hAnsi="宋体" w:cs="仿宋"/>
                <w:sz w:val="21"/>
                <w:szCs w:val="21"/>
              </w:rPr>
              <w:t>审计的基本概念、基本方法</w:t>
            </w:r>
            <w:r>
              <w:rPr>
                <w:rFonts w:ascii="宋体" w:eastAsia="宋体" w:hAnsi="宋体" w:cs="仿宋" w:hint="eastAsia"/>
                <w:sz w:val="21"/>
                <w:szCs w:val="21"/>
              </w:rPr>
              <w:t>、销售收款循环审计、购货付款循环的审计、生产与费用循环的审计、筹资与投资循环的审计、货币资金的审计、完成审计工作和审计报告。</w:t>
            </w:r>
          </w:p>
        </w:tc>
      </w:tr>
      <w:tr w:rsidR="006F09B5" w14:paraId="0133428A" w14:textId="77777777" w:rsidTr="0085229E">
        <w:trPr>
          <w:trHeight w:val="419"/>
          <w:jc w:val="center"/>
        </w:trPr>
        <w:tc>
          <w:tcPr>
            <w:tcW w:w="477" w:type="pct"/>
            <w:shd w:val="clear" w:color="auto" w:fill="auto"/>
            <w:vAlign w:val="center"/>
          </w:tcPr>
          <w:p w14:paraId="66C482B5" w14:textId="77777777" w:rsidR="006F09B5" w:rsidRDefault="00C83DB7">
            <w:pPr>
              <w:autoSpaceDE w:val="0"/>
              <w:autoSpaceDN w:val="0"/>
              <w:adjustRightInd w:val="0"/>
              <w:spacing w:line="276" w:lineRule="auto"/>
              <w:jc w:val="center"/>
              <w:rPr>
                <w:rFonts w:ascii="宋体" w:hAnsi="宋体" w:cs="仿宋"/>
                <w:kern w:val="0"/>
                <w:szCs w:val="21"/>
              </w:rPr>
            </w:pPr>
            <w:r>
              <w:rPr>
                <w:rFonts w:ascii="宋体" w:hAnsi="宋体" w:cs="仿宋" w:hint="eastAsia"/>
                <w:kern w:val="0"/>
                <w:szCs w:val="21"/>
              </w:rPr>
              <w:t>5</w:t>
            </w:r>
          </w:p>
        </w:tc>
        <w:tc>
          <w:tcPr>
            <w:tcW w:w="1213" w:type="pct"/>
            <w:shd w:val="clear" w:color="auto" w:fill="auto"/>
            <w:vAlign w:val="center"/>
          </w:tcPr>
          <w:p w14:paraId="1BD73C4A" w14:textId="77777777" w:rsidR="006F09B5" w:rsidRDefault="00C83DB7">
            <w:pPr>
              <w:autoSpaceDE w:val="0"/>
              <w:autoSpaceDN w:val="0"/>
              <w:adjustRightInd w:val="0"/>
              <w:spacing w:line="276" w:lineRule="auto"/>
              <w:jc w:val="center"/>
              <w:rPr>
                <w:rFonts w:ascii="宋体" w:hAnsi="宋体" w:cs="仿宋"/>
                <w:kern w:val="0"/>
                <w:szCs w:val="21"/>
              </w:rPr>
            </w:pPr>
            <w:r>
              <w:rPr>
                <w:rFonts w:ascii="宋体" w:hAnsi="宋体" w:cs="仿宋" w:hint="eastAsia"/>
                <w:kern w:val="0"/>
                <w:szCs w:val="21"/>
              </w:rPr>
              <w:t>财务管理</w:t>
            </w:r>
          </w:p>
        </w:tc>
        <w:tc>
          <w:tcPr>
            <w:tcW w:w="3311" w:type="pct"/>
            <w:shd w:val="clear" w:color="auto" w:fill="auto"/>
            <w:vAlign w:val="center"/>
          </w:tcPr>
          <w:p w14:paraId="2B3090E4" w14:textId="77777777" w:rsidR="006F09B5" w:rsidRDefault="00C83DB7">
            <w:pPr>
              <w:pStyle w:val="af6"/>
              <w:spacing w:before="0" w:beforeAutospacing="0" w:after="0" w:afterAutospacing="0" w:line="300" w:lineRule="auto"/>
              <w:rPr>
                <w:rFonts w:ascii="宋体" w:hAnsi="宋体" w:cs="仿宋"/>
                <w:szCs w:val="21"/>
              </w:rPr>
            </w:pPr>
            <w:r>
              <w:rPr>
                <w:rFonts w:ascii="宋体" w:eastAsia="宋体" w:hAnsi="宋体" w:cs="仿宋" w:hint="eastAsia"/>
                <w:sz w:val="21"/>
                <w:szCs w:val="21"/>
              </w:rPr>
              <w:t>财务管理基础、筹资管理、营运资金管理、投资管理、财务成果与评价</w:t>
            </w:r>
            <w:r>
              <w:rPr>
                <w:rFonts w:ascii="宋体" w:eastAsia="宋体" w:hAnsi="宋体" w:cs="仿宋"/>
                <w:sz w:val="21"/>
                <w:szCs w:val="21"/>
              </w:rPr>
              <w:t>等。</w:t>
            </w:r>
          </w:p>
        </w:tc>
      </w:tr>
    </w:tbl>
    <w:p w14:paraId="70A92C98" w14:textId="656C6B8A" w:rsidR="006F09B5" w:rsidRPr="0085229E" w:rsidRDefault="0085229E" w:rsidP="0085229E">
      <w:pPr>
        <w:spacing w:line="360" w:lineRule="auto"/>
        <w:ind w:firstLineChars="200" w:firstLine="480"/>
        <w:rPr>
          <w:rFonts w:eastAsia="黑体"/>
          <w:sz w:val="24"/>
          <w:szCs w:val="32"/>
        </w:rPr>
      </w:pPr>
      <w:r w:rsidRPr="0085229E">
        <w:rPr>
          <w:rFonts w:eastAsia="黑体"/>
          <w:sz w:val="24"/>
          <w:szCs w:val="32"/>
        </w:rPr>
        <w:t>5</w:t>
      </w:r>
      <w:r w:rsidR="00C83DB7" w:rsidRPr="0085229E">
        <w:rPr>
          <w:rFonts w:eastAsia="黑体"/>
          <w:sz w:val="24"/>
          <w:szCs w:val="32"/>
        </w:rPr>
        <w:t>.</w:t>
      </w:r>
      <w:r w:rsidR="00C83DB7" w:rsidRPr="0085229E">
        <w:rPr>
          <w:rFonts w:eastAsia="黑体" w:hint="eastAsia"/>
          <w:sz w:val="24"/>
          <w:szCs w:val="32"/>
        </w:rPr>
        <w:t>实践性教学环</w:t>
      </w:r>
      <w:r w:rsidR="00C83DB7" w:rsidRPr="0085229E">
        <w:rPr>
          <w:rFonts w:eastAsia="黑体"/>
          <w:sz w:val="24"/>
          <w:szCs w:val="32"/>
        </w:rPr>
        <w:t>节</w:t>
      </w:r>
    </w:p>
    <w:p w14:paraId="2520B560" w14:textId="77777777" w:rsidR="006F09B5" w:rsidRDefault="00A45179" w:rsidP="0085229E">
      <w:pPr>
        <w:pStyle w:val="2"/>
        <w:keepNext w:val="0"/>
        <w:keepLines w:val="0"/>
        <w:spacing w:beforeLines="0" w:line="360" w:lineRule="auto"/>
        <w:ind w:firstLine="480"/>
        <w:rPr>
          <w:rFonts w:asciiTheme="minorEastAsia" w:eastAsiaTheme="minorEastAsia" w:hAnsiTheme="minorEastAsia" w:cs="仿宋"/>
          <w:kern w:val="0"/>
          <w:szCs w:val="24"/>
        </w:rPr>
      </w:pPr>
      <w:r w:rsidRPr="00D47727">
        <w:rPr>
          <w:rFonts w:asciiTheme="minorEastAsia" w:eastAsiaTheme="minorEastAsia" w:hAnsiTheme="minorEastAsia" w:cs="仿宋" w:hint="eastAsia"/>
          <w:kern w:val="0"/>
          <w:szCs w:val="24"/>
        </w:rPr>
        <w:t>开设1+X</w:t>
      </w:r>
      <w:r w:rsidRPr="000934D8">
        <w:rPr>
          <w:rFonts w:asciiTheme="minorEastAsia" w:eastAsiaTheme="minorEastAsia" w:hAnsiTheme="minorEastAsia" w:cs="仿宋" w:hint="eastAsia"/>
          <w:kern w:val="0"/>
          <w:szCs w:val="24"/>
        </w:rPr>
        <w:t>财务数字化综合实训</w:t>
      </w:r>
      <w:r w:rsidRPr="00D47727">
        <w:rPr>
          <w:rFonts w:asciiTheme="minorEastAsia" w:eastAsiaTheme="minorEastAsia" w:hAnsiTheme="minorEastAsia" w:cs="仿宋" w:hint="eastAsia"/>
          <w:kern w:val="0"/>
          <w:szCs w:val="24"/>
        </w:rPr>
        <w:t>、成本会计实训、专业创新创业实训、顶岗实习（</w:t>
      </w:r>
      <w:r w:rsidR="003407A8">
        <w:rPr>
          <w:rFonts w:asciiTheme="minorEastAsia" w:eastAsiaTheme="minorEastAsia" w:hAnsiTheme="minorEastAsia" w:cs="仿宋" w:hint="eastAsia"/>
          <w:kern w:val="0"/>
          <w:szCs w:val="24"/>
        </w:rPr>
        <w:t>大数据与财务管理）、毕业实习报告</w:t>
      </w:r>
      <w:r w:rsidRPr="00D47727">
        <w:rPr>
          <w:rFonts w:asciiTheme="minorEastAsia" w:eastAsiaTheme="minorEastAsia" w:hAnsiTheme="minorEastAsia" w:cs="仿宋" w:hint="eastAsia"/>
          <w:kern w:val="0"/>
          <w:szCs w:val="24"/>
        </w:rPr>
        <w:t>（</w:t>
      </w:r>
      <w:r w:rsidR="003407A8">
        <w:rPr>
          <w:rFonts w:asciiTheme="minorEastAsia" w:eastAsiaTheme="minorEastAsia" w:hAnsiTheme="minorEastAsia" w:cs="仿宋" w:hint="eastAsia"/>
          <w:kern w:val="0"/>
          <w:szCs w:val="24"/>
        </w:rPr>
        <w:t>大数据与财务管理</w:t>
      </w:r>
      <w:r w:rsidRPr="00D47727">
        <w:rPr>
          <w:rFonts w:asciiTheme="minorEastAsia" w:eastAsiaTheme="minorEastAsia" w:hAnsiTheme="minorEastAsia" w:cs="仿宋" w:hint="eastAsia"/>
          <w:kern w:val="0"/>
          <w:szCs w:val="24"/>
        </w:rPr>
        <w:t>）等</w:t>
      </w:r>
      <w:r>
        <w:rPr>
          <w:rFonts w:asciiTheme="minorEastAsia" w:eastAsiaTheme="minorEastAsia" w:hAnsiTheme="minorEastAsia" w:cs="仿宋" w:hint="eastAsia"/>
          <w:kern w:val="0"/>
          <w:szCs w:val="24"/>
        </w:rPr>
        <w:t>5</w:t>
      </w:r>
      <w:r w:rsidRPr="00D47727">
        <w:rPr>
          <w:rFonts w:asciiTheme="minorEastAsia" w:eastAsiaTheme="minorEastAsia" w:hAnsiTheme="minorEastAsia" w:cs="仿宋" w:hint="eastAsia"/>
          <w:kern w:val="0"/>
          <w:szCs w:val="24"/>
        </w:rPr>
        <w:t>门专业实训</w:t>
      </w:r>
      <w:r w:rsidRPr="00D47727">
        <w:rPr>
          <w:rFonts w:asciiTheme="minorEastAsia" w:eastAsiaTheme="minorEastAsia" w:hAnsiTheme="minorEastAsia" w:cs="仿宋"/>
          <w:kern w:val="0"/>
          <w:szCs w:val="24"/>
        </w:rPr>
        <w:t>课程</w:t>
      </w:r>
      <w:r w:rsidRPr="00D47727">
        <w:rPr>
          <w:rFonts w:asciiTheme="minorEastAsia" w:eastAsiaTheme="minorEastAsia" w:hAnsiTheme="minorEastAsia" w:cs="仿宋" w:hint="eastAsia"/>
          <w:kern w:val="0"/>
          <w:szCs w:val="24"/>
        </w:rPr>
        <w:t>。</w:t>
      </w:r>
      <w:r w:rsidRPr="00A0653F">
        <w:rPr>
          <w:rFonts w:asciiTheme="minorEastAsia" w:eastAsiaTheme="minorEastAsia" w:hAnsiTheme="minorEastAsia" w:cs="仿宋"/>
          <w:kern w:val="0"/>
          <w:szCs w:val="24"/>
        </w:rPr>
        <w:t>其</w:t>
      </w:r>
      <w:r w:rsidRPr="00A0653F">
        <w:rPr>
          <w:rFonts w:asciiTheme="minorEastAsia" w:eastAsiaTheme="minorEastAsia" w:hAnsiTheme="minorEastAsia" w:cs="仿宋" w:hint="eastAsia"/>
          <w:kern w:val="0"/>
          <w:szCs w:val="24"/>
        </w:rPr>
        <w:t>中顶</w:t>
      </w:r>
      <w:r w:rsidRPr="00A0653F">
        <w:rPr>
          <w:rFonts w:asciiTheme="minorEastAsia" w:eastAsiaTheme="minorEastAsia" w:hAnsiTheme="minorEastAsia" w:cs="仿宋"/>
          <w:kern w:val="0"/>
          <w:szCs w:val="24"/>
        </w:rPr>
        <w:t>岗实习严</w:t>
      </w:r>
      <w:r w:rsidRPr="00A0653F">
        <w:rPr>
          <w:rFonts w:asciiTheme="minorEastAsia" w:eastAsiaTheme="minorEastAsia" w:hAnsiTheme="minorEastAsia" w:cs="仿宋" w:hint="eastAsia"/>
          <w:kern w:val="0"/>
          <w:szCs w:val="24"/>
        </w:rPr>
        <w:t>格</w:t>
      </w:r>
      <w:r w:rsidRPr="00A0653F">
        <w:rPr>
          <w:rFonts w:asciiTheme="minorEastAsia" w:eastAsiaTheme="minorEastAsia" w:hAnsiTheme="minorEastAsia" w:cs="仿宋"/>
          <w:kern w:val="0"/>
          <w:szCs w:val="24"/>
        </w:rPr>
        <w:t>执行</w:t>
      </w:r>
      <w:r w:rsidRPr="00A0653F">
        <w:rPr>
          <w:rFonts w:asciiTheme="minorEastAsia" w:eastAsiaTheme="minorEastAsia" w:hAnsiTheme="minorEastAsia" w:cs="仿宋" w:hint="eastAsia"/>
          <w:kern w:val="0"/>
          <w:szCs w:val="24"/>
        </w:rPr>
        <w:t>《沙洲职业工学院顶岗实习教学和学生管理工作规范》和国</w:t>
      </w:r>
      <w:r w:rsidRPr="00A0653F">
        <w:rPr>
          <w:rFonts w:asciiTheme="minorEastAsia" w:eastAsiaTheme="minorEastAsia" w:hAnsiTheme="minorEastAsia" w:cs="仿宋"/>
          <w:kern w:val="0"/>
          <w:szCs w:val="24"/>
        </w:rPr>
        <w:t>家发</w:t>
      </w:r>
      <w:r w:rsidRPr="00A0653F">
        <w:rPr>
          <w:rFonts w:asciiTheme="minorEastAsia" w:eastAsiaTheme="minorEastAsia" w:hAnsiTheme="minorEastAsia" w:cs="仿宋" w:hint="eastAsia"/>
          <w:kern w:val="0"/>
          <w:szCs w:val="24"/>
        </w:rPr>
        <w:t>布</w:t>
      </w:r>
      <w:r w:rsidRPr="00A0653F">
        <w:rPr>
          <w:rFonts w:asciiTheme="minorEastAsia" w:eastAsiaTheme="minorEastAsia" w:hAnsiTheme="minorEastAsia" w:cs="仿宋"/>
          <w:kern w:val="0"/>
          <w:szCs w:val="24"/>
        </w:rPr>
        <w:t>的</w:t>
      </w:r>
      <w:r>
        <w:rPr>
          <w:rFonts w:asciiTheme="minorEastAsia" w:eastAsiaTheme="minorEastAsia" w:hAnsiTheme="minorEastAsia" w:cs="仿宋" w:hint="eastAsia"/>
          <w:kern w:val="0"/>
          <w:szCs w:val="24"/>
        </w:rPr>
        <w:t>有关</w:t>
      </w:r>
      <w:r w:rsidRPr="00A0653F">
        <w:rPr>
          <w:rFonts w:asciiTheme="minorEastAsia" w:eastAsiaTheme="minorEastAsia" w:hAnsiTheme="minorEastAsia" w:cs="仿宋" w:hint="eastAsia"/>
          <w:kern w:val="0"/>
          <w:szCs w:val="24"/>
        </w:rPr>
        <w:t>顶岗实习标准</w:t>
      </w:r>
      <w:r w:rsidRPr="00A0653F">
        <w:rPr>
          <w:rFonts w:asciiTheme="minorEastAsia" w:eastAsiaTheme="minorEastAsia" w:hAnsiTheme="minorEastAsia" w:cs="仿宋"/>
          <w:kern w:val="0"/>
          <w:szCs w:val="24"/>
        </w:rPr>
        <w:t>。</w:t>
      </w:r>
    </w:p>
    <w:p w14:paraId="72DAE031" w14:textId="76940192" w:rsidR="006F09B5" w:rsidRPr="0085229E" w:rsidRDefault="0085229E" w:rsidP="0085229E">
      <w:pPr>
        <w:spacing w:line="360" w:lineRule="auto"/>
        <w:ind w:firstLineChars="200" w:firstLine="480"/>
        <w:rPr>
          <w:rFonts w:eastAsia="黑体"/>
          <w:sz w:val="24"/>
          <w:szCs w:val="32"/>
        </w:rPr>
      </w:pPr>
      <w:r w:rsidRPr="0085229E">
        <w:rPr>
          <w:rFonts w:eastAsia="黑体"/>
          <w:sz w:val="24"/>
          <w:szCs w:val="32"/>
        </w:rPr>
        <w:t>6</w:t>
      </w:r>
      <w:r w:rsidR="00C83DB7" w:rsidRPr="0085229E">
        <w:rPr>
          <w:rFonts w:eastAsia="黑体" w:hint="eastAsia"/>
          <w:sz w:val="24"/>
          <w:szCs w:val="32"/>
        </w:rPr>
        <w:t>.</w:t>
      </w:r>
      <w:r w:rsidR="00C83DB7" w:rsidRPr="0085229E">
        <w:rPr>
          <w:rFonts w:eastAsia="黑体" w:hint="eastAsia"/>
          <w:sz w:val="24"/>
          <w:szCs w:val="32"/>
        </w:rPr>
        <w:t>相</w:t>
      </w:r>
      <w:r w:rsidR="00C83DB7" w:rsidRPr="0085229E">
        <w:rPr>
          <w:rFonts w:eastAsia="黑体"/>
          <w:sz w:val="24"/>
          <w:szCs w:val="32"/>
        </w:rPr>
        <w:t>关要求</w:t>
      </w:r>
    </w:p>
    <w:p w14:paraId="51D79A1B" w14:textId="77777777" w:rsidR="006F09B5" w:rsidRDefault="00C83DB7" w:rsidP="0085229E">
      <w:pPr>
        <w:pStyle w:val="2"/>
        <w:keepNext w:val="0"/>
        <w:keepLines w:val="0"/>
        <w:spacing w:beforeLines="0" w:line="360" w:lineRule="auto"/>
        <w:ind w:firstLine="480"/>
        <w:rPr>
          <w:rFonts w:asciiTheme="minorEastAsia" w:eastAsiaTheme="minorEastAsia" w:hAnsiTheme="minorEastAsia" w:cs="仿宋"/>
          <w:kern w:val="0"/>
          <w:szCs w:val="24"/>
        </w:rPr>
      </w:pPr>
      <w:r>
        <w:rPr>
          <w:rFonts w:asciiTheme="minorEastAsia" w:eastAsiaTheme="minorEastAsia" w:hAnsiTheme="minorEastAsia" w:cs="仿宋" w:hint="eastAsia"/>
          <w:kern w:val="0"/>
          <w:szCs w:val="24"/>
        </w:rPr>
        <w:t>学</w:t>
      </w:r>
      <w:r>
        <w:rPr>
          <w:rFonts w:asciiTheme="minorEastAsia" w:eastAsiaTheme="minorEastAsia" w:hAnsiTheme="minorEastAsia" w:cs="仿宋"/>
          <w:kern w:val="0"/>
          <w:szCs w:val="24"/>
        </w:rPr>
        <w:t>生可</w:t>
      </w:r>
      <w:r>
        <w:rPr>
          <w:rFonts w:asciiTheme="minorEastAsia" w:eastAsiaTheme="minorEastAsia" w:hAnsiTheme="minorEastAsia" w:cs="仿宋" w:hint="eastAsia"/>
          <w:kern w:val="0"/>
          <w:szCs w:val="24"/>
        </w:rPr>
        <w:t>选</w:t>
      </w:r>
      <w:r>
        <w:rPr>
          <w:rFonts w:asciiTheme="minorEastAsia" w:eastAsiaTheme="minorEastAsia" w:hAnsiTheme="minorEastAsia" w:cs="仿宋"/>
          <w:kern w:val="0"/>
          <w:szCs w:val="24"/>
        </w:rPr>
        <w:t>修普通话教程</w:t>
      </w:r>
      <w:r>
        <w:rPr>
          <w:rFonts w:asciiTheme="minorEastAsia" w:eastAsiaTheme="minorEastAsia" w:hAnsiTheme="minorEastAsia" w:cs="仿宋" w:hint="eastAsia"/>
          <w:kern w:val="0"/>
          <w:szCs w:val="24"/>
        </w:rPr>
        <w:t>网</w:t>
      </w:r>
      <w:r>
        <w:rPr>
          <w:rFonts w:asciiTheme="minorEastAsia" w:eastAsiaTheme="minorEastAsia" w:hAnsiTheme="minorEastAsia" w:cs="仿宋"/>
          <w:kern w:val="0"/>
          <w:szCs w:val="24"/>
        </w:rPr>
        <w:t>络课程</w:t>
      </w:r>
      <w:r>
        <w:rPr>
          <w:rFonts w:asciiTheme="minorEastAsia" w:eastAsiaTheme="minorEastAsia" w:hAnsiTheme="minorEastAsia" w:cs="仿宋" w:hint="eastAsia"/>
          <w:kern w:val="0"/>
          <w:szCs w:val="24"/>
        </w:rPr>
        <w:t>，</w:t>
      </w:r>
      <w:r>
        <w:rPr>
          <w:rFonts w:asciiTheme="minorEastAsia" w:eastAsiaTheme="minorEastAsia" w:hAnsiTheme="minorEastAsia" w:cs="仿宋"/>
          <w:kern w:val="0"/>
          <w:szCs w:val="24"/>
        </w:rPr>
        <w:t>计1</w:t>
      </w:r>
      <w:r>
        <w:rPr>
          <w:rFonts w:asciiTheme="minorEastAsia" w:eastAsiaTheme="minorEastAsia" w:hAnsiTheme="minorEastAsia" w:cs="仿宋" w:hint="eastAsia"/>
          <w:kern w:val="0"/>
          <w:szCs w:val="24"/>
        </w:rPr>
        <w:t>学</w:t>
      </w:r>
      <w:r>
        <w:rPr>
          <w:rFonts w:asciiTheme="minorEastAsia" w:eastAsiaTheme="minorEastAsia" w:hAnsiTheme="minorEastAsia" w:cs="仿宋"/>
          <w:kern w:val="0"/>
          <w:szCs w:val="24"/>
        </w:rPr>
        <w:t>分</w:t>
      </w:r>
      <w:r>
        <w:rPr>
          <w:rFonts w:asciiTheme="minorEastAsia" w:eastAsiaTheme="minorEastAsia" w:hAnsiTheme="minorEastAsia" w:cs="仿宋" w:hint="eastAsia"/>
          <w:kern w:val="0"/>
          <w:szCs w:val="24"/>
        </w:rPr>
        <w:t>，</w:t>
      </w:r>
      <w:r>
        <w:rPr>
          <w:rFonts w:asciiTheme="minorEastAsia" w:eastAsiaTheme="minorEastAsia" w:hAnsiTheme="minorEastAsia" w:cs="仿宋"/>
          <w:kern w:val="0"/>
          <w:szCs w:val="24"/>
        </w:rPr>
        <w:t>并依照《江苏省实施（中华人民共和国国家通用语言文字法）办法》参加普通话水平测试</w:t>
      </w:r>
      <w:r>
        <w:rPr>
          <w:rFonts w:asciiTheme="minorEastAsia" w:eastAsiaTheme="minorEastAsia" w:hAnsiTheme="minorEastAsia" w:cs="仿宋" w:hint="eastAsia"/>
          <w:kern w:val="0"/>
          <w:szCs w:val="24"/>
        </w:rPr>
        <w:t>并获</w:t>
      </w:r>
      <w:r>
        <w:rPr>
          <w:rFonts w:asciiTheme="minorEastAsia" w:eastAsiaTheme="minorEastAsia" w:hAnsiTheme="minorEastAsia" w:cs="仿宋"/>
          <w:kern w:val="0"/>
          <w:szCs w:val="24"/>
        </w:rPr>
        <w:t>取普通话等级证书</w:t>
      </w:r>
      <w:r>
        <w:rPr>
          <w:rFonts w:asciiTheme="minorEastAsia" w:eastAsiaTheme="minorEastAsia" w:hAnsiTheme="minorEastAsia" w:cs="仿宋" w:hint="eastAsia"/>
          <w:kern w:val="0"/>
          <w:szCs w:val="24"/>
        </w:rPr>
        <w:t>；学</w:t>
      </w:r>
      <w:r>
        <w:rPr>
          <w:rFonts w:asciiTheme="minorEastAsia" w:eastAsiaTheme="minorEastAsia" w:hAnsiTheme="minorEastAsia" w:cs="仿宋"/>
          <w:kern w:val="0"/>
          <w:szCs w:val="24"/>
        </w:rPr>
        <w:t>生应</w:t>
      </w:r>
      <w:r>
        <w:rPr>
          <w:rFonts w:asciiTheme="minorEastAsia" w:eastAsiaTheme="minorEastAsia" w:hAnsiTheme="minorEastAsia" w:cs="仿宋" w:hint="eastAsia"/>
          <w:kern w:val="0"/>
          <w:szCs w:val="24"/>
        </w:rPr>
        <w:t>在第2学期参加高等学校英语应用能力（A级或B级）考试，在第2学期参加全国计算机等级（一级，计算机基础及MS Office应用）考试或参加全国计算机等级（二级，MS Office高级应用），并获</w:t>
      </w:r>
      <w:r>
        <w:rPr>
          <w:rFonts w:asciiTheme="minorEastAsia" w:eastAsiaTheme="minorEastAsia" w:hAnsiTheme="minorEastAsia" w:cs="仿宋"/>
          <w:kern w:val="0"/>
          <w:szCs w:val="24"/>
        </w:rPr>
        <w:t>得相应合格证</w:t>
      </w:r>
      <w:r>
        <w:rPr>
          <w:rFonts w:asciiTheme="minorEastAsia" w:eastAsiaTheme="minorEastAsia" w:hAnsiTheme="minorEastAsia" w:cs="仿宋" w:hint="eastAsia"/>
          <w:kern w:val="0"/>
          <w:szCs w:val="24"/>
        </w:rPr>
        <w:t>书。</w:t>
      </w:r>
    </w:p>
    <w:p w14:paraId="573FE3A3" w14:textId="77777777" w:rsidR="006F09B5" w:rsidRDefault="00C83DB7">
      <w:pPr>
        <w:spacing w:line="360" w:lineRule="auto"/>
        <w:ind w:firstLineChars="200" w:firstLine="480"/>
        <w:rPr>
          <w:sz w:val="24"/>
          <w:szCs w:val="24"/>
        </w:rPr>
      </w:pPr>
      <w:r>
        <w:rPr>
          <w:rFonts w:hint="eastAsia"/>
          <w:sz w:val="24"/>
          <w:szCs w:val="24"/>
        </w:rPr>
        <w:t>学生在校期间应参加以下专业技能的培训与</w:t>
      </w:r>
      <w:r>
        <w:rPr>
          <w:rFonts w:asciiTheme="minorEastAsia" w:eastAsiaTheme="minorEastAsia" w:hAnsiTheme="minorEastAsia" w:cs="仿宋" w:hint="eastAsia"/>
          <w:kern w:val="0"/>
          <w:sz w:val="24"/>
          <w:szCs w:val="24"/>
        </w:rPr>
        <w:t>考核，并获取相应职业技能等级</w:t>
      </w:r>
      <w:r>
        <w:rPr>
          <w:rFonts w:asciiTheme="minorEastAsia" w:eastAsiaTheme="minorEastAsia" w:hAnsiTheme="minorEastAsia" w:cs="仿宋" w:hint="eastAsia"/>
          <w:kern w:val="0"/>
          <w:sz w:val="24"/>
          <w:szCs w:val="24"/>
        </w:rPr>
        <w:lastRenderedPageBreak/>
        <w:t>证书</w:t>
      </w:r>
      <w:r>
        <w:rPr>
          <w:rFonts w:hint="eastAsia"/>
          <w:sz w:val="24"/>
          <w:szCs w:val="24"/>
        </w:rPr>
        <w:t>：（</w:t>
      </w:r>
      <w:r>
        <w:rPr>
          <w:rFonts w:hint="eastAsia"/>
          <w:b/>
          <w:sz w:val="24"/>
          <w:szCs w:val="24"/>
        </w:rPr>
        <w:t>注</w:t>
      </w:r>
      <w:r>
        <w:rPr>
          <w:b/>
          <w:sz w:val="24"/>
          <w:szCs w:val="24"/>
        </w:rPr>
        <w:t>：国家</w:t>
      </w:r>
      <w:r>
        <w:rPr>
          <w:rFonts w:hint="eastAsia"/>
          <w:b/>
          <w:sz w:val="24"/>
          <w:szCs w:val="24"/>
        </w:rPr>
        <w:t>按</w:t>
      </w:r>
      <w:r>
        <w:rPr>
          <w:b/>
          <w:sz w:val="24"/>
          <w:szCs w:val="24"/>
        </w:rPr>
        <w:t>照</w:t>
      </w:r>
      <w:r>
        <w:rPr>
          <w:rFonts w:hint="eastAsia"/>
          <w:b/>
          <w:sz w:val="24"/>
          <w:szCs w:val="24"/>
        </w:rPr>
        <w:t>1+</w:t>
      </w:r>
      <w:r>
        <w:rPr>
          <w:b/>
          <w:sz w:val="24"/>
          <w:szCs w:val="24"/>
        </w:rPr>
        <w:t>x</w:t>
      </w:r>
      <w:r>
        <w:rPr>
          <w:rFonts w:hint="eastAsia"/>
          <w:b/>
          <w:sz w:val="24"/>
          <w:szCs w:val="24"/>
        </w:rPr>
        <w:t>证</w:t>
      </w:r>
      <w:r>
        <w:rPr>
          <w:b/>
          <w:sz w:val="24"/>
          <w:szCs w:val="24"/>
        </w:rPr>
        <w:t>书制度出台相关技能等级证书时</w:t>
      </w:r>
      <w:r>
        <w:rPr>
          <w:rFonts w:hint="eastAsia"/>
          <w:b/>
          <w:sz w:val="24"/>
          <w:szCs w:val="24"/>
        </w:rPr>
        <w:t>应</w:t>
      </w:r>
      <w:r>
        <w:rPr>
          <w:b/>
          <w:sz w:val="24"/>
          <w:szCs w:val="24"/>
        </w:rPr>
        <w:t>作相应调整</w:t>
      </w:r>
      <w:r>
        <w:rPr>
          <w:sz w:val="24"/>
          <w:szCs w:val="24"/>
        </w:rPr>
        <w:t>）</w:t>
      </w:r>
      <w:r>
        <w:rPr>
          <w:rFonts w:hint="eastAsia"/>
          <w:sz w:val="24"/>
          <w:szCs w:val="24"/>
        </w:rPr>
        <w:t>：</w:t>
      </w:r>
    </w:p>
    <w:p w14:paraId="490CB849" w14:textId="77777777" w:rsidR="00C83DB7" w:rsidRPr="00C9464A" w:rsidRDefault="00C83DB7" w:rsidP="00C83DB7">
      <w:pPr>
        <w:pStyle w:val="6"/>
        <w:ind w:firstLine="360"/>
        <w:rPr>
          <w:rFonts w:asciiTheme="minorEastAsia" w:eastAsiaTheme="minorEastAsia" w:hAnsiTheme="minorEastAsia" w:cs="FangSong"/>
          <w:sz w:val="24"/>
          <w:szCs w:val="24"/>
        </w:rPr>
      </w:pPr>
      <w:r w:rsidRPr="00C9464A">
        <w:rPr>
          <w:rFonts w:asciiTheme="minorEastAsia" w:eastAsiaTheme="minorEastAsia" w:hAnsiTheme="minorEastAsia" w:cs="FangSong" w:hint="eastAsia"/>
          <w:sz w:val="24"/>
          <w:szCs w:val="24"/>
        </w:rPr>
        <w:t>（</w:t>
      </w:r>
      <w:r w:rsidRPr="00C9464A">
        <w:rPr>
          <w:rFonts w:asciiTheme="minorEastAsia" w:eastAsiaTheme="minorEastAsia" w:hAnsiTheme="minorEastAsia" w:cs="FangSong"/>
          <w:sz w:val="24"/>
          <w:szCs w:val="24"/>
        </w:rPr>
        <w:t>1</w:t>
      </w:r>
      <w:r w:rsidRPr="00C9464A">
        <w:rPr>
          <w:rFonts w:asciiTheme="minorEastAsia" w:eastAsiaTheme="minorEastAsia" w:hAnsiTheme="minorEastAsia" w:cs="FangSong" w:hint="eastAsia"/>
          <w:sz w:val="24"/>
          <w:szCs w:val="24"/>
        </w:rPr>
        <w:t>）</w:t>
      </w:r>
      <w:r>
        <w:rPr>
          <w:rFonts w:asciiTheme="minorEastAsia" w:eastAsiaTheme="minorEastAsia" w:hAnsiTheme="minorEastAsia" w:cs="FangSong" w:hint="eastAsia"/>
          <w:sz w:val="24"/>
          <w:szCs w:val="24"/>
        </w:rPr>
        <w:t>会计初级专业技术</w:t>
      </w:r>
      <w:r w:rsidRPr="00C9464A">
        <w:rPr>
          <w:rFonts w:asciiTheme="minorEastAsia" w:eastAsiaTheme="minorEastAsia" w:hAnsiTheme="minorEastAsia" w:cs="FangSong" w:hint="eastAsia"/>
          <w:sz w:val="24"/>
          <w:szCs w:val="24"/>
        </w:rPr>
        <w:t>资格证书</w:t>
      </w:r>
    </w:p>
    <w:p w14:paraId="08069AB8" w14:textId="77777777" w:rsidR="00C83DB7" w:rsidRDefault="00C83DB7" w:rsidP="00C83DB7">
      <w:pPr>
        <w:pStyle w:val="6"/>
        <w:ind w:firstLine="360"/>
        <w:rPr>
          <w:rFonts w:asciiTheme="minorEastAsia" w:eastAsiaTheme="minorEastAsia" w:hAnsiTheme="minorEastAsia" w:cs="FangSong"/>
          <w:sz w:val="24"/>
          <w:szCs w:val="24"/>
        </w:rPr>
      </w:pPr>
      <w:r w:rsidRPr="00C9464A">
        <w:rPr>
          <w:rFonts w:asciiTheme="minorEastAsia" w:eastAsiaTheme="minorEastAsia" w:hAnsiTheme="minorEastAsia" w:cs="FangSong" w:hint="eastAsia"/>
          <w:sz w:val="24"/>
          <w:szCs w:val="24"/>
        </w:rPr>
        <w:t>（</w:t>
      </w:r>
      <w:r w:rsidRPr="00C9464A">
        <w:rPr>
          <w:rFonts w:asciiTheme="minorEastAsia" w:eastAsiaTheme="minorEastAsia" w:hAnsiTheme="minorEastAsia" w:cs="FangSong"/>
          <w:sz w:val="24"/>
          <w:szCs w:val="24"/>
        </w:rPr>
        <w:t>2</w:t>
      </w:r>
      <w:r w:rsidRPr="00C9464A">
        <w:rPr>
          <w:rFonts w:asciiTheme="minorEastAsia" w:eastAsiaTheme="minorEastAsia" w:hAnsiTheme="minorEastAsia" w:cs="FangSong" w:hint="eastAsia"/>
          <w:sz w:val="24"/>
          <w:szCs w:val="24"/>
        </w:rPr>
        <w:t>）</w:t>
      </w:r>
      <w:r>
        <w:rPr>
          <w:rFonts w:hint="eastAsia"/>
        </w:rPr>
        <w:t>出纳员</w:t>
      </w:r>
      <w:r w:rsidRPr="00C9464A">
        <w:rPr>
          <w:rFonts w:asciiTheme="minorEastAsia" w:eastAsiaTheme="minorEastAsia" w:hAnsiTheme="minorEastAsia" w:cs="FangSong" w:hint="eastAsia"/>
          <w:sz w:val="24"/>
          <w:szCs w:val="24"/>
        </w:rPr>
        <w:t>资格证书</w:t>
      </w:r>
    </w:p>
    <w:p w14:paraId="006A424A" w14:textId="77777777" w:rsidR="00C83DB7" w:rsidRDefault="00C83DB7" w:rsidP="00C83DB7">
      <w:pPr>
        <w:pStyle w:val="6"/>
        <w:ind w:firstLine="360"/>
        <w:rPr>
          <w:sz w:val="24"/>
        </w:rPr>
      </w:pPr>
      <w:r>
        <w:rPr>
          <w:rFonts w:asciiTheme="minorEastAsia" w:eastAsiaTheme="minorEastAsia" w:hAnsiTheme="minorEastAsia" w:cs="FangSong" w:hint="eastAsia"/>
          <w:sz w:val="24"/>
          <w:szCs w:val="24"/>
        </w:rPr>
        <w:t>（3）</w:t>
      </w:r>
      <w:r w:rsidRPr="00F94297">
        <w:rPr>
          <w:sz w:val="24"/>
        </w:rPr>
        <w:t>全国信息化工程师ERP证书</w:t>
      </w:r>
    </w:p>
    <w:p w14:paraId="077DC244" w14:textId="77777777" w:rsidR="00C83DB7" w:rsidRDefault="00C83DB7" w:rsidP="00C83DB7">
      <w:pPr>
        <w:pStyle w:val="6"/>
        <w:ind w:firstLine="360"/>
        <w:rPr>
          <w:rFonts w:asciiTheme="minorEastAsia" w:eastAsiaTheme="minorEastAsia" w:hAnsiTheme="minorEastAsia" w:cs="仿宋"/>
          <w:sz w:val="24"/>
          <w:szCs w:val="24"/>
        </w:rPr>
      </w:pPr>
      <w:r w:rsidRPr="00D47727">
        <w:rPr>
          <w:rFonts w:asciiTheme="minorEastAsia" w:eastAsiaTheme="minorEastAsia" w:hAnsiTheme="minorEastAsia" w:cs="仿宋" w:hint="eastAsia"/>
          <w:sz w:val="24"/>
          <w:szCs w:val="24"/>
        </w:rPr>
        <w:t>（</w:t>
      </w:r>
      <w:r>
        <w:rPr>
          <w:rFonts w:asciiTheme="minorEastAsia" w:eastAsiaTheme="minorEastAsia" w:hAnsiTheme="minorEastAsia" w:cs="仿宋" w:hint="eastAsia"/>
          <w:sz w:val="24"/>
          <w:szCs w:val="24"/>
        </w:rPr>
        <w:t>4</w:t>
      </w:r>
      <w:r w:rsidRPr="00D47727">
        <w:rPr>
          <w:rFonts w:asciiTheme="minorEastAsia" w:eastAsiaTheme="minorEastAsia" w:hAnsiTheme="minorEastAsia" w:cs="仿宋" w:hint="eastAsia"/>
          <w:sz w:val="24"/>
          <w:szCs w:val="24"/>
        </w:rPr>
        <w:t>）</w:t>
      </w:r>
      <w:r w:rsidRPr="00D47727">
        <w:rPr>
          <w:rFonts w:hint="eastAsia"/>
          <w:sz w:val="24"/>
          <w:szCs w:val="24"/>
        </w:rPr>
        <w:t>1+</w:t>
      </w:r>
      <w:r w:rsidRPr="00D47727">
        <w:rPr>
          <w:sz w:val="24"/>
          <w:szCs w:val="24"/>
        </w:rPr>
        <w:t>X</w:t>
      </w:r>
      <w:r>
        <w:rPr>
          <w:rFonts w:asciiTheme="minorEastAsia" w:eastAsiaTheme="minorEastAsia" w:hAnsiTheme="minorEastAsia" w:cs="仿宋" w:hint="eastAsia"/>
          <w:sz w:val="24"/>
          <w:szCs w:val="24"/>
        </w:rPr>
        <w:t>财务数字化</w:t>
      </w:r>
      <w:r w:rsidRPr="00D47727">
        <w:rPr>
          <w:rFonts w:asciiTheme="minorEastAsia" w:eastAsiaTheme="minorEastAsia" w:hAnsiTheme="minorEastAsia" w:cs="仿宋" w:hint="eastAsia"/>
          <w:sz w:val="24"/>
          <w:szCs w:val="24"/>
        </w:rPr>
        <w:t>等级证书</w:t>
      </w:r>
    </w:p>
    <w:p w14:paraId="7E9252B6" w14:textId="77777777" w:rsidR="00C83DB7" w:rsidRDefault="00C83DB7" w:rsidP="00C83DB7">
      <w:pPr>
        <w:pStyle w:val="6"/>
        <w:ind w:firstLine="360"/>
        <w:rPr>
          <w:rFonts w:asciiTheme="minorEastAsia" w:eastAsiaTheme="minorEastAsia" w:hAnsiTheme="minorEastAsia" w:cs="仿宋"/>
          <w:sz w:val="24"/>
          <w:szCs w:val="24"/>
        </w:rPr>
      </w:pPr>
      <w:r w:rsidRPr="00D47727">
        <w:rPr>
          <w:rFonts w:asciiTheme="minorEastAsia" w:eastAsiaTheme="minorEastAsia" w:hAnsiTheme="minorEastAsia" w:cs="仿宋" w:hint="eastAsia"/>
          <w:sz w:val="24"/>
          <w:szCs w:val="24"/>
        </w:rPr>
        <w:t>（</w:t>
      </w:r>
      <w:r>
        <w:rPr>
          <w:rFonts w:asciiTheme="minorEastAsia" w:eastAsiaTheme="minorEastAsia" w:hAnsiTheme="minorEastAsia" w:cs="仿宋" w:hint="eastAsia"/>
          <w:sz w:val="24"/>
          <w:szCs w:val="24"/>
        </w:rPr>
        <w:t>5</w:t>
      </w:r>
      <w:r w:rsidRPr="00D47727">
        <w:rPr>
          <w:rFonts w:asciiTheme="minorEastAsia" w:eastAsiaTheme="minorEastAsia" w:hAnsiTheme="minorEastAsia" w:cs="仿宋" w:hint="eastAsia"/>
          <w:sz w:val="24"/>
          <w:szCs w:val="24"/>
        </w:rPr>
        <w:t>）普通话等级证书</w:t>
      </w:r>
    </w:p>
    <w:p w14:paraId="4E7C1BAC" w14:textId="77777777" w:rsidR="006F09B5" w:rsidRDefault="00C83DB7" w:rsidP="0085229E">
      <w:pPr>
        <w:pStyle w:val="2"/>
        <w:spacing w:beforeLines="0"/>
        <w:ind w:firstLine="482"/>
        <w:rPr>
          <w:b/>
          <w:szCs w:val="24"/>
        </w:rPr>
      </w:pPr>
      <w:r>
        <w:rPr>
          <w:rFonts w:hint="eastAsia"/>
          <w:b/>
          <w:szCs w:val="24"/>
        </w:rPr>
        <w:t>（二</w:t>
      </w:r>
      <w:r>
        <w:rPr>
          <w:b/>
          <w:szCs w:val="24"/>
        </w:rPr>
        <w:t>）</w:t>
      </w:r>
      <w:r>
        <w:rPr>
          <w:rFonts w:hint="eastAsia"/>
          <w:b/>
          <w:szCs w:val="24"/>
        </w:rPr>
        <w:t>学时</w:t>
      </w:r>
      <w:r>
        <w:rPr>
          <w:b/>
          <w:szCs w:val="24"/>
        </w:rPr>
        <w:t>安排</w:t>
      </w:r>
    </w:p>
    <w:p w14:paraId="0A3E67FC" w14:textId="77777777" w:rsidR="006F09B5" w:rsidRDefault="00C83DB7" w:rsidP="0085229E">
      <w:pPr>
        <w:pStyle w:val="2"/>
        <w:keepNext w:val="0"/>
        <w:keepLines w:val="0"/>
        <w:spacing w:beforeLines="0" w:line="360" w:lineRule="auto"/>
        <w:ind w:firstLine="480"/>
        <w:rPr>
          <w:rFonts w:asciiTheme="minorEastAsia" w:eastAsiaTheme="minorEastAsia" w:hAnsiTheme="minorEastAsia" w:cs="仿宋"/>
          <w:kern w:val="0"/>
          <w:szCs w:val="24"/>
        </w:rPr>
      </w:pPr>
      <w:r>
        <w:rPr>
          <w:rFonts w:asciiTheme="minorEastAsia" w:eastAsiaTheme="minorEastAsia" w:hAnsiTheme="minorEastAsia" w:cs="仿宋" w:hint="eastAsia"/>
          <w:kern w:val="0"/>
          <w:szCs w:val="24"/>
        </w:rPr>
        <w:t>总学时为2</w:t>
      </w:r>
      <w:r w:rsidR="004428EC">
        <w:rPr>
          <w:rFonts w:asciiTheme="minorEastAsia" w:eastAsiaTheme="minorEastAsia" w:hAnsiTheme="minorEastAsia" w:cs="仿宋" w:hint="eastAsia"/>
          <w:kern w:val="0"/>
          <w:szCs w:val="24"/>
        </w:rPr>
        <w:t>54</w:t>
      </w:r>
      <w:r>
        <w:rPr>
          <w:rFonts w:asciiTheme="minorEastAsia" w:eastAsiaTheme="minorEastAsia" w:hAnsiTheme="minorEastAsia" w:cs="仿宋" w:hint="eastAsia"/>
          <w:kern w:val="0"/>
          <w:szCs w:val="24"/>
        </w:rPr>
        <w:t>4学时，每</w:t>
      </w:r>
      <w:r>
        <w:rPr>
          <w:rFonts w:asciiTheme="minorEastAsia" w:eastAsiaTheme="minorEastAsia" w:hAnsiTheme="minorEastAsia" w:cs="仿宋"/>
          <w:kern w:val="0"/>
          <w:szCs w:val="24"/>
        </w:rPr>
        <w:t>16</w:t>
      </w:r>
      <w:r>
        <w:rPr>
          <w:rFonts w:asciiTheme="minorEastAsia" w:eastAsiaTheme="minorEastAsia" w:hAnsiTheme="minorEastAsia" w:cs="仿宋" w:hint="eastAsia"/>
          <w:kern w:val="0"/>
          <w:szCs w:val="24"/>
        </w:rPr>
        <w:t>学时折算</w:t>
      </w:r>
      <w:r>
        <w:rPr>
          <w:rFonts w:asciiTheme="minorEastAsia" w:eastAsiaTheme="minorEastAsia" w:hAnsiTheme="minorEastAsia" w:cs="仿宋"/>
          <w:kern w:val="0"/>
          <w:szCs w:val="24"/>
        </w:rPr>
        <w:t xml:space="preserve">1 </w:t>
      </w:r>
      <w:r>
        <w:rPr>
          <w:rFonts w:asciiTheme="minorEastAsia" w:eastAsiaTheme="minorEastAsia" w:hAnsiTheme="minorEastAsia" w:cs="仿宋" w:hint="eastAsia"/>
          <w:kern w:val="0"/>
          <w:szCs w:val="24"/>
        </w:rPr>
        <w:t>学分。其中，公</w:t>
      </w:r>
      <w:r>
        <w:rPr>
          <w:rFonts w:asciiTheme="minorEastAsia" w:eastAsiaTheme="minorEastAsia" w:hAnsiTheme="minorEastAsia" w:cs="仿宋"/>
          <w:kern w:val="0"/>
          <w:szCs w:val="24"/>
        </w:rPr>
        <w:t>共基础课</w:t>
      </w:r>
      <w:r>
        <w:rPr>
          <w:rFonts w:asciiTheme="minorEastAsia" w:eastAsiaTheme="minorEastAsia" w:hAnsiTheme="minorEastAsia" w:cs="仿宋" w:hint="eastAsia"/>
          <w:kern w:val="0"/>
          <w:szCs w:val="24"/>
        </w:rPr>
        <w:t>程</w:t>
      </w:r>
      <w:r>
        <w:rPr>
          <w:rFonts w:asciiTheme="minorEastAsia" w:eastAsiaTheme="minorEastAsia" w:hAnsiTheme="minorEastAsia" w:cs="仿宋"/>
          <w:kern w:val="0"/>
          <w:szCs w:val="24"/>
        </w:rPr>
        <w:t>总学时</w:t>
      </w:r>
      <w:r w:rsidRPr="007D3A7B">
        <w:rPr>
          <w:rFonts w:asciiTheme="minorEastAsia" w:eastAsiaTheme="minorEastAsia" w:hAnsiTheme="minorEastAsia" w:cs="仿宋"/>
          <w:kern w:val="0"/>
          <w:szCs w:val="24"/>
        </w:rPr>
        <w:t>6</w:t>
      </w:r>
      <w:r w:rsidR="004428EC" w:rsidRPr="007D3A7B">
        <w:rPr>
          <w:rFonts w:asciiTheme="minorEastAsia" w:eastAsiaTheme="minorEastAsia" w:hAnsiTheme="minorEastAsia" w:cs="仿宋" w:hint="eastAsia"/>
          <w:kern w:val="0"/>
          <w:szCs w:val="24"/>
        </w:rPr>
        <w:t>64</w:t>
      </w:r>
      <w:r>
        <w:rPr>
          <w:rFonts w:asciiTheme="minorEastAsia" w:eastAsiaTheme="minorEastAsia" w:hAnsiTheme="minorEastAsia" w:cs="仿宋" w:hint="eastAsia"/>
          <w:kern w:val="0"/>
          <w:szCs w:val="24"/>
        </w:rPr>
        <w:t>学</w:t>
      </w:r>
      <w:r>
        <w:rPr>
          <w:rFonts w:asciiTheme="minorEastAsia" w:eastAsiaTheme="minorEastAsia" w:hAnsiTheme="minorEastAsia" w:cs="仿宋"/>
          <w:kern w:val="0"/>
          <w:szCs w:val="24"/>
        </w:rPr>
        <w:t>时，占</w:t>
      </w:r>
      <w:r>
        <w:rPr>
          <w:rFonts w:asciiTheme="minorEastAsia" w:eastAsiaTheme="minorEastAsia" w:hAnsiTheme="minorEastAsia" w:cs="仿宋" w:hint="eastAsia"/>
          <w:kern w:val="0"/>
          <w:szCs w:val="24"/>
        </w:rPr>
        <w:t>总</w:t>
      </w:r>
      <w:r>
        <w:rPr>
          <w:rFonts w:asciiTheme="minorEastAsia" w:eastAsiaTheme="minorEastAsia" w:hAnsiTheme="minorEastAsia" w:cs="仿宋"/>
          <w:kern w:val="0"/>
          <w:szCs w:val="24"/>
        </w:rPr>
        <w:t>学时</w:t>
      </w:r>
      <w:r w:rsidR="004428EC">
        <w:rPr>
          <w:rFonts w:asciiTheme="minorEastAsia" w:eastAsiaTheme="minorEastAsia" w:hAnsiTheme="minorEastAsia" w:cs="仿宋" w:hint="eastAsia"/>
          <w:kern w:val="0"/>
          <w:szCs w:val="24"/>
        </w:rPr>
        <w:t>的</w:t>
      </w:r>
      <w:r>
        <w:rPr>
          <w:rFonts w:asciiTheme="minorEastAsia" w:eastAsiaTheme="minorEastAsia" w:hAnsiTheme="minorEastAsia" w:cs="仿宋"/>
          <w:kern w:val="0"/>
          <w:szCs w:val="24"/>
        </w:rPr>
        <w:t>2</w:t>
      </w:r>
      <w:r w:rsidR="004428EC">
        <w:rPr>
          <w:rFonts w:asciiTheme="minorEastAsia" w:eastAsiaTheme="minorEastAsia" w:hAnsiTheme="minorEastAsia" w:cs="仿宋" w:hint="eastAsia"/>
          <w:kern w:val="0"/>
          <w:szCs w:val="24"/>
        </w:rPr>
        <w:t>6</w:t>
      </w:r>
      <w:r>
        <w:rPr>
          <w:rFonts w:asciiTheme="minorEastAsia" w:eastAsiaTheme="minorEastAsia" w:hAnsiTheme="minorEastAsia" w:cs="仿宋"/>
          <w:kern w:val="0"/>
          <w:szCs w:val="24"/>
        </w:rPr>
        <w:t>.</w:t>
      </w:r>
      <w:r w:rsidR="004428EC">
        <w:rPr>
          <w:rFonts w:asciiTheme="minorEastAsia" w:eastAsiaTheme="minorEastAsia" w:hAnsiTheme="minorEastAsia" w:cs="仿宋" w:hint="eastAsia"/>
          <w:kern w:val="0"/>
          <w:szCs w:val="24"/>
        </w:rPr>
        <w:t>1</w:t>
      </w:r>
      <w:r>
        <w:rPr>
          <w:rFonts w:asciiTheme="minorEastAsia" w:eastAsiaTheme="minorEastAsia" w:hAnsiTheme="minorEastAsia" w:cs="仿宋" w:hint="eastAsia"/>
          <w:kern w:val="0"/>
          <w:szCs w:val="24"/>
        </w:rPr>
        <w:t>%；</w:t>
      </w:r>
      <w:r>
        <w:rPr>
          <w:rFonts w:asciiTheme="minorEastAsia" w:eastAsiaTheme="minorEastAsia" w:hAnsiTheme="minorEastAsia" w:cs="仿宋"/>
          <w:kern w:val="0"/>
          <w:szCs w:val="24"/>
        </w:rPr>
        <w:t>实践性环节</w:t>
      </w:r>
      <w:r>
        <w:rPr>
          <w:rFonts w:asciiTheme="minorEastAsia" w:eastAsiaTheme="minorEastAsia" w:hAnsiTheme="minorEastAsia" w:cs="仿宋" w:hint="eastAsia"/>
          <w:kern w:val="0"/>
          <w:szCs w:val="24"/>
        </w:rPr>
        <w:t>占</w:t>
      </w:r>
      <w:r>
        <w:rPr>
          <w:rFonts w:asciiTheme="minorEastAsia" w:eastAsiaTheme="minorEastAsia" w:hAnsiTheme="minorEastAsia" w:cs="仿宋"/>
          <w:kern w:val="0"/>
          <w:szCs w:val="24"/>
        </w:rPr>
        <w:t>总学</w:t>
      </w:r>
      <w:r>
        <w:rPr>
          <w:rFonts w:asciiTheme="minorEastAsia" w:eastAsiaTheme="minorEastAsia" w:hAnsiTheme="minorEastAsia" w:cs="仿宋" w:hint="eastAsia"/>
          <w:kern w:val="0"/>
          <w:szCs w:val="24"/>
        </w:rPr>
        <w:t>时比例</w:t>
      </w:r>
      <w:r>
        <w:rPr>
          <w:rFonts w:asciiTheme="minorEastAsia" w:eastAsiaTheme="minorEastAsia" w:hAnsiTheme="minorEastAsia" w:cs="仿宋"/>
          <w:kern w:val="0"/>
          <w:szCs w:val="24"/>
        </w:rPr>
        <w:t>为</w:t>
      </w:r>
      <w:r w:rsidR="00A45179">
        <w:rPr>
          <w:rFonts w:asciiTheme="minorEastAsia" w:eastAsiaTheme="minorEastAsia" w:hAnsiTheme="minorEastAsia" w:cs="仿宋" w:hint="eastAsia"/>
          <w:kern w:val="0"/>
          <w:szCs w:val="24"/>
        </w:rPr>
        <w:t>52.23</w:t>
      </w:r>
      <w:r>
        <w:rPr>
          <w:rFonts w:asciiTheme="minorEastAsia" w:eastAsiaTheme="minorEastAsia" w:hAnsiTheme="minorEastAsia" w:cs="仿宋" w:hint="eastAsia"/>
          <w:kern w:val="0"/>
          <w:szCs w:val="24"/>
        </w:rPr>
        <w:t>%。顶岗实习累计时间为</w:t>
      </w:r>
      <w:r w:rsidR="00A45179">
        <w:rPr>
          <w:rFonts w:asciiTheme="minorEastAsia" w:eastAsiaTheme="minorEastAsia" w:hAnsiTheme="minorEastAsia" w:cs="仿宋" w:hint="eastAsia"/>
          <w:kern w:val="0"/>
          <w:szCs w:val="24"/>
        </w:rPr>
        <w:t>16周</w:t>
      </w:r>
      <w:r>
        <w:rPr>
          <w:rFonts w:asciiTheme="minorEastAsia" w:eastAsiaTheme="minorEastAsia" w:hAnsiTheme="minorEastAsia" w:cs="仿宋" w:hint="eastAsia"/>
          <w:kern w:val="0"/>
          <w:szCs w:val="24"/>
        </w:rPr>
        <w:t>。</w:t>
      </w:r>
    </w:p>
    <w:tbl>
      <w:tblPr>
        <w:tblW w:w="5000" w:type="pct"/>
        <w:jc w:val="center"/>
        <w:tblBorders>
          <w:top w:val="single" w:sz="12" w:space="0" w:color="auto"/>
          <w:left w:val="single" w:sz="12" w:space="0" w:color="auto"/>
          <w:bottom w:val="single" w:sz="12" w:space="0" w:color="auto"/>
          <w:right w:val="single" w:sz="12"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686"/>
        <w:gridCol w:w="559"/>
        <w:gridCol w:w="1460"/>
        <w:gridCol w:w="647"/>
        <w:gridCol w:w="647"/>
        <w:gridCol w:w="647"/>
        <w:gridCol w:w="647"/>
        <w:gridCol w:w="647"/>
        <w:gridCol w:w="647"/>
        <w:gridCol w:w="734"/>
        <w:gridCol w:w="1015"/>
      </w:tblGrid>
      <w:tr w:rsidR="006A7C2A" w:rsidRPr="0051670B" w14:paraId="499F21EA" w14:textId="77777777" w:rsidTr="0085229E">
        <w:trPr>
          <w:trHeight w:val="454"/>
          <w:jc w:val="center"/>
        </w:trPr>
        <w:tc>
          <w:tcPr>
            <w:tcW w:w="1623" w:type="pct"/>
            <w:gridSpan w:val="3"/>
            <w:tcBorders>
              <w:bottom w:val="single" w:sz="12" w:space="0" w:color="auto"/>
              <w:right w:val="single" w:sz="12" w:space="0" w:color="auto"/>
              <w:tl2br w:val="single" w:sz="12" w:space="0" w:color="auto"/>
            </w:tcBorders>
            <w:tcMar>
              <w:left w:w="0" w:type="dxa"/>
              <w:right w:w="0" w:type="dxa"/>
            </w:tcMar>
            <w:vAlign w:val="bottom"/>
          </w:tcPr>
          <w:p w14:paraId="1727E180" w14:textId="77777777" w:rsidR="006A7C2A" w:rsidRPr="004428EC" w:rsidRDefault="006A7C2A" w:rsidP="004428EC">
            <w:pPr>
              <w:snapToGrid w:val="0"/>
              <w:spacing w:line="260" w:lineRule="exact"/>
              <w:jc w:val="right"/>
              <w:rPr>
                <w:rFonts w:ascii="方正小标宋简体" w:eastAsia="方正小标宋简体" w:hAnsi="宋体"/>
                <w:sz w:val="18"/>
                <w:szCs w:val="18"/>
              </w:rPr>
            </w:pPr>
            <w:r w:rsidRPr="004428EC">
              <w:rPr>
                <w:rFonts w:ascii="方正小标宋简体" w:eastAsia="方正小标宋简体" w:hAnsi="宋体" w:hint="eastAsia"/>
                <w:sz w:val="18"/>
                <w:szCs w:val="18"/>
              </w:rPr>
              <w:t xml:space="preserve">学期 </w:t>
            </w:r>
          </w:p>
          <w:p w14:paraId="7002B2C1" w14:textId="77777777" w:rsidR="006A7C2A" w:rsidRPr="004428EC" w:rsidRDefault="006A7C2A" w:rsidP="004428EC">
            <w:pPr>
              <w:snapToGrid w:val="0"/>
              <w:spacing w:line="260" w:lineRule="exact"/>
              <w:jc w:val="center"/>
              <w:rPr>
                <w:rFonts w:eastAsia="方正小标宋简体"/>
                <w:sz w:val="18"/>
                <w:szCs w:val="18"/>
              </w:rPr>
            </w:pPr>
            <w:r w:rsidRPr="004428EC">
              <w:rPr>
                <w:rFonts w:ascii="方正小标宋简体" w:eastAsia="方正小标宋简体" w:hAnsi="宋体" w:hint="eastAsia"/>
                <w:sz w:val="18"/>
                <w:szCs w:val="18"/>
              </w:rPr>
              <w:t xml:space="preserve"> </w:t>
            </w:r>
            <w:proofErr w:type="gramStart"/>
            <w:r w:rsidRPr="004428EC">
              <w:rPr>
                <w:rFonts w:ascii="方正小标宋简体" w:eastAsia="方正小标宋简体" w:hAnsi="宋体" w:hint="eastAsia"/>
                <w:sz w:val="18"/>
                <w:szCs w:val="18"/>
              </w:rPr>
              <w:t>课类</w:t>
            </w:r>
            <w:proofErr w:type="gramEnd"/>
          </w:p>
        </w:tc>
        <w:tc>
          <w:tcPr>
            <w:tcW w:w="388" w:type="pct"/>
            <w:tcBorders>
              <w:left w:val="single" w:sz="12" w:space="0" w:color="auto"/>
              <w:tl2br w:val="nil"/>
              <w:tr2bl w:val="nil"/>
            </w:tcBorders>
            <w:tcMar>
              <w:left w:w="0" w:type="dxa"/>
              <w:right w:w="0" w:type="dxa"/>
            </w:tcMar>
            <w:vAlign w:val="center"/>
          </w:tcPr>
          <w:p w14:paraId="32908C5A" w14:textId="77777777" w:rsidR="006A7C2A" w:rsidRPr="004428EC" w:rsidRDefault="006A7C2A" w:rsidP="004428EC">
            <w:pPr>
              <w:snapToGrid w:val="0"/>
              <w:spacing w:line="260" w:lineRule="exact"/>
              <w:jc w:val="center"/>
              <w:rPr>
                <w:rFonts w:eastAsia="方正小标宋简体"/>
                <w:sz w:val="18"/>
                <w:szCs w:val="18"/>
              </w:rPr>
            </w:pPr>
            <w:r w:rsidRPr="004428EC">
              <w:rPr>
                <w:rFonts w:eastAsia="方正小标宋简体"/>
                <w:sz w:val="18"/>
                <w:szCs w:val="18"/>
              </w:rPr>
              <w:t>一</w:t>
            </w:r>
            <w:proofErr w:type="gramStart"/>
            <w:r w:rsidRPr="004428EC">
              <w:rPr>
                <w:rFonts w:eastAsia="方正小标宋简体"/>
                <w:sz w:val="18"/>
                <w:szCs w:val="18"/>
              </w:rPr>
              <w:t>1</w:t>
            </w:r>
            <w:proofErr w:type="gramEnd"/>
          </w:p>
        </w:tc>
        <w:tc>
          <w:tcPr>
            <w:tcW w:w="388" w:type="pct"/>
            <w:tcBorders>
              <w:tl2br w:val="nil"/>
              <w:tr2bl w:val="nil"/>
            </w:tcBorders>
            <w:tcMar>
              <w:left w:w="0" w:type="dxa"/>
              <w:right w:w="0" w:type="dxa"/>
            </w:tcMar>
            <w:vAlign w:val="center"/>
          </w:tcPr>
          <w:p w14:paraId="6E652472" w14:textId="77777777" w:rsidR="006A7C2A" w:rsidRPr="004428EC" w:rsidRDefault="006A7C2A" w:rsidP="004428EC">
            <w:pPr>
              <w:snapToGrid w:val="0"/>
              <w:spacing w:line="260" w:lineRule="exact"/>
              <w:jc w:val="center"/>
              <w:rPr>
                <w:rFonts w:eastAsia="方正小标宋简体"/>
                <w:sz w:val="18"/>
                <w:szCs w:val="18"/>
              </w:rPr>
            </w:pPr>
            <w:r w:rsidRPr="004428EC">
              <w:rPr>
                <w:rFonts w:eastAsia="方正小标宋简体"/>
                <w:sz w:val="18"/>
                <w:szCs w:val="18"/>
              </w:rPr>
              <w:t>一</w:t>
            </w:r>
            <w:proofErr w:type="gramStart"/>
            <w:r w:rsidRPr="004428EC">
              <w:rPr>
                <w:rFonts w:eastAsia="方正小标宋简体"/>
                <w:sz w:val="18"/>
                <w:szCs w:val="18"/>
              </w:rPr>
              <w:t>2</w:t>
            </w:r>
            <w:proofErr w:type="gramEnd"/>
          </w:p>
        </w:tc>
        <w:tc>
          <w:tcPr>
            <w:tcW w:w="388" w:type="pct"/>
            <w:tcBorders>
              <w:tl2br w:val="nil"/>
              <w:tr2bl w:val="nil"/>
            </w:tcBorders>
            <w:tcMar>
              <w:left w:w="0" w:type="dxa"/>
              <w:right w:w="0" w:type="dxa"/>
            </w:tcMar>
            <w:vAlign w:val="center"/>
          </w:tcPr>
          <w:p w14:paraId="39341BC1" w14:textId="77777777" w:rsidR="006A7C2A" w:rsidRPr="004428EC" w:rsidRDefault="006A7C2A" w:rsidP="004428EC">
            <w:pPr>
              <w:snapToGrid w:val="0"/>
              <w:spacing w:line="260" w:lineRule="exact"/>
              <w:jc w:val="center"/>
              <w:rPr>
                <w:rFonts w:eastAsia="方正小标宋简体"/>
                <w:sz w:val="18"/>
                <w:szCs w:val="18"/>
              </w:rPr>
            </w:pPr>
            <w:r w:rsidRPr="004428EC">
              <w:rPr>
                <w:rFonts w:eastAsia="方正小标宋简体"/>
                <w:sz w:val="18"/>
                <w:szCs w:val="18"/>
              </w:rPr>
              <w:t>二</w:t>
            </w:r>
            <w:proofErr w:type="gramStart"/>
            <w:r w:rsidRPr="004428EC">
              <w:rPr>
                <w:rFonts w:eastAsia="方正小标宋简体"/>
                <w:sz w:val="18"/>
                <w:szCs w:val="18"/>
              </w:rPr>
              <w:t>1</w:t>
            </w:r>
            <w:proofErr w:type="gramEnd"/>
          </w:p>
        </w:tc>
        <w:tc>
          <w:tcPr>
            <w:tcW w:w="388" w:type="pct"/>
            <w:tcBorders>
              <w:tl2br w:val="nil"/>
              <w:tr2bl w:val="nil"/>
            </w:tcBorders>
            <w:tcMar>
              <w:left w:w="0" w:type="dxa"/>
              <w:right w:w="0" w:type="dxa"/>
            </w:tcMar>
            <w:vAlign w:val="center"/>
          </w:tcPr>
          <w:p w14:paraId="1F199C26" w14:textId="77777777" w:rsidR="006A7C2A" w:rsidRPr="004428EC" w:rsidRDefault="006A7C2A" w:rsidP="004428EC">
            <w:pPr>
              <w:snapToGrid w:val="0"/>
              <w:spacing w:line="260" w:lineRule="exact"/>
              <w:jc w:val="center"/>
              <w:rPr>
                <w:rFonts w:eastAsia="方正小标宋简体"/>
                <w:sz w:val="18"/>
                <w:szCs w:val="18"/>
              </w:rPr>
            </w:pPr>
            <w:r w:rsidRPr="004428EC">
              <w:rPr>
                <w:rFonts w:eastAsia="方正小标宋简体"/>
                <w:sz w:val="18"/>
                <w:szCs w:val="18"/>
              </w:rPr>
              <w:t>二</w:t>
            </w:r>
            <w:proofErr w:type="gramStart"/>
            <w:r w:rsidRPr="004428EC">
              <w:rPr>
                <w:rFonts w:eastAsia="方正小标宋简体"/>
                <w:sz w:val="18"/>
                <w:szCs w:val="18"/>
              </w:rPr>
              <w:t>2</w:t>
            </w:r>
            <w:proofErr w:type="gramEnd"/>
          </w:p>
        </w:tc>
        <w:tc>
          <w:tcPr>
            <w:tcW w:w="388" w:type="pct"/>
            <w:tcBorders>
              <w:tl2br w:val="nil"/>
              <w:tr2bl w:val="nil"/>
            </w:tcBorders>
            <w:tcMar>
              <w:left w:w="0" w:type="dxa"/>
              <w:right w:w="0" w:type="dxa"/>
            </w:tcMar>
            <w:vAlign w:val="center"/>
          </w:tcPr>
          <w:p w14:paraId="348819E6" w14:textId="77777777" w:rsidR="006A7C2A" w:rsidRPr="004428EC" w:rsidRDefault="006A7C2A" w:rsidP="004428EC">
            <w:pPr>
              <w:snapToGrid w:val="0"/>
              <w:spacing w:line="260" w:lineRule="exact"/>
              <w:jc w:val="center"/>
              <w:rPr>
                <w:rFonts w:eastAsia="方正小标宋简体"/>
                <w:sz w:val="18"/>
                <w:szCs w:val="18"/>
              </w:rPr>
            </w:pPr>
            <w:r w:rsidRPr="004428EC">
              <w:rPr>
                <w:rFonts w:eastAsia="方正小标宋简体"/>
                <w:sz w:val="18"/>
                <w:szCs w:val="18"/>
              </w:rPr>
              <w:t>三</w:t>
            </w:r>
            <w:proofErr w:type="gramStart"/>
            <w:r w:rsidRPr="004428EC">
              <w:rPr>
                <w:rFonts w:eastAsia="方正小标宋简体"/>
                <w:sz w:val="18"/>
                <w:szCs w:val="18"/>
              </w:rPr>
              <w:t>1</w:t>
            </w:r>
            <w:proofErr w:type="gramEnd"/>
          </w:p>
        </w:tc>
        <w:tc>
          <w:tcPr>
            <w:tcW w:w="388" w:type="pct"/>
            <w:tcBorders>
              <w:tl2br w:val="nil"/>
              <w:tr2bl w:val="nil"/>
            </w:tcBorders>
            <w:tcMar>
              <w:left w:w="0" w:type="dxa"/>
              <w:right w:w="0" w:type="dxa"/>
            </w:tcMar>
            <w:vAlign w:val="center"/>
          </w:tcPr>
          <w:p w14:paraId="645659F4" w14:textId="77777777" w:rsidR="006A7C2A" w:rsidRPr="004428EC" w:rsidRDefault="006A7C2A" w:rsidP="004428EC">
            <w:pPr>
              <w:snapToGrid w:val="0"/>
              <w:spacing w:line="260" w:lineRule="exact"/>
              <w:jc w:val="center"/>
              <w:rPr>
                <w:rFonts w:eastAsia="方正小标宋简体"/>
                <w:sz w:val="18"/>
                <w:szCs w:val="18"/>
              </w:rPr>
            </w:pPr>
            <w:r w:rsidRPr="004428EC">
              <w:rPr>
                <w:rFonts w:eastAsia="方正小标宋简体"/>
                <w:sz w:val="18"/>
                <w:szCs w:val="18"/>
              </w:rPr>
              <w:t>三</w:t>
            </w:r>
            <w:proofErr w:type="gramStart"/>
            <w:r w:rsidRPr="004428EC">
              <w:rPr>
                <w:rFonts w:eastAsia="方正小标宋简体"/>
                <w:sz w:val="18"/>
                <w:szCs w:val="18"/>
              </w:rPr>
              <w:t>2</w:t>
            </w:r>
            <w:proofErr w:type="gramEnd"/>
          </w:p>
        </w:tc>
        <w:tc>
          <w:tcPr>
            <w:tcW w:w="440" w:type="pct"/>
            <w:tcBorders>
              <w:tl2br w:val="nil"/>
              <w:tr2bl w:val="nil"/>
            </w:tcBorders>
            <w:tcMar>
              <w:left w:w="0" w:type="dxa"/>
              <w:right w:w="0" w:type="dxa"/>
            </w:tcMar>
            <w:vAlign w:val="center"/>
          </w:tcPr>
          <w:p w14:paraId="5FC5D7D4" w14:textId="77777777" w:rsidR="006A7C2A" w:rsidRPr="004428EC" w:rsidRDefault="006A7C2A" w:rsidP="004428EC">
            <w:pPr>
              <w:snapToGrid w:val="0"/>
              <w:spacing w:line="260" w:lineRule="exact"/>
              <w:jc w:val="center"/>
              <w:rPr>
                <w:rFonts w:eastAsia="方正小标宋简体"/>
                <w:sz w:val="18"/>
                <w:szCs w:val="18"/>
              </w:rPr>
            </w:pPr>
            <w:r w:rsidRPr="004428EC">
              <w:rPr>
                <w:rFonts w:eastAsia="方正小标宋简体"/>
                <w:sz w:val="18"/>
                <w:szCs w:val="18"/>
              </w:rPr>
              <w:t>总计</w:t>
            </w:r>
          </w:p>
        </w:tc>
        <w:tc>
          <w:tcPr>
            <w:tcW w:w="609" w:type="pct"/>
            <w:tcBorders>
              <w:tl2br w:val="nil"/>
              <w:tr2bl w:val="nil"/>
            </w:tcBorders>
            <w:tcMar>
              <w:left w:w="0" w:type="dxa"/>
              <w:right w:w="0" w:type="dxa"/>
            </w:tcMar>
            <w:vAlign w:val="center"/>
          </w:tcPr>
          <w:p w14:paraId="43F5D953" w14:textId="77777777" w:rsidR="006A7C2A" w:rsidRPr="004428EC" w:rsidRDefault="006A7C2A" w:rsidP="004428EC">
            <w:pPr>
              <w:snapToGrid w:val="0"/>
              <w:spacing w:line="260" w:lineRule="exact"/>
              <w:jc w:val="center"/>
              <w:rPr>
                <w:rFonts w:eastAsia="方正小标宋简体"/>
                <w:sz w:val="18"/>
                <w:szCs w:val="18"/>
              </w:rPr>
            </w:pPr>
            <w:r w:rsidRPr="004428EC">
              <w:rPr>
                <w:rFonts w:eastAsia="方正小标宋简体"/>
                <w:sz w:val="18"/>
                <w:szCs w:val="18"/>
              </w:rPr>
              <w:t>百分比</w:t>
            </w:r>
          </w:p>
        </w:tc>
      </w:tr>
      <w:tr w:rsidR="006A7C2A" w:rsidRPr="0051670B" w14:paraId="49B1758A" w14:textId="77777777" w:rsidTr="0085229E">
        <w:trPr>
          <w:trHeight w:val="454"/>
          <w:jc w:val="center"/>
        </w:trPr>
        <w:tc>
          <w:tcPr>
            <w:tcW w:w="412" w:type="pct"/>
            <w:vMerge w:val="restart"/>
            <w:tcBorders>
              <w:top w:val="single" w:sz="12" w:space="0" w:color="auto"/>
              <w:bottom w:val="single" w:sz="12" w:space="0" w:color="auto"/>
              <w:tl2br w:val="nil"/>
              <w:tr2bl w:val="nil"/>
            </w:tcBorders>
            <w:vAlign w:val="center"/>
          </w:tcPr>
          <w:p w14:paraId="78E4E2E6" w14:textId="77777777" w:rsidR="006A7C2A" w:rsidRPr="00173D7B" w:rsidRDefault="006A7C2A" w:rsidP="004428EC">
            <w:pPr>
              <w:snapToGrid w:val="0"/>
              <w:spacing w:line="260" w:lineRule="exact"/>
              <w:jc w:val="center"/>
              <w:rPr>
                <w:rFonts w:ascii="方正大标宋简体" w:eastAsia="方正大标宋简体"/>
                <w:sz w:val="18"/>
                <w:szCs w:val="18"/>
              </w:rPr>
            </w:pPr>
            <w:r w:rsidRPr="00173D7B">
              <w:rPr>
                <w:rFonts w:ascii="方正大标宋简体" w:eastAsia="方正大标宋简体" w:hAnsi="宋体" w:hint="eastAsia"/>
                <w:sz w:val="18"/>
                <w:szCs w:val="18"/>
              </w:rPr>
              <w:t>底层共享课程</w:t>
            </w:r>
          </w:p>
        </w:tc>
        <w:tc>
          <w:tcPr>
            <w:tcW w:w="1211" w:type="pct"/>
            <w:gridSpan w:val="2"/>
            <w:tcBorders>
              <w:top w:val="single" w:sz="12" w:space="0" w:color="auto"/>
              <w:bottom w:val="single" w:sz="12" w:space="0" w:color="auto"/>
              <w:tl2br w:val="nil"/>
              <w:tr2bl w:val="nil"/>
            </w:tcBorders>
            <w:vAlign w:val="center"/>
          </w:tcPr>
          <w:p w14:paraId="7FE18A09" w14:textId="77777777" w:rsidR="006A7C2A" w:rsidRPr="004428EC" w:rsidRDefault="006A7C2A" w:rsidP="004428EC">
            <w:pPr>
              <w:snapToGrid w:val="0"/>
              <w:spacing w:line="260" w:lineRule="exact"/>
              <w:jc w:val="center"/>
              <w:rPr>
                <w:sz w:val="18"/>
                <w:szCs w:val="18"/>
              </w:rPr>
            </w:pPr>
            <w:r w:rsidRPr="004428EC">
              <w:rPr>
                <w:rFonts w:ascii="方正大标宋简体" w:eastAsia="方正大标宋简体" w:hAnsi="宋体" w:hint="eastAsia"/>
                <w:sz w:val="18"/>
                <w:szCs w:val="18"/>
              </w:rPr>
              <w:t>公共基础课</w:t>
            </w:r>
          </w:p>
        </w:tc>
        <w:tc>
          <w:tcPr>
            <w:tcW w:w="388" w:type="pct"/>
            <w:tcBorders>
              <w:tl2br w:val="nil"/>
              <w:tr2bl w:val="nil"/>
            </w:tcBorders>
            <w:tcMar>
              <w:left w:w="0" w:type="dxa"/>
              <w:right w:w="0" w:type="dxa"/>
            </w:tcMar>
            <w:vAlign w:val="center"/>
          </w:tcPr>
          <w:p w14:paraId="0A797E79" w14:textId="77777777" w:rsidR="006A7C2A" w:rsidRPr="004428EC" w:rsidRDefault="006A7C2A" w:rsidP="004428EC">
            <w:pPr>
              <w:spacing w:line="260" w:lineRule="auto"/>
              <w:jc w:val="center"/>
              <w:rPr>
                <w:sz w:val="18"/>
              </w:rPr>
            </w:pPr>
            <w:r w:rsidRPr="004428EC">
              <w:rPr>
                <w:sz w:val="18"/>
              </w:rPr>
              <w:t>288</w:t>
            </w:r>
          </w:p>
        </w:tc>
        <w:tc>
          <w:tcPr>
            <w:tcW w:w="388" w:type="pct"/>
            <w:tcBorders>
              <w:tl2br w:val="nil"/>
              <w:tr2bl w:val="nil"/>
            </w:tcBorders>
            <w:tcMar>
              <w:left w:w="0" w:type="dxa"/>
              <w:right w:w="0" w:type="dxa"/>
            </w:tcMar>
            <w:vAlign w:val="center"/>
          </w:tcPr>
          <w:p w14:paraId="71F59D87" w14:textId="77777777" w:rsidR="006A7C2A" w:rsidRPr="004428EC" w:rsidRDefault="006A7C2A" w:rsidP="004428EC">
            <w:pPr>
              <w:spacing w:line="260" w:lineRule="auto"/>
              <w:jc w:val="center"/>
              <w:rPr>
                <w:sz w:val="18"/>
              </w:rPr>
            </w:pPr>
            <w:r w:rsidRPr="004428EC">
              <w:rPr>
                <w:sz w:val="18"/>
              </w:rPr>
              <w:t>280</w:t>
            </w:r>
          </w:p>
        </w:tc>
        <w:tc>
          <w:tcPr>
            <w:tcW w:w="388" w:type="pct"/>
            <w:tcBorders>
              <w:tl2br w:val="nil"/>
              <w:tr2bl w:val="nil"/>
            </w:tcBorders>
            <w:tcMar>
              <w:left w:w="0" w:type="dxa"/>
              <w:right w:w="0" w:type="dxa"/>
            </w:tcMar>
            <w:vAlign w:val="center"/>
          </w:tcPr>
          <w:p w14:paraId="76A93F5F" w14:textId="77777777" w:rsidR="006A7C2A" w:rsidRPr="004428EC" w:rsidRDefault="006A7C2A" w:rsidP="004428EC">
            <w:pPr>
              <w:spacing w:line="260" w:lineRule="auto"/>
              <w:jc w:val="center"/>
              <w:rPr>
                <w:sz w:val="18"/>
              </w:rPr>
            </w:pPr>
            <w:r w:rsidRPr="004428EC">
              <w:rPr>
                <w:sz w:val="18"/>
              </w:rPr>
              <w:t>24</w:t>
            </w:r>
          </w:p>
        </w:tc>
        <w:tc>
          <w:tcPr>
            <w:tcW w:w="388" w:type="pct"/>
            <w:tcBorders>
              <w:tl2br w:val="nil"/>
              <w:tr2bl w:val="nil"/>
            </w:tcBorders>
            <w:tcMar>
              <w:left w:w="0" w:type="dxa"/>
              <w:right w:w="0" w:type="dxa"/>
            </w:tcMar>
            <w:vAlign w:val="center"/>
          </w:tcPr>
          <w:p w14:paraId="55F11F1D" w14:textId="77777777" w:rsidR="006A7C2A" w:rsidRPr="004428EC" w:rsidRDefault="006A7C2A" w:rsidP="004428EC">
            <w:pPr>
              <w:spacing w:line="260" w:lineRule="auto"/>
              <w:jc w:val="center"/>
              <w:rPr>
                <w:sz w:val="18"/>
              </w:rPr>
            </w:pPr>
            <w:r w:rsidRPr="004428EC">
              <w:rPr>
                <w:sz w:val="18"/>
              </w:rPr>
              <w:t>24</w:t>
            </w:r>
          </w:p>
        </w:tc>
        <w:tc>
          <w:tcPr>
            <w:tcW w:w="388" w:type="pct"/>
            <w:tcBorders>
              <w:tl2br w:val="nil"/>
              <w:tr2bl w:val="nil"/>
            </w:tcBorders>
            <w:tcMar>
              <w:left w:w="0" w:type="dxa"/>
              <w:right w:w="0" w:type="dxa"/>
            </w:tcMar>
            <w:vAlign w:val="center"/>
          </w:tcPr>
          <w:p w14:paraId="1E438244" w14:textId="77777777" w:rsidR="006A7C2A" w:rsidRPr="004428EC" w:rsidRDefault="006A7C2A" w:rsidP="004428EC">
            <w:pPr>
              <w:spacing w:line="260" w:lineRule="auto"/>
              <w:jc w:val="center"/>
              <w:rPr>
                <w:sz w:val="18"/>
              </w:rPr>
            </w:pPr>
            <w:r w:rsidRPr="004428EC">
              <w:rPr>
                <w:sz w:val="18"/>
              </w:rPr>
              <w:t>48</w:t>
            </w:r>
          </w:p>
        </w:tc>
        <w:tc>
          <w:tcPr>
            <w:tcW w:w="388" w:type="pct"/>
            <w:tcBorders>
              <w:tl2br w:val="nil"/>
              <w:tr2bl w:val="nil"/>
            </w:tcBorders>
            <w:tcMar>
              <w:left w:w="0" w:type="dxa"/>
              <w:right w:w="0" w:type="dxa"/>
            </w:tcMar>
            <w:vAlign w:val="center"/>
          </w:tcPr>
          <w:p w14:paraId="1EE91F4E" w14:textId="77777777" w:rsidR="006A7C2A" w:rsidRPr="004428EC" w:rsidRDefault="006A7C2A" w:rsidP="004428EC">
            <w:pPr>
              <w:spacing w:line="260" w:lineRule="auto"/>
              <w:jc w:val="center"/>
              <w:rPr>
                <w:sz w:val="18"/>
              </w:rPr>
            </w:pPr>
            <w:r w:rsidRPr="004428EC">
              <w:rPr>
                <w:sz w:val="18"/>
              </w:rPr>
              <w:t>0</w:t>
            </w:r>
          </w:p>
        </w:tc>
        <w:tc>
          <w:tcPr>
            <w:tcW w:w="440" w:type="pct"/>
            <w:tcBorders>
              <w:tl2br w:val="nil"/>
              <w:tr2bl w:val="nil"/>
            </w:tcBorders>
            <w:tcMar>
              <w:left w:w="0" w:type="dxa"/>
              <w:right w:w="0" w:type="dxa"/>
            </w:tcMar>
            <w:vAlign w:val="center"/>
          </w:tcPr>
          <w:p w14:paraId="7062BA71" w14:textId="77777777" w:rsidR="006A7C2A" w:rsidRPr="004428EC" w:rsidRDefault="006A7C2A" w:rsidP="004428EC">
            <w:pPr>
              <w:spacing w:line="260" w:lineRule="auto"/>
              <w:jc w:val="center"/>
              <w:rPr>
                <w:sz w:val="18"/>
              </w:rPr>
            </w:pPr>
            <w:r w:rsidRPr="004428EC">
              <w:rPr>
                <w:sz w:val="18"/>
              </w:rPr>
              <w:t>664</w:t>
            </w:r>
          </w:p>
        </w:tc>
        <w:tc>
          <w:tcPr>
            <w:tcW w:w="609" w:type="pct"/>
            <w:tcBorders>
              <w:tl2br w:val="nil"/>
              <w:tr2bl w:val="nil"/>
            </w:tcBorders>
            <w:tcMar>
              <w:left w:w="0" w:type="dxa"/>
              <w:right w:w="0" w:type="dxa"/>
            </w:tcMar>
            <w:vAlign w:val="center"/>
          </w:tcPr>
          <w:p w14:paraId="1697695B" w14:textId="77777777" w:rsidR="006A7C2A" w:rsidRPr="004428EC" w:rsidRDefault="006A7C2A" w:rsidP="004428EC">
            <w:pPr>
              <w:spacing w:line="260" w:lineRule="auto"/>
              <w:jc w:val="center"/>
              <w:rPr>
                <w:sz w:val="18"/>
              </w:rPr>
            </w:pPr>
            <w:r w:rsidRPr="004428EC">
              <w:rPr>
                <w:sz w:val="18"/>
              </w:rPr>
              <w:t>26.1</w:t>
            </w:r>
          </w:p>
        </w:tc>
      </w:tr>
      <w:tr w:rsidR="006A7C2A" w:rsidRPr="0051670B" w14:paraId="1EE22989" w14:textId="77777777" w:rsidTr="0085229E">
        <w:trPr>
          <w:trHeight w:val="454"/>
          <w:jc w:val="center"/>
        </w:trPr>
        <w:tc>
          <w:tcPr>
            <w:tcW w:w="412" w:type="pct"/>
            <w:vMerge/>
            <w:tcBorders>
              <w:top w:val="single" w:sz="12" w:space="0" w:color="auto"/>
              <w:tl2br w:val="nil"/>
              <w:tr2bl w:val="nil"/>
            </w:tcBorders>
            <w:vAlign w:val="center"/>
          </w:tcPr>
          <w:p w14:paraId="37F712CA" w14:textId="77777777" w:rsidR="006A7C2A" w:rsidRPr="00173D7B" w:rsidRDefault="006A7C2A" w:rsidP="004428EC">
            <w:pPr>
              <w:snapToGrid w:val="0"/>
              <w:spacing w:line="260" w:lineRule="exact"/>
              <w:jc w:val="center"/>
              <w:rPr>
                <w:rFonts w:ascii="方正大标宋简体" w:eastAsia="方正大标宋简体"/>
                <w:sz w:val="18"/>
                <w:szCs w:val="18"/>
              </w:rPr>
            </w:pPr>
          </w:p>
        </w:tc>
        <w:tc>
          <w:tcPr>
            <w:tcW w:w="1211" w:type="pct"/>
            <w:gridSpan w:val="2"/>
            <w:tcBorders>
              <w:top w:val="single" w:sz="12" w:space="0" w:color="auto"/>
              <w:tl2br w:val="nil"/>
              <w:tr2bl w:val="nil"/>
            </w:tcBorders>
            <w:vAlign w:val="center"/>
          </w:tcPr>
          <w:p w14:paraId="1C989931" w14:textId="77777777" w:rsidR="006A7C2A" w:rsidRPr="004428EC" w:rsidRDefault="006A7C2A" w:rsidP="004428EC">
            <w:pPr>
              <w:snapToGrid w:val="0"/>
              <w:spacing w:line="260" w:lineRule="exact"/>
              <w:jc w:val="center"/>
              <w:rPr>
                <w:sz w:val="18"/>
                <w:szCs w:val="18"/>
              </w:rPr>
            </w:pPr>
            <w:r w:rsidRPr="004428EC">
              <w:rPr>
                <w:rFonts w:ascii="方正大标宋简体" w:eastAsia="方正大标宋简体" w:hAnsi="宋体" w:hint="eastAsia"/>
                <w:sz w:val="18"/>
                <w:szCs w:val="18"/>
              </w:rPr>
              <w:t>专业基础课</w:t>
            </w:r>
          </w:p>
        </w:tc>
        <w:tc>
          <w:tcPr>
            <w:tcW w:w="388" w:type="pct"/>
            <w:tcBorders>
              <w:tl2br w:val="nil"/>
              <w:tr2bl w:val="nil"/>
            </w:tcBorders>
            <w:tcMar>
              <w:left w:w="0" w:type="dxa"/>
              <w:right w:w="0" w:type="dxa"/>
            </w:tcMar>
            <w:vAlign w:val="center"/>
          </w:tcPr>
          <w:p w14:paraId="25399D0E" w14:textId="1C2E5E88" w:rsidR="006A7C2A" w:rsidRPr="004428EC" w:rsidRDefault="0085229E" w:rsidP="004428EC">
            <w:pPr>
              <w:spacing w:line="260" w:lineRule="auto"/>
              <w:jc w:val="center"/>
              <w:rPr>
                <w:sz w:val="18"/>
              </w:rPr>
            </w:pPr>
            <w:r>
              <w:rPr>
                <w:rFonts w:hint="eastAsia"/>
                <w:sz w:val="18"/>
              </w:rPr>
              <w:t>0</w:t>
            </w:r>
          </w:p>
        </w:tc>
        <w:tc>
          <w:tcPr>
            <w:tcW w:w="388" w:type="pct"/>
            <w:tcBorders>
              <w:tl2br w:val="nil"/>
              <w:tr2bl w:val="nil"/>
            </w:tcBorders>
            <w:tcMar>
              <w:left w:w="0" w:type="dxa"/>
              <w:right w:w="0" w:type="dxa"/>
            </w:tcMar>
            <w:vAlign w:val="center"/>
          </w:tcPr>
          <w:p w14:paraId="2E4AFB07" w14:textId="39ED4E84" w:rsidR="006A7C2A" w:rsidRPr="004428EC" w:rsidRDefault="0085229E" w:rsidP="004428EC">
            <w:pPr>
              <w:spacing w:line="260" w:lineRule="auto"/>
              <w:jc w:val="center"/>
              <w:rPr>
                <w:sz w:val="18"/>
              </w:rPr>
            </w:pPr>
            <w:r>
              <w:rPr>
                <w:rFonts w:hint="eastAsia"/>
                <w:sz w:val="18"/>
              </w:rPr>
              <w:t>0</w:t>
            </w:r>
          </w:p>
        </w:tc>
        <w:tc>
          <w:tcPr>
            <w:tcW w:w="388" w:type="pct"/>
            <w:tcBorders>
              <w:tl2br w:val="nil"/>
              <w:tr2bl w:val="nil"/>
            </w:tcBorders>
            <w:tcMar>
              <w:left w:w="0" w:type="dxa"/>
              <w:right w:w="0" w:type="dxa"/>
            </w:tcMar>
            <w:vAlign w:val="center"/>
          </w:tcPr>
          <w:p w14:paraId="0D8D0653" w14:textId="77777777" w:rsidR="006A7C2A" w:rsidRPr="004428EC" w:rsidRDefault="006A7C2A" w:rsidP="004428EC">
            <w:pPr>
              <w:spacing w:line="260" w:lineRule="auto"/>
              <w:jc w:val="center"/>
              <w:rPr>
                <w:sz w:val="18"/>
              </w:rPr>
            </w:pPr>
            <w:r w:rsidRPr="004428EC">
              <w:rPr>
                <w:rFonts w:hint="eastAsia"/>
                <w:sz w:val="18"/>
              </w:rPr>
              <w:t>64</w:t>
            </w:r>
          </w:p>
        </w:tc>
        <w:tc>
          <w:tcPr>
            <w:tcW w:w="388" w:type="pct"/>
            <w:tcBorders>
              <w:tl2br w:val="nil"/>
              <w:tr2bl w:val="nil"/>
            </w:tcBorders>
            <w:tcMar>
              <w:left w:w="0" w:type="dxa"/>
              <w:right w:w="0" w:type="dxa"/>
            </w:tcMar>
            <w:vAlign w:val="center"/>
          </w:tcPr>
          <w:p w14:paraId="76385C44" w14:textId="77777777" w:rsidR="006A7C2A" w:rsidRPr="004428EC" w:rsidRDefault="006A7C2A" w:rsidP="004428EC">
            <w:pPr>
              <w:spacing w:line="260" w:lineRule="auto"/>
              <w:jc w:val="center"/>
              <w:rPr>
                <w:sz w:val="18"/>
              </w:rPr>
            </w:pPr>
            <w:r w:rsidRPr="004428EC">
              <w:rPr>
                <w:rFonts w:hint="eastAsia"/>
                <w:sz w:val="18"/>
              </w:rPr>
              <w:t>144</w:t>
            </w:r>
          </w:p>
        </w:tc>
        <w:tc>
          <w:tcPr>
            <w:tcW w:w="388" w:type="pct"/>
            <w:tcBorders>
              <w:tl2br w:val="nil"/>
              <w:tr2bl w:val="nil"/>
            </w:tcBorders>
            <w:tcMar>
              <w:left w:w="0" w:type="dxa"/>
              <w:right w:w="0" w:type="dxa"/>
            </w:tcMar>
            <w:vAlign w:val="center"/>
          </w:tcPr>
          <w:p w14:paraId="6B388CCB" w14:textId="77777777" w:rsidR="006A7C2A" w:rsidRPr="004428EC" w:rsidRDefault="006A7C2A" w:rsidP="004428EC">
            <w:pPr>
              <w:spacing w:line="260" w:lineRule="auto"/>
              <w:jc w:val="center"/>
              <w:rPr>
                <w:sz w:val="18"/>
              </w:rPr>
            </w:pPr>
            <w:r w:rsidRPr="004428EC">
              <w:rPr>
                <w:rFonts w:hint="eastAsia"/>
                <w:sz w:val="18"/>
              </w:rPr>
              <w:t>48</w:t>
            </w:r>
          </w:p>
        </w:tc>
        <w:tc>
          <w:tcPr>
            <w:tcW w:w="388" w:type="pct"/>
            <w:tcBorders>
              <w:tl2br w:val="nil"/>
              <w:tr2bl w:val="nil"/>
            </w:tcBorders>
            <w:tcMar>
              <w:left w:w="0" w:type="dxa"/>
              <w:right w:w="0" w:type="dxa"/>
            </w:tcMar>
            <w:vAlign w:val="center"/>
          </w:tcPr>
          <w:p w14:paraId="737E3DC1" w14:textId="77777777" w:rsidR="006A7C2A" w:rsidRPr="004428EC" w:rsidRDefault="006A7C2A" w:rsidP="004428EC">
            <w:pPr>
              <w:spacing w:line="260" w:lineRule="auto"/>
              <w:jc w:val="center"/>
              <w:rPr>
                <w:sz w:val="18"/>
              </w:rPr>
            </w:pPr>
            <w:r w:rsidRPr="004428EC">
              <w:rPr>
                <w:sz w:val="18"/>
              </w:rPr>
              <w:t>0</w:t>
            </w:r>
          </w:p>
        </w:tc>
        <w:tc>
          <w:tcPr>
            <w:tcW w:w="440" w:type="pct"/>
            <w:tcBorders>
              <w:tl2br w:val="nil"/>
              <w:tr2bl w:val="nil"/>
            </w:tcBorders>
            <w:tcMar>
              <w:left w:w="0" w:type="dxa"/>
              <w:right w:w="0" w:type="dxa"/>
            </w:tcMar>
            <w:vAlign w:val="center"/>
          </w:tcPr>
          <w:p w14:paraId="4D14189D" w14:textId="77777777" w:rsidR="006A7C2A" w:rsidRPr="004428EC" w:rsidRDefault="006A7C2A" w:rsidP="004428EC">
            <w:pPr>
              <w:spacing w:line="260" w:lineRule="auto"/>
              <w:jc w:val="center"/>
              <w:rPr>
                <w:sz w:val="18"/>
              </w:rPr>
            </w:pPr>
            <w:r w:rsidRPr="004428EC">
              <w:rPr>
                <w:rFonts w:hint="eastAsia"/>
                <w:sz w:val="18"/>
              </w:rPr>
              <w:t>256</w:t>
            </w:r>
          </w:p>
        </w:tc>
        <w:tc>
          <w:tcPr>
            <w:tcW w:w="609" w:type="pct"/>
            <w:tcBorders>
              <w:tl2br w:val="nil"/>
              <w:tr2bl w:val="nil"/>
            </w:tcBorders>
            <w:tcMar>
              <w:left w:w="0" w:type="dxa"/>
              <w:right w:w="0" w:type="dxa"/>
            </w:tcMar>
            <w:vAlign w:val="center"/>
          </w:tcPr>
          <w:p w14:paraId="1701107C" w14:textId="77777777" w:rsidR="006A7C2A" w:rsidRPr="004428EC" w:rsidRDefault="006A7C2A" w:rsidP="004428EC">
            <w:pPr>
              <w:spacing w:line="260" w:lineRule="auto"/>
              <w:jc w:val="center"/>
              <w:rPr>
                <w:sz w:val="18"/>
              </w:rPr>
            </w:pPr>
            <w:r w:rsidRPr="004428EC">
              <w:rPr>
                <w:rFonts w:hint="eastAsia"/>
                <w:sz w:val="18"/>
              </w:rPr>
              <w:t>10.06</w:t>
            </w:r>
          </w:p>
        </w:tc>
      </w:tr>
      <w:tr w:rsidR="006A7C2A" w:rsidRPr="0051670B" w14:paraId="5C3F578C" w14:textId="77777777" w:rsidTr="0085229E">
        <w:trPr>
          <w:trHeight w:val="454"/>
          <w:jc w:val="center"/>
        </w:trPr>
        <w:tc>
          <w:tcPr>
            <w:tcW w:w="412" w:type="pct"/>
            <w:vMerge w:val="restart"/>
            <w:tcBorders>
              <w:tl2br w:val="nil"/>
              <w:tr2bl w:val="nil"/>
            </w:tcBorders>
            <w:vAlign w:val="center"/>
          </w:tcPr>
          <w:p w14:paraId="656020FE" w14:textId="3ACBBD7F" w:rsidR="006A7C2A" w:rsidRPr="00173D7B" w:rsidRDefault="006A7C2A" w:rsidP="004428EC">
            <w:pPr>
              <w:snapToGrid w:val="0"/>
              <w:spacing w:line="260" w:lineRule="exact"/>
              <w:jc w:val="center"/>
              <w:rPr>
                <w:rFonts w:ascii="方正大标宋简体" w:eastAsia="方正大标宋简体"/>
                <w:sz w:val="18"/>
                <w:szCs w:val="18"/>
              </w:rPr>
            </w:pPr>
            <w:r w:rsidRPr="00173D7B">
              <w:rPr>
                <w:rFonts w:ascii="方正大标宋简体" w:eastAsia="方正大标宋简体" w:hAnsi="宋体" w:hint="eastAsia"/>
                <w:sz w:val="18"/>
                <w:szCs w:val="18"/>
              </w:rPr>
              <w:t>中层</w:t>
            </w:r>
            <w:r w:rsidR="007D3A7B">
              <w:rPr>
                <w:rFonts w:ascii="方正大标宋简体" w:eastAsia="方正大标宋简体" w:hAnsi="宋体" w:hint="eastAsia"/>
                <w:sz w:val="18"/>
                <w:szCs w:val="18"/>
              </w:rPr>
              <w:t>专项</w:t>
            </w:r>
            <w:r w:rsidRPr="00173D7B">
              <w:rPr>
                <w:rFonts w:ascii="方正大标宋简体" w:eastAsia="方正大标宋简体" w:hAnsi="宋体" w:hint="eastAsia"/>
                <w:sz w:val="18"/>
                <w:szCs w:val="18"/>
              </w:rPr>
              <w:t>课程</w:t>
            </w:r>
          </w:p>
        </w:tc>
        <w:tc>
          <w:tcPr>
            <w:tcW w:w="1211" w:type="pct"/>
            <w:gridSpan w:val="2"/>
            <w:tcBorders>
              <w:tl2br w:val="nil"/>
              <w:tr2bl w:val="nil"/>
            </w:tcBorders>
            <w:vAlign w:val="center"/>
          </w:tcPr>
          <w:p w14:paraId="33DEA144" w14:textId="4903A69D" w:rsidR="006A7C2A" w:rsidRPr="004428EC" w:rsidRDefault="006A7C2A" w:rsidP="004428EC">
            <w:pPr>
              <w:snapToGrid w:val="0"/>
              <w:spacing w:line="260" w:lineRule="exact"/>
              <w:jc w:val="center"/>
              <w:rPr>
                <w:sz w:val="18"/>
                <w:szCs w:val="18"/>
              </w:rPr>
            </w:pPr>
            <w:r w:rsidRPr="004428EC">
              <w:rPr>
                <w:rFonts w:ascii="方正大标宋简体" w:eastAsia="方正大标宋简体" w:hAnsi="宋体" w:hint="eastAsia"/>
                <w:sz w:val="18"/>
                <w:szCs w:val="18"/>
              </w:rPr>
              <w:t>专业</w:t>
            </w:r>
            <w:r w:rsidR="007D3A7B">
              <w:rPr>
                <w:rFonts w:ascii="方正大标宋简体" w:eastAsia="方正大标宋简体" w:hAnsi="宋体" w:hint="eastAsia"/>
                <w:sz w:val="18"/>
                <w:szCs w:val="18"/>
              </w:rPr>
              <w:t>方向</w:t>
            </w:r>
            <w:r w:rsidRPr="004428EC">
              <w:rPr>
                <w:rFonts w:ascii="方正大标宋简体" w:eastAsia="方正大标宋简体" w:hAnsi="宋体" w:hint="eastAsia"/>
                <w:sz w:val="18"/>
                <w:szCs w:val="18"/>
              </w:rPr>
              <w:t>课</w:t>
            </w:r>
          </w:p>
        </w:tc>
        <w:tc>
          <w:tcPr>
            <w:tcW w:w="388" w:type="pct"/>
            <w:tcBorders>
              <w:tl2br w:val="nil"/>
              <w:tr2bl w:val="nil"/>
            </w:tcBorders>
            <w:tcMar>
              <w:left w:w="0" w:type="dxa"/>
              <w:right w:w="0" w:type="dxa"/>
            </w:tcMar>
            <w:vAlign w:val="center"/>
          </w:tcPr>
          <w:p w14:paraId="7EDD843E" w14:textId="77777777" w:rsidR="006A7C2A" w:rsidRPr="004428EC" w:rsidRDefault="006A7C2A" w:rsidP="004428EC">
            <w:pPr>
              <w:spacing w:line="260" w:lineRule="auto"/>
              <w:jc w:val="center"/>
              <w:rPr>
                <w:sz w:val="18"/>
              </w:rPr>
            </w:pPr>
            <w:r w:rsidRPr="004428EC">
              <w:rPr>
                <w:rFonts w:hint="eastAsia"/>
                <w:sz w:val="18"/>
              </w:rPr>
              <w:t>80</w:t>
            </w:r>
          </w:p>
        </w:tc>
        <w:tc>
          <w:tcPr>
            <w:tcW w:w="388" w:type="pct"/>
            <w:tcBorders>
              <w:tl2br w:val="nil"/>
              <w:tr2bl w:val="nil"/>
            </w:tcBorders>
            <w:tcMar>
              <w:left w:w="0" w:type="dxa"/>
              <w:right w:w="0" w:type="dxa"/>
            </w:tcMar>
            <w:vAlign w:val="center"/>
          </w:tcPr>
          <w:p w14:paraId="132736DD" w14:textId="77777777" w:rsidR="006A7C2A" w:rsidRPr="004428EC" w:rsidRDefault="006A7C2A" w:rsidP="004428EC">
            <w:pPr>
              <w:spacing w:line="260" w:lineRule="auto"/>
              <w:jc w:val="center"/>
              <w:rPr>
                <w:sz w:val="18"/>
              </w:rPr>
            </w:pPr>
            <w:r w:rsidRPr="004428EC">
              <w:rPr>
                <w:rFonts w:hint="eastAsia"/>
                <w:sz w:val="18"/>
              </w:rPr>
              <w:t>96</w:t>
            </w:r>
          </w:p>
        </w:tc>
        <w:tc>
          <w:tcPr>
            <w:tcW w:w="388" w:type="pct"/>
            <w:tcBorders>
              <w:tl2br w:val="nil"/>
              <w:tr2bl w:val="nil"/>
            </w:tcBorders>
            <w:tcMar>
              <w:left w:w="0" w:type="dxa"/>
              <w:right w:w="0" w:type="dxa"/>
            </w:tcMar>
            <w:vAlign w:val="center"/>
          </w:tcPr>
          <w:p w14:paraId="627064F8" w14:textId="77777777" w:rsidR="006A7C2A" w:rsidRPr="004428EC" w:rsidRDefault="006A7C2A" w:rsidP="004428EC">
            <w:pPr>
              <w:spacing w:line="260" w:lineRule="auto"/>
              <w:jc w:val="center"/>
              <w:rPr>
                <w:sz w:val="18"/>
              </w:rPr>
            </w:pPr>
            <w:r w:rsidRPr="004428EC">
              <w:rPr>
                <w:sz w:val="18"/>
              </w:rPr>
              <w:t>1</w:t>
            </w:r>
            <w:r w:rsidRPr="004428EC">
              <w:rPr>
                <w:rFonts w:hint="eastAsia"/>
                <w:sz w:val="18"/>
              </w:rPr>
              <w:t>6</w:t>
            </w:r>
            <w:r w:rsidRPr="004428EC">
              <w:rPr>
                <w:sz w:val="18"/>
              </w:rPr>
              <w:t>0</w:t>
            </w:r>
          </w:p>
        </w:tc>
        <w:tc>
          <w:tcPr>
            <w:tcW w:w="388" w:type="pct"/>
            <w:tcBorders>
              <w:tl2br w:val="nil"/>
              <w:tr2bl w:val="nil"/>
            </w:tcBorders>
            <w:tcMar>
              <w:left w:w="0" w:type="dxa"/>
              <w:right w:w="0" w:type="dxa"/>
            </w:tcMar>
            <w:vAlign w:val="center"/>
          </w:tcPr>
          <w:p w14:paraId="0CDE7023" w14:textId="77777777" w:rsidR="006A7C2A" w:rsidRPr="004428EC" w:rsidRDefault="006A7C2A" w:rsidP="004428EC">
            <w:pPr>
              <w:spacing w:line="260" w:lineRule="auto"/>
              <w:jc w:val="center"/>
              <w:rPr>
                <w:sz w:val="18"/>
              </w:rPr>
            </w:pPr>
            <w:r w:rsidRPr="004428EC">
              <w:rPr>
                <w:sz w:val="18"/>
              </w:rPr>
              <w:t>1</w:t>
            </w:r>
            <w:r w:rsidRPr="004428EC">
              <w:rPr>
                <w:rFonts w:hint="eastAsia"/>
                <w:sz w:val="18"/>
              </w:rPr>
              <w:t>76</w:t>
            </w:r>
          </w:p>
        </w:tc>
        <w:tc>
          <w:tcPr>
            <w:tcW w:w="388" w:type="pct"/>
            <w:tcBorders>
              <w:tl2br w:val="nil"/>
              <w:tr2bl w:val="nil"/>
            </w:tcBorders>
            <w:tcMar>
              <w:left w:w="0" w:type="dxa"/>
              <w:right w:w="0" w:type="dxa"/>
            </w:tcMar>
            <w:vAlign w:val="center"/>
          </w:tcPr>
          <w:p w14:paraId="4C80B3B9" w14:textId="77777777" w:rsidR="006A7C2A" w:rsidRPr="004428EC" w:rsidRDefault="006A7C2A" w:rsidP="004428EC">
            <w:pPr>
              <w:spacing w:line="260" w:lineRule="auto"/>
              <w:jc w:val="center"/>
              <w:rPr>
                <w:sz w:val="18"/>
              </w:rPr>
            </w:pPr>
            <w:r w:rsidRPr="004428EC">
              <w:rPr>
                <w:sz w:val="18"/>
              </w:rPr>
              <w:t>48</w:t>
            </w:r>
          </w:p>
        </w:tc>
        <w:tc>
          <w:tcPr>
            <w:tcW w:w="388" w:type="pct"/>
            <w:tcBorders>
              <w:tl2br w:val="nil"/>
              <w:tr2bl w:val="nil"/>
            </w:tcBorders>
            <w:tcMar>
              <w:left w:w="0" w:type="dxa"/>
              <w:right w:w="0" w:type="dxa"/>
            </w:tcMar>
            <w:vAlign w:val="center"/>
          </w:tcPr>
          <w:p w14:paraId="007BA537" w14:textId="77777777" w:rsidR="006A7C2A" w:rsidRPr="004428EC" w:rsidRDefault="006A7C2A" w:rsidP="004428EC">
            <w:pPr>
              <w:spacing w:line="260" w:lineRule="auto"/>
              <w:jc w:val="center"/>
              <w:rPr>
                <w:sz w:val="18"/>
              </w:rPr>
            </w:pPr>
            <w:r w:rsidRPr="004428EC">
              <w:rPr>
                <w:sz w:val="18"/>
              </w:rPr>
              <w:t>0</w:t>
            </w:r>
          </w:p>
        </w:tc>
        <w:tc>
          <w:tcPr>
            <w:tcW w:w="440" w:type="pct"/>
            <w:tcBorders>
              <w:tl2br w:val="nil"/>
              <w:tr2bl w:val="nil"/>
            </w:tcBorders>
            <w:tcMar>
              <w:left w:w="0" w:type="dxa"/>
              <w:right w:w="0" w:type="dxa"/>
            </w:tcMar>
            <w:vAlign w:val="center"/>
          </w:tcPr>
          <w:p w14:paraId="227DDCC4" w14:textId="77777777" w:rsidR="006A7C2A" w:rsidRPr="004428EC" w:rsidRDefault="006A7C2A" w:rsidP="004428EC">
            <w:pPr>
              <w:spacing w:line="260" w:lineRule="auto"/>
              <w:jc w:val="center"/>
              <w:rPr>
                <w:sz w:val="18"/>
              </w:rPr>
            </w:pPr>
            <w:r w:rsidRPr="004428EC">
              <w:rPr>
                <w:rFonts w:hint="eastAsia"/>
                <w:sz w:val="18"/>
              </w:rPr>
              <w:t>560</w:t>
            </w:r>
          </w:p>
        </w:tc>
        <w:tc>
          <w:tcPr>
            <w:tcW w:w="609" w:type="pct"/>
            <w:tcBorders>
              <w:tl2br w:val="nil"/>
              <w:tr2bl w:val="nil"/>
            </w:tcBorders>
            <w:tcMar>
              <w:left w:w="0" w:type="dxa"/>
              <w:right w:w="0" w:type="dxa"/>
            </w:tcMar>
            <w:vAlign w:val="center"/>
          </w:tcPr>
          <w:p w14:paraId="518AFE01" w14:textId="77777777" w:rsidR="006A7C2A" w:rsidRPr="004428EC" w:rsidRDefault="006A7C2A" w:rsidP="004428EC">
            <w:pPr>
              <w:spacing w:line="260" w:lineRule="auto"/>
              <w:jc w:val="center"/>
              <w:rPr>
                <w:sz w:val="18"/>
              </w:rPr>
            </w:pPr>
            <w:r w:rsidRPr="004428EC">
              <w:rPr>
                <w:rFonts w:hint="eastAsia"/>
                <w:sz w:val="18"/>
              </w:rPr>
              <w:t>22.01</w:t>
            </w:r>
          </w:p>
        </w:tc>
      </w:tr>
      <w:tr w:rsidR="006A7C2A" w:rsidRPr="0051670B" w14:paraId="6F2F8A76" w14:textId="77777777" w:rsidTr="0085229E">
        <w:trPr>
          <w:trHeight w:val="454"/>
          <w:jc w:val="center"/>
        </w:trPr>
        <w:tc>
          <w:tcPr>
            <w:tcW w:w="412" w:type="pct"/>
            <w:vMerge/>
            <w:tcBorders>
              <w:tl2br w:val="nil"/>
              <w:tr2bl w:val="nil"/>
            </w:tcBorders>
            <w:vAlign w:val="center"/>
          </w:tcPr>
          <w:p w14:paraId="050E7CAA" w14:textId="77777777" w:rsidR="006A7C2A" w:rsidRPr="00173D7B" w:rsidRDefault="006A7C2A" w:rsidP="004428EC">
            <w:pPr>
              <w:snapToGrid w:val="0"/>
              <w:spacing w:line="260" w:lineRule="exact"/>
              <w:jc w:val="center"/>
              <w:rPr>
                <w:rFonts w:ascii="方正大标宋简体" w:eastAsia="方正大标宋简体"/>
                <w:sz w:val="18"/>
                <w:szCs w:val="18"/>
              </w:rPr>
            </w:pPr>
          </w:p>
        </w:tc>
        <w:tc>
          <w:tcPr>
            <w:tcW w:w="1211" w:type="pct"/>
            <w:gridSpan w:val="2"/>
            <w:tcBorders>
              <w:tl2br w:val="nil"/>
              <w:tr2bl w:val="nil"/>
            </w:tcBorders>
            <w:vAlign w:val="center"/>
          </w:tcPr>
          <w:p w14:paraId="17D14154" w14:textId="77777777" w:rsidR="006A7C2A" w:rsidRPr="004428EC" w:rsidRDefault="006A7C2A" w:rsidP="004428EC">
            <w:pPr>
              <w:snapToGrid w:val="0"/>
              <w:spacing w:line="260" w:lineRule="exact"/>
              <w:jc w:val="center"/>
              <w:rPr>
                <w:sz w:val="18"/>
                <w:szCs w:val="18"/>
              </w:rPr>
            </w:pPr>
            <w:r w:rsidRPr="004428EC">
              <w:rPr>
                <w:rFonts w:ascii="方正大标宋简体" w:eastAsia="方正大标宋简体" w:hAnsi="宋体" w:hint="eastAsia"/>
                <w:sz w:val="18"/>
                <w:szCs w:val="18"/>
              </w:rPr>
              <w:t>专业实践课</w:t>
            </w:r>
          </w:p>
        </w:tc>
        <w:tc>
          <w:tcPr>
            <w:tcW w:w="388" w:type="pct"/>
            <w:tcBorders>
              <w:tl2br w:val="nil"/>
              <w:tr2bl w:val="nil"/>
            </w:tcBorders>
            <w:tcMar>
              <w:left w:w="0" w:type="dxa"/>
              <w:right w:w="0" w:type="dxa"/>
            </w:tcMar>
            <w:vAlign w:val="center"/>
          </w:tcPr>
          <w:p w14:paraId="51C3F680" w14:textId="77777777" w:rsidR="006A7C2A" w:rsidRPr="004428EC" w:rsidRDefault="006A7C2A" w:rsidP="004428EC">
            <w:pPr>
              <w:spacing w:line="260" w:lineRule="auto"/>
              <w:jc w:val="center"/>
              <w:rPr>
                <w:sz w:val="18"/>
              </w:rPr>
            </w:pPr>
            <w:r w:rsidRPr="004428EC">
              <w:rPr>
                <w:sz w:val="18"/>
              </w:rPr>
              <w:t>0</w:t>
            </w:r>
          </w:p>
        </w:tc>
        <w:tc>
          <w:tcPr>
            <w:tcW w:w="388" w:type="pct"/>
            <w:tcBorders>
              <w:tl2br w:val="nil"/>
              <w:tr2bl w:val="nil"/>
            </w:tcBorders>
            <w:tcMar>
              <w:left w:w="0" w:type="dxa"/>
              <w:right w:w="0" w:type="dxa"/>
            </w:tcMar>
            <w:vAlign w:val="center"/>
          </w:tcPr>
          <w:p w14:paraId="65D4752C" w14:textId="77777777" w:rsidR="006A7C2A" w:rsidRPr="004428EC" w:rsidRDefault="006A7C2A" w:rsidP="004428EC">
            <w:pPr>
              <w:spacing w:line="260" w:lineRule="auto"/>
              <w:jc w:val="center"/>
              <w:rPr>
                <w:sz w:val="18"/>
              </w:rPr>
            </w:pPr>
            <w:r w:rsidRPr="004428EC">
              <w:rPr>
                <w:sz w:val="18"/>
              </w:rPr>
              <w:t>0</w:t>
            </w:r>
          </w:p>
        </w:tc>
        <w:tc>
          <w:tcPr>
            <w:tcW w:w="388" w:type="pct"/>
            <w:tcBorders>
              <w:tl2br w:val="nil"/>
              <w:tr2bl w:val="nil"/>
            </w:tcBorders>
            <w:tcMar>
              <w:left w:w="0" w:type="dxa"/>
              <w:right w:w="0" w:type="dxa"/>
            </w:tcMar>
            <w:vAlign w:val="center"/>
          </w:tcPr>
          <w:p w14:paraId="22A00FAC" w14:textId="77777777" w:rsidR="006A7C2A" w:rsidRPr="004428EC" w:rsidRDefault="006A7C2A" w:rsidP="004428EC">
            <w:pPr>
              <w:spacing w:line="260" w:lineRule="auto"/>
              <w:jc w:val="center"/>
              <w:rPr>
                <w:sz w:val="18"/>
              </w:rPr>
            </w:pPr>
            <w:r w:rsidRPr="004428EC">
              <w:rPr>
                <w:rFonts w:hint="eastAsia"/>
                <w:sz w:val="18"/>
              </w:rPr>
              <w:t>34</w:t>
            </w:r>
          </w:p>
        </w:tc>
        <w:tc>
          <w:tcPr>
            <w:tcW w:w="388" w:type="pct"/>
            <w:tcBorders>
              <w:tl2br w:val="nil"/>
              <w:tr2bl w:val="nil"/>
            </w:tcBorders>
            <w:tcMar>
              <w:left w:w="0" w:type="dxa"/>
              <w:right w:w="0" w:type="dxa"/>
            </w:tcMar>
            <w:vAlign w:val="center"/>
          </w:tcPr>
          <w:p w14:paraId="71860888" w14:textId="77777777" w:rsidR="006A7C2A" w:rsidRPr="004428EC" w:rsidRDefault="006A7C2A" w:rsidP="004428EC">
            <w:pPr>
              <w:spacing w:line="260" w:lineRule="auto"/>
              <w:jc w:val="center"/>
              <w:rPr>
                <w:sz w:val="18"/>
              </w:rPr>
            </w:pPr>
            <w:r w:rsidRPr="004428EC">
              <w:rPr>
                <w:rFonts w:hint="eastAsia"/>
                <w:sz w:val="18"/>
              </w:rPr>
              <w:t>0</w:t>
            </w:r>
          </w:p>
        </w:tc>
        <w:tc>
          <w:tcPr>
            <w:tcW w:w="388" w:type="pct"/>
            <w:tcBorders>
              <w:tl2br w:val="nil"/>
              <w:tr2bl w:val="nil"/>
            </w:tcBorders>
            <w:tcMar>
              <w:left w:w="0" w:type="dxa"/>
              <w:right w:w="0" w:type="dxa"/>
            </w:tcMar>
            <w:vAlign w:val="center"/>
          </w:tcPr>
          <w:p w14:paraId="3E023B73" w14:textId="77777777" w:rsidR="006A7C2A" w:rsidRPr="004428EC" w:rsidRDefault="006A7C2A" w:rsidP="004428EC">
            <w:pPr>
              <w:spacing w:line="260" w:lineRule="auto"/>
              <w:jc w:val="center"/>
              <w:rPr>
                <w:sz w:val="18"/>
              </w:rPr>
            </w:pPr>
            <w:r w:rsidRPr="004428EC">
              <w:rPr>
                <w:rFonts w:hint="eastAsia"/>
                <w:sz w:val="18"/>
              </w:rPr>
              <w:t>48</w:t>
            </w:r>
          </w:p>
        </w:tc>
        <w:tc>
          <w:tcPr>
            <w:tcW w:w="388" w:type="pct"/>
            <w:tcBorders>
              <w:tl2br w:val="nil"/>
              <w:tr2bl w:val="nil"/>
            </w:tcBorders>
            <w:tcMar>
              <w:left w:w="0" w:type="dxa"/>
              <w:right w:w="0" w:type="dxa"/>
            </w:tcMar>
            <w:vAlign w:val="center"/>
          </w:tcPr>
          <w:p w14:paraId="76AF6FEF" w14:textId="77777777" w:rsidR="006A7C2A" w:rsidRPr="004428EC" w:rsidRDefault="006A7C2A" w:rsidP="004428EC">
            <w:pPr>
              <w:spacing w:line="260" w:lineRule="auto"/>
              <w:jc w:val="center"/>
              <w:rPr>
                <w:sz w:val="18"/>
              </w:rPr>
            </w:pPr>
            <w:r w:rsidRPr="004428EC">
              <w:rPr>
                <w:sz w:val="18"/>
              </w:rPr>
              <w:t>0</w:t>
            </w:r>
          </w:p>
        </w:tc>
        <w:tc>
          <w:tcPr>
            <w:tcW w:w="440" w:type="pct"/>
            <w:tcBorders>
              <w:tl2br w:val="nil"/>
              <w:tr2bl w:val="nil"/>
            </w:tcBorders>
            <w:tcMar>
              <w:left w:w="0" w:type="dxa"/>
              <w:right w:w="0" w:type="dxa"/>
            </w:tcMar>
            <w:vAlign w:val="center"/>
          </w:tcPr>
          <w:p w14:paraId="436616C4" w14:textId="77777777" w:rsidR="006A7C2A" w:rsidRPr="004428EC" w:rsidRDefault="006A7C2A" w:rsidP="004428EC">
            <w:pPr>
              <w:spacing w:line="260" w:lineRule="auto"/>
              <w:jc w:val="center"/>
              <w:rPr>
                <w:sz w:val="18"/>
              </w:rPr>
            </w:pPr>
            <w:r w:rsidRPr="004428EC">
              <w:rPr>
                <w:rFonts w:hint="eastAsia"/>
                <w:sz w:val="18"/>
              </w:rPr>
              <w:t>72</w:t>
            </w:r>
          </w:p>
        </w:tc>
        <w:tc>
          <w:tcPr>
            <w:tcW w:w="609" w:type="pct"/>
            <w:tcBorders>
              <w:tl2br w:val="nil"/>
              <w:tr2bl w:val="nil"/>
            </w:tcBorders>
            <w:tcMar>
              <w:left w:w="0" w:type="dxa"/>
              <w:right w:w="0" w:type="dxa"/>
            </w:tcMar>
            <w:vAlign w:val="center"/>
          </w:tcPr>
          <w:p w14:paraId="3E842941" w14:textId="77777777" w:rsidR="006A7C2A" w:rsidRPr="004428EC" w:rsidRDefault="006A7C2A" w:rsidP="004428EC">
            <w:pPr>
              <w:spacing w:line="260" w:lineRule="auto"/>
              <w:jc w:val="center"/>
              <w:rPr>
                <w:sz w:val="18"/>
              </w:rPr>
            </w:pPr>
            <w:r w:rsidRPr="004428EC">
              <w:rPr>
                <w:rFonts w:hint="eastAsia"/>
                <w:sz w:val="18"/>
              </w:rPr>
              <w:t>2.83</w:t>
            </w:r>
          </w:p>
        </w:tc>
      </w:tr>
      <w:tr w:rsidR="006A7C2A" w:rsidRPr="0051670B" w14:paraId="6AF6A4BB" w14:textId="77777777" w:rsidTr="0085229E">
        <w:trPr>
          <w:trHeight w:val="454"/>
          <w:jc w:val="center"/>
        </w:trPr>
        <w:tc>
          <w:tcPr>
            <w:tcW w:w="412" w:type="pct"/>
            <w:vMerge w:val="restart"/>
            <w:tcBorders>
              <w:tl2br w:val="nil"/>
              <w:tr2bl w:val="nil"/>
            </w:tcBorders>
            <w:vAlign w:val="center"/>
          </w:tcPr>
          <w:p w14:paraId="0DDFC7A2" w14:textId="77777777" w:rsidR="006A7C2A" w:rsidRPr="00173D7B" w:rsidRDefault="006A7C2A" w:rsidP="004428EC">
            <w:pPr>
              <w:snapToGrid w:val="0"/>
              <w:spacing w:line="260" w:lineRule="exact"/>
              <w:jc w:val="center"/>
              <w:rPr>
                <w:rFonts w:ascii="方正大标宋简体" w:eastAsia="方正大标宋简体"/>
                <w:sz w:val="18"/>
                <w:szCs w:val="18"/>
              </w:rPr>
            </w:pPr>
            <w:r w:rsidRPr="00173D7B">
              <w:rPr>
                <w:rFonts w:ascii="方正大标宋简体" w:eastAsia="方正大标宋简体" w:hint="eastAsia"/>
                <w:sz w:val="18"/>
                <w:szCs w:val="18"/>
              </w:rPr>
              <w:t>高层互选课程</w:t>
            </w:r>
          </w:p>
        </w:tc>
        <w:tc>
          <w:tcPr>
            <w:tcW w:w="1211" w:type="pct"/>
            <w:gridSpan w:val="2"/>
            <w:tcBorders>
              <w:tl2br w:val="nil"/>
              <w:tr2bl w:val="nil"/>
            </w:tcBorders>
            <w:vAlign w:val="center"/>
          </w:tcPr>
          <w:p w14:paraId="5CFA4194" w14:textId="77777777" w:rsidR="006A7C2A" w:rsidRPr="004428EC" w:rsidRDefault="006A7C2A" w:rsidP="004428EC">
            <w:pPr>
              <w:snapToGrid w:val="0"/>
              <w:spacing w:line="260" w:lineRule="exact"/>
              <w:jc w:val="center"/>
              <w:rPr>
                <w:sz w:val="18"/>
                <w:szCs w:val="18"/>
              </w:rPr>
            </w:pPr>
            <w:r w:rsidRPr="004428EC">
              <w:rPr>
                <w:rFonts w:ascii="方正大标宋简体" w:eastAsia="方正大标宋简体" w:hAnsi="宋体" w:hint="eastAsia"/>
                <w:sz w:val="18"/>
                <w:szCs w:val="18"/>
              </w:rPr>
              <w:t>专业拓展必修课</w:t>
            </w:r>
          </w:p>
        </w:tc>
        <w:tc>
          <w:tcPr>
            <w:tcW w:w="388" w:type="pct"/>
            <w:tcBorders>
              <w:tl2br w:val="nil"/>
              <w:tr2bl w:val="nil"/>
            </w:tcBorders>
            <w:tcMar>
              <w:left w:w="0" w:type="dxa"/>
              <w:right w:w="0" w:type="dxa"/>
            </w:tcMar>
            <w:vAlign w:val="center"/>
          </w:tcPr>
          <w:p w14:paraId="07B2BFA8" w14:textId="77777777" w:rsidR="006A7C2A" w:rsidRPr="004428EC" w:rsidRDefault="006A7C2A" w:rsidP="004428EC">
            <w:pPr>
              <w:spacing w:line="260" w:lineRule="auto"/>
              <w:jc w:val="center"/>
              <w:rPr>
                <w:sz w:val="18"/>
              </w:rPr>
            </w:pPr>
            <w:r w:rsidRPr="004428EC">
              <w:rPr>
                <w:sz w:val="18"/>
              </w:rPr>
              <w:t>0</w:t>
            </w:r>
          </w:p>
        </w:tc>
        <w:tc>
          <w:tcPr>
            <w:tcW w:w="388" w:type="pct"/>
            <w:tcBorders>
              <w:tl2br w:val="nil"/>
              <w:tr2bl w:val="nil"/>
            </w:tcBorders>
            <w:tcMar>
              <w:left w:w="0" w:type="dxa"/>
              <w:right w:w="0" w:type="dxa"/>
            </w:tcMar>
            <w:vAlign w:val="center"/>
          </w:tcPr>
          <w:p w14:paraId="6F6F514B" w14:textId="77777777" w:rsidR="006A7C2A" w:rsidRPr="004428EC" w:rsidRDefault="006A7C2A" w:rsidP="004428EC">
            <w:pPr>
              <w:spacing w:line="260" w:lineRule="auto"/>
              <w:jc w:val="center"/>
              <w:rPr>
                <w:sz w:val="18"/>
              </w:rPr>
            </w:pPr>
            <w:r w:rsidRPr="004428EC">
              <w:rPr>
                <w:rFonts w:hint="eastAsia"/>
                <w:sz w:val="18"/>
              </w:rPr>
              <w:t>0</w:t>
            </w:r>
          </w:p>
        </w:tc>
        <w:tc>
          <w:tcPr>
            <w:tcW w:w="388" w:type="pct"/>
            <w:tcBorders>
              <w:tl2br w:val="nil"/>
              <w:tr2bl w:val="nil"/>
            </w:tcBorders>
            <w:tcMar>
              <w:left w:w="0" w:type="dxa"/>
              <w:right w:w="0" w:type="dxa"/>
            </w:tcMar>
            <w:vAlign w:val="center"/>
          </w:tcPr>
          <w:p w14:paraId="1C8E8C1B" w14:textId="77777777" w:rsidR="006A7C2A" w:rsidRPr="004428EC" w:rsidRDefault="006A7C2A" w:rsidP="004428EC">
            <w:pPr>
              <w:spacing w:line="260" w:lineRule="auto"/>
              <w:jc w:val="center"/>
              <w:rPr>
                <w:sz w:val="18"/>
              </w:rPr>
            </w:pPr>
            <w:r w:rsidRPr="004428EC">
              <w:rPr>
                <w:rFonts w:hint="eastAsia"/>
                <w:sz w:val="18"/>
              </w:rPr>
              <w:t>112</w:t>
            </w:r>
          </w:p>
        </w:tc>
        <w:tc>
          <w:tcPr>
            <w:tcW w:w="388" w:type="pct"/>
            <w:tcBorders>
              <w:tl2br w:val="nil"/>
              <w:tr2bl w:val="nil"/>
            </w:tcBorders>
            <w:tcMar>
              <w:left w:w="0" w:type="dxa"/>
              <w:right w:w="0" w:type="dxa"/>
            </w:tcMar>
            <w:vAlign w:val="center"/>
          </w:tcPr>
          <w:p w14:paraId="23A1A3FA" w14:textId="77777777" w:rsidR="006A7C2A" w:rsidRPr="004428EC" w:rsidRDefault="006A7C2A" w:rsidP="004428EC">
            <w:pPr>
              <w:spacing w:line="260" w:lineRule="auto"/>
              <w:jc w:val="center"/>
              <w:rPr>
                <w:sz w:val="18"/>
              </w:rPr>
            </w:pPr>
            <w:r w:rsidRPr="004428EC">
              <w:rPr>
                <w:rFonts w:hint="eastAsia"/>
                <w:sz w:val="18"/>
              </w:rPr>
              <w:t>56</w:t>
            </w:r>
          </w:p>
        </w:tc>
        <w:tc>
          <w:tcPr>
            <w:tcW w:w="388" w:type="pct"/>
            <w:tcBorders>
              <w:tl2br w:val="nil"/>
              <w:tr2bl w:val="nil"/>
            </w:tcBorders>
            <w:tcMar>
              <w:left w:w="0" w:type="dxa"/>
              <w:right w:w="0" w:type="dxa"/>
            </w:tcMar>
            <w:vAlign w:val="center"/>
          </w:tcPr>
          <w:p w14:paraId="0B1C8231" w14:textId="77777777" w:rsidR="006A7C2A" w:rsidRPr="004428EC" w:rsidRDefault="006A7C2A" w:rsidP="004428EC">
            <w:pPr>
              <w:spacing w:line="260" w:lineRule="auto"/>
              <w:jc w:val="center"/>
              <w:rPr>
                <w:sz w:val="18"/>
              </w:rPr>
            </w:pPr>
            <w:r w:rsidRPr="004428EC">
              <w:rPr>
                <w:rFonts w:hint="eastAsia"/>
                <w:sz w:val="18"/>
              </w:rPr>
              <w:t>184</w:t>
            </w:r>
          </w:p>
        </w:tc>
        <w:tc>
          <w:tcPr>
            <w:tcW w:w="388" w:type="pct"/>
            <w:tcBorders>
              <w:tl2br w:val="nil"/>
              <w:tr2bl w:val="nil"/>
            </w:tcBorders>
            <w:tcMar>
              <w:left w:w="0" w:type="dxa"/>
              <w:right w:w="0" w:type="dxa"/>
            </w:tcMar>
            <w:vAlign w:val="center"/>
          </w:tcPr>
          <w:p w14:paraId="5FBB5981" w14:textId="77777777" w:rsidR="006A7C2A" w:rsidRPr="004428EC" w:rsidRDefault="006A7C2A" w:rsidP="004428EC">
            <w:pPr>
              <w:spacing w:line="260" w:lineRule="auto"/>
              <w:jc w:val="center"/>
              <w:rPr>
                <w:sz w:val="18"/>
              </w:rPr>
            </w:pPr>
            <w:r w:rsidRPr="004428EC">
              <w:rPr>
                <w:sz w:val="18"/>
              </w:rPr>
              <w:t>384</w:t>
            </w:r>
          </w:p>
        </w:tc>
        <w:tc>
          <w:tcPr>
            <w:tcW w:w="440" w:type="pct"/>
            <w:tcBorders>
              <w:tl2br w:val="nil"/>
              <w:tr2bl w:val="nil"/>
            </w:tcBorders>
            <w:tcMar>
              <w:left w:w="0" w:type="dxa"/>
              <w:right w:w="0" w:type="dxa"/>
            </w:tcMar>
            <w:vAlign w:val="center"/>
          </w:tcPr>
          <w:p w14:paraId="3165A38C" w14:textId="77777777" w:rsidR="006A7C2A" w:rsidRPr="004428EC" w:rsidRDefault="006A7C2A" w:rsidP="004428EC">
            <w:pPr>
              <w:spacing w:line="260" w:lineRule="auto"/>
              <w:jc w:val="center"/>
              <w:rPr>
                <w:sz w:val="18"/>
              </w:rPr>
            </w:pPr>
            <w:r w:rsidRPr="004428EC">
              <w:rPr>
                <w:sz w:val="18"/>
              </w:rPr>
              <w:t>7</w:t>
            </w:r>
            <w:r w:rsidRPr="004428EC">
              <w:rPr>
                <w:rFonts w:hint="eastAsia"/>
                <w:sz w:val="18"/>
              </w:rPr>
              <w:t>36</w:t>
            </w:r>
          </w:p>
        </w:tc>
        <w:tc>
          <w:tcPr>
            <w:tcW w:w="609" w:type="pct"/>
            <w:tcBorders>
              <w:tl2br w:val="nil"/>
              <w:tr2bl w:val="nil"/>
            </w:tcBorders>
            <w:tcMar>
              <w:left w:w="0" w:type="dxa"/>
              <w:right w:w="0" w:type="dxa"/>
            </w:tcMar>
            <w:vAlign w:val="center"/>
          </w:tcPr>
          <w:p w14:paraId="23400B1A" w14:textId="77777777" w:rsidR="006A7C2A" w:rsidRPr="004428EC" w:rsidRDefault="006A7C2A" w:rsidP="004428EC">
            <w:pPr>
              <w:spacing w:line="260" w:lineRule="auto"/>
              <w:jc w:val="center"/>
              <w:rPr>
                <w:sz w:val="18"/>
              </w:rPr>
            </w:pPr>
            <w:r w:rsidRPr="004428EC">
              <w:rPr>
                <w:rFonts w:hint="eastAsia"/>
                <w:sz w:val="18"/>
              </w:rPr>
              <w:t>28.93</w:t>
            </w:r>
          </w:p>
        </w:tc>
      </w:tr>
      <w:tr w:rsidR="006A7C2A" w:rsidRPr="0051670B" w14:paraId="3470D013" w14:textId="77777777" w:rsidTr="0085229E">
        <w:trPr>
          <w:trHeight w:val="454"/>
          <w:jc w:val="center"/>
        </w:trPr>
        <w:tc>
          <w:tcPr>
            <w:tcW w:w="412" w:type="pct"/>
            <w:vMerge/>
            <w:tcBorders>
              <w:tl2br w:val="nil"/>
              <w:tr2bl w:val="nil"/>
            </w:tcBorders>
            <w:vAlign w:val="center"/>
          </w:tcPr>
          <w:p w14:paraId="131A944B" w14:textId="77777777" w:rsidR="006A7C2A" w:rsidRPr="00173D7B" w:rsidRDefault="006A7C2A" w:rsidP="004428EC">
            <w:pPr>
              <w:snapToGrid w:val="0"/>
              <w:spacing w:line="260" w:lineRule="exact"/>
              <w:jc w:val="center"/>
              <w:rPr>
                <w:rFonts w:ascii="方正大标宋简体" w:eastAsia="方正大标宋简体"/>
                <w:sz w:val="18"/>
                <w:szCs w:val="18"/>
              </w:rPr>
            </w:pPr>
          </w:p>
        </w:tc>
        <w:tc>
          <w:tcPr>
            <w:tcW w:w="1211" w:type="pct"/>
            <w:gridSpan w:val="2"/>
            <w:tcBorders>
              <w:tl2br w:val="nil"/>
              <w:tr2bl w:val="nil"/>
            </w:tcBorders>
            <w:vAlign w:val="center"/>
          </w:tcPr>
          <w:p w14:paraId="7DB7CC8C" w14:textId="77777777" w:rsidR="006A7C2A" w:rsidRPr="004428EC" w:rsidRDefault="006A7C2A" w:rsidP="004428EC">
            <w:pPr>
              <w:snapToGrid w:val="0"/>
              <w:spacing w:line="260" w:lineRule="exact"/>
              <w:jc w:val="center"/>
              <w:rPr>
                <w:sz w:val="18"/>
                <w:szCs w:val="18"/>
              </w:rPr>
            </w:pPr>
            <w:r w:rsidRPr="004428EC">
              <w:rPr>
                <w:rFonts w:ascii="方正大标宋简体" w:eastAsia="方正大标宋简体" w:hAnsi="宋体" w:hint="eastAsia"/>
                <w:sz w:val="18"/>
                <w:szCs w:val="18"/>
              </w:rPr>
              <w:t>专业拓展选修课</w:t>
            </w:r>
          </w:p>
        </w:tc>
        <w:tc>
          <w:tcPr>
            <w:tcW w:w="2328" w:type="pct"/>
            <w:gridSpan w:val="6"/>
            <w:tcBorders>
              <w:tl2br w:val="nil"/>
              <w:tr2bl w:val="nil"/>
            </w:tcBorders>
            <w:tcMar>
              <w:left w:w="0" w:type="dxa"/>
              <w:right w:w="0" w:type="dxa"/>
            </w:tcMar>
            <w:vAlign w:val="center"/>
          </w:tcPr>
          <w:p w14:paraId="0F2F05C2" w14:textId="77777777" w:rsidR="006A7C2A" w:rsidRPr="004428EC" w:rsidRDefault="006A7C2A" w:rsidP="004428EC">
            <w:pPr>
              <w:snapToGrid w:val="0"/>
              <w:spacing w:line="260" w:lineRule="exact"/>
              <w:jc w:val="center"/>
              <w:rPr>
                <w:sz w:val="18"/>
                <w:szCs w:val="18"/>
              </w:rPr>
            </w:pPr>
            <w:r w:rsidRPr="004428EC">
              <w:rPr>
                <w:rFonts w:hint="eastAsia"/>
                <w:sz w:val="18"/>
                <w:szCs w:val="18"/>
              </w:rPr>
              <w:t>1</w:t>
            </w:r>
            <w:r w:rsidRPr="004428EC">
              <w:rPr>
                <w:sz w:val="18"/>
                <w:szCs w:val="18"/>
              </w:rPr>
              <w:t>28</w:t>
            </w:r>
          </w:p>
        </w:tc>
        <w:tc>
          <w:tcPr>
            <w:tcW w:w="440" w:type="pct"/>
            <w:tcBorders>
              <w:tl2br w:val="nil"/>
              <w:tr2bl w:val="nil"/>
            </w:tcBorders>
            <w:tcMar>
              <w:left w:w="0" w:type="dxa"/>
              <w:right w:w="0" w:type="dxa"/>
            </w:tcMar>
            <w:vAlign w:val="center"/>
          </w:tcPr>
          <w:p w14:paraId="19FC905C" w14:textId="77777777" w:rsidR="006A7C2A" w:rsidRPr="004428EC" w:rsidRDefault="006A7C2A" w:rsidP="004428EC">
            <w:pPr>
              <w:jc w:val="center"/>
            </w:pPr>
            <w:r w:rsidRPr="004428EC">
              <w:rPr>
                <w:rFonts w:hint="eastAsia"/>
                <w:sz w:val="18"/>
                <w:szCs w:val="18"/>
              </w:rPr>
              <w:t>1</w:t>
            </w:r>
            <w:r w:rsidRPr="004428EC">
              <w:rPr>
                <w:sz w:val="18"/>
                <w:szCs w:val="18"/>
              </w:rPr>
              <w:t>28</w:t>
            </w:r>
          </w:p>
        </w:tc>
        <w:tc>
          <w:tcPr>
            <w:tcW w:w="609" w:type="pct"/>
            <w:tcBorders>
              <w:tl2br w:val="nil"/>
              <w:tr2bl w:val="nil"/>
            </w:tcBorders>
            <w:tcMar>
              <w:left w:w="0" w:type="dxa"/>
              <w:right w:w="0" w:type="dxa"/>
            </w:tcMar>
            <w:vAlign w:val="center"/>
          </w:tcPr>
          <w:p w14:paraId="093AEBB2" w14:textId="77777777" w:rsidR="006A7C2A" w:rsidRPr="004428EC" w:rsidRDefault="006A7C2A" w:rsidP="004428EC">
            <w:pPr>
              <w:jc w:val="center"/>
            </w:pPr>
            <w:r w:rsidRPr="004428EC">
              <w:rPr>
                <w:rFonts w:hint="eastAsia"/>
                <w:sz w:val="18"/>
                <w:szCs w:val="18"/>
              </w:rPr>
              <w:t>5</w:t>
            </w:r>
            <w:r w:rsidRPr="004428EC">
              <w:rPr>
                <w:sz w:val="18"/>
                <w:szCs w:val="18"/>
              </w:rPr>
              <w:t>.03</w:t>
            </w:r>
          </w:p>
        </w:tc>
      </w:tr>
      <w:tr w:rsidR="006A7C2A" w:rsidRPr="0051670B" w14:paraId="0C029FFC" w14:textId="77777777" w:rsidTr="0085229E">
        <w:trPr>
          <w:trHeight w:val="454"/>
          <w:jc w:val="center"/>
        </w:trPr>
        <w:tc>
          <w:tcPr>
            <w:tcW w:w="412" w:type="pct"/>
            <w:vMerge/>
            <w:tcBorders>
              <w:tl2br w:val="nil"/>
              <w:tr2bl w:val="nil"/>
            </w:tcBorders>
            <w:vAlign w:val="center"/>
          </w:tcPr>
          <w:p w14:paraId="66EB3C85" w14:textId="77777777" w:rsidR="006A7C2A" w:rsidRPr="00173D7B" w:rsidRDefault="006A7C2A" w:rsidP="004428EC">
            <w:pPr>
              <w:snapToGrid w:val="0"/>
              <w:spacing w:line="260" w:lineRule="exact"/>
              <w:jc w:val="center"/>
              <w:rPr>
                <w:rFonts w:ascii="方正大标宋简体" w:eastAsia="方正大标宋简体"/>
                <w:sz w:val="18"/>
                <w:szCs w:val="18"/>
              </w:rPr>
            </w:pPr>
          </w:p>
        </w:tc>
        <w:tc>
          <w:tcPr>
            <w:tcW w:w="335" w:type="pct"/>
            <w:vMerge w:val="restart"/>
            <w:tcBorders>
              <w:tl2br w:val="nil"/>
              <w:tr2bl w:val="nil"/>
            </w:tcBorders>
            <w:vAlign w:val="center"/>
          </w:tcPr>
          <w:p w14:paraId="697DAF6D" w14:textId="77777777" w:rsidR="006A7C2A" w:rsidRPr="004428EC" w:rsidRDefault="006A7C2A" w:rsidP="004428EC">
            <w:pPr>
              <w:snapToGrid w:val="0"/>
              <w:spacing w:line="260" w:lineRule="exact"/>
              <w:jc w:val="center"/>
              <w:rPr>
                <w:rFonts w:ascii="方正大标宋简体" w:eastAsia="方正大标宋简体" w:hAnsi="宋体"/>
                <w:sz w:val="18"/>
                <w:szCs w:val="18"/>
              </w:rPr>
            </w:pPr>
            <w:r w:rsidRPr="004428EC">
              <w:rPr>
                <w:rFonts w:ascii="方正大标宋简体" w:eastAsia="方正大标宋简体" w:hAnsi="宋体" w:hint="eastAsia"/>
                <w:sz w:val="18"/>
                <w:szCs w:val="18"/>
              </w:rPr>
              <w:t>公共拓展选修课</w:t>
            </w:r>
          </w:p>
        </w:tc>
        <w:tc>
          <w:tcPr>
            <w:tcW w:w="876" w:type="pct"/>
            <w:tcBorders>
              <w:tl2br w:val="nil"/>
              <w:tr2bl w:val="nil"/>
            </w:tcBorders>
            <w:tcMar>
              <w:left w:w="0" w:type="dxa"/>
              <w:right w:w="0" w:type="dxa"/>
            </w:tcMar>
            <w:vAlign w:val="center"/>
          </w:tcPr>
          <w:p w14:paraId="15BFE522" w14:textId="77777777" w:rsidR="006A7C2A" w:rsidRPr="004428EC" w:rsidRDefault="006A7C2A" w:rsidP="004428EC">
            <w:pPr>
              <w:snapToGrid w:val="0"/>
              <w:spacing w:line="260" w:lineRule="exact"/>
              <w:jc w:val="center"/>
              <w:rPr>
                <w:rFonts w:ascii="方正大标宋简体" w:eastAsia="方正大标宋简体"/>
                <w:sz w:val="18"/>
                <w:szCs w:val="18"/>
              </w:rPr>
            </w:pPr>
            <w:r w:rsidRPr="004428EC">
              <w:rPr>
                <w:rFonts w:ascii="方正大标宋简体" w:eastAsia="方正大标宋简体" w:hAnsi="宋体" w:hint="eastAsia"/>
                <w:sz w:val="18"/>
                <w:szCs w:val="18"/>
              </w:rPr>
              <w:t>创新创业选修课</w:t>
            </w:r>
          </w:p>
        </w:tc>
        <w:tc>
          <w:tcPr>
            <w:tcW w:w="2328" w:type="pct"/>
            <w:gridSpan w:val="6"/>
            <w:tcBorders>
              <w:tl2br w:val="nil"/>
              <w:tr2bl w:val="nil"/>
            </w:tcBorders>
            <w:tcMar>
              <w:left w:w="0" w:type="dxa"/>
              <w:right w:w="0" w:type="dxa"/>
            </w:tcMar>
            <w:vAlign w:val="center"/>
          </w:tcPr>
          <w:p w14:paraId="7DC5F87A" w14:textId="77777777" w:rsidR="006A7C2A" w:rsidRPr="004428EC" w:rsidRDefault="006A7C2A" w:rsidP="004428EC">
            <w:pPr>
              <w:snapToGrid w:val="0"/>
              <w:spacing w:line="260" w:lineRule="exact"/>
              <w:jc w:val="center"/>
              <w:rPr>
                <w:sz w:val="18"/>
                <w:szCs w:val="18"/>
              </w:rPr>
            </w:pPr>
            <w:r w:rsidRPr="004428EC">
              <w:rPr>
                <w:sz w:val="18"/>
                <w:szCs w:val="18"/>
              </w:rPr>
              <w:t>32</w:t>
            </w:r>
          </w:p>
        </w:tc>
        <w:tc>
          <w:tcPr>
            <w:tcW w:w="440" w:type="pct"/>
            <w:tcBorders>
              <w:tl2br w:val="nil"/>
              <w:tr2bl w:val="nil"/>
            </w:tcBorders>
            <w:tcMar>
              <w:left w:w="0" w:type="dxa"/>
              <w:right w:w="0" w:type="dxa"/>
            </w:tcMar>
            <w:vAlign w:val="center"/>
          </w:tcPr>
          <w:p w14:paraId="2EDA6A31" w14:textId="77777777" w:rsidR="006A7C2A" w:rsidRPr="004428EC" w:rsidRDefault="006A7C2A" w:rsidP="004428EC">
            <w:pPr>
              <w:snapToGrid w:val="0"/>
              <w:spacing w:line="260" w:lineRule="exact"/>
              <w:jc w:val="center"/>
              <w:rPr>
                <w:sz w:val="18"/>
                <w:szCs w:val="18"/>
              </w:rPr>
            </w:pPr>
            <w:r w:rsidRPr="004428EC">
              <w:rPr>
                <w:sz w:val="18"/>
                <w:szCs w:val="18"/>
              </w:rPr>
              <w:t>32</w:t>
            </w:r>
          </w:p>
        </w:tc>
        <w:tc>
          <w:tcPr>
            <w:tcW w:w="609" w:type="pct"/>
            <w:vMerge w:val="restart"/>
            <w:tcBorders>
              <w:tl2br w:val="nil"/>
              <w:tr2bl w:val="nil"/>
            </w:tcBorders>
            <w:tcMar>
              <w:left w:w="0" w:type="dxa"/>
              <w:right w:w="0" w:type="dxa"/>
            </w:tcMar>
            <w:vAlign w:val="center"/>
          </w:tcPr>
          <w:p w14:paraId="0C2895AC" w14:textId="77777777" w:rsidR="006A7C2A" w:rsidRPr="004428EC" w:rsidRDefault="006A7C2A" w:rsidP="004428EC">
            <w:pPr>
              <w:snapToGrid w:val="0"/>
              <w:spacing w:line="260" w:lineRule="exact"/>
              <w:jc w:val="center"/>
              <w:rPr>
                <w:sz w:val="18"/>
                <w:szCs w:val="18"/>
              </w:rPr>
            </w:pPr>
            <w:r w:rsidRPr="004428EC">
              <w:rPr>
                <w:rFonts w:hint="eastAsia"/>
                <w:sz w:val="18"/>
                <w:szCs w:val="18"/>
              </w:rPr>
              <w:t>5</w:t>
            </w:r>
            <w:r w:rsidRPr="004428EC">
              <w:rPr>
                <w:sz w:val="18"/>
                <w:szCs w:val="18"/>
              </w:rPr>
              <w:t>.03</w:t>
            </w:r>
          </w:p>
        </w:tc>
      </w:tr>
      <w:tr w:rsidR="006A7C2A" w:rsidRPr="0051670B" w14:paraId="2D5F5FA3" w14:textId="77777777" w:rsidTr="0085229E">
        <w:trPr>
          <w:trHeight w:val="454"/>
          <w:jc w:val="center"/>
        </w:trPr>
        <w:tc>
          <w:tcPr>
            <w:tcW w:w="412" w:type="pct"/>
            <w:vMerge/>
            <w:tcBorders>
              <w:tl2br w:val="nil"/>
              <w:tr2bl w:val="nil"/>
            </w:tcBorders>
            <w:vAlign w:val="center"/>
          </w:tcPr>
          <w:p w14:paraId="5BC0385F" w14:textId="77777777" w:rsidR="006A7C2A" w:rsidRPr="00173D7B" w:rsidRDefault="006A7C2A" w:rsidP="004428EC">
            <w:pPr>
              <w:snapToGrid w:val="0"/>
              <w:spacing w:line="260" w:lineRule="exact"/>
              <w:jc w:val="center"/>
              <w:rPr>
                <w:rFonts w:ascii="方正大标宋简体" w:eastAsia="方正大标宋简体"/>
                <w:sz w:val="18"/>
                <w:szCs w:val="18"/>
              </w:rPr>
            </w:pPr>
          </w:p>
        </w:tc>
        <w:tc>
          <w:tcPr>
            <w:tcW w:w="335" w:type="pct"/>
            <w:vMerge/>
            <w:tcBorders>
              <w:tl2br w:val="nil"/>
              <w:tr2bl w:val="nil"/>
            </w:tcBorders>
            <w:vAlign w:val="center"/>
          </w:tcPr>
          <w:p w14:paraId="783F8CB2" w14:textId="77777777" w:rsidR="006A7C2A" w:rsidRPr="004428EC" w:rsidRDefault="006A7C2A" w:rsidP="004428EC">
            <w:pPr>
              <w:snapToGrid w:val="0"/>
              <w:spacing w:line="260" w:lineRule="exact"/>
              <w:jc w:val="center"/>
              <w:rPr>
                <w:rFonts w:ascii="方正大标宋简体" w:eastAsia="方正大标宋简体" w:hAnsi="宋体"/>
                <w:sz w:val="18"/>
                <w:szCs w:val="18"/>
              </w:rPr>
            </w:pPr>
          </w:p>
        </w:tc>
        <w:tc>
          <w:tcPr>
            <w:tcW w:w="876" w:type="pct"/>
            <w:tcBorders>
              <w:tl2br w:val="nil"/>
              <w:tr2bl w:val="nil"/>
            </w:tcBorders>
            <w:tcMar>
              <w:left w:w="0" w:type="dxa"/>
              <w:right w:w="0" w:type="dxa"/>
            </w:tcMar>
            <w:vAlign w:val="center"/>
          </w:tcPr>
          <w:p w14:paraId="39056FFE" w14:textId="77777777" w:rsidR="006A7C2A" w:rsidRPr="004428EC" w:rsidRDefault="006A7C2A" w:rsidP="004428EC">
            <w:pPr>
              <w:snapToGrid w:val="0"/>
              <w:spacing w:line="260" w:lineRule="exact"/>
              <w:jc w:val="center"/>
              <w:rPr>
                <w:rFonts w:ascii="方正大标宋简体" w:eastAsia="方正大标宋简体"/>
                <w:sz w:val="18"/>
                <w:szCs w:val="18"/>
              </w:rPr>
            </w:pPr>
            <w:r w:rsidRPr="004428EC">
              <w:rPr>
                <w:rFonts w:ascii="方正大标宋简体" w:eastAsia="方正大标宋简体" w:hAnsi="宋体" w:hint="eastAsia"/>
                <w:sz w:val="18"/>
                <w:szCs w:val="18"/>
              </w:rPr>
              <w:t>艺术限定性选修课</w:t>
            </w:r>
          </w:p>
        </w:tc>
        <w:tc>
          <w:tcPr>
            <w:tcW w:w="2328" w:type="pct"/>
            <w:gridSpan w:val="6"/>
            <w:tcBorders>
              <w:tl2br w:val="nil"/>
              <w:tr2bl w:val="nil"/>
            </w:tcBorders>
            <w:tcMar>
              <w:left w:w="0" w:type="dxa"/>
              <w:right w:w="0" w:type="dxa"/>
            </w:tcMar>
            <w:vAlign w:val="center"/>
          </w:tcPr>
          <w:p w14:paraId="20A62955" w14:textId="77777777" w:rsidR="006A7C2A" w:rsidRPr="004428EC" w:rsidRDefault="006A7C2A" w:rsidP="004428EC">
            <w:pPr>
              <w:snapToGrid w:val="0"/>
              <w:spacing w:line="260" w:lineRule="exact"/>
              <w:jc w:val="center"/>
              <w:rPr>
                <w:sz w:val="18"/>
                <w:szCs w:val="18"/>
              </w:rPr>
            </w:pPr>
            <w:r w:rsidRPr="004428EC">
              <w:rPr>
                <w:sz w:val="18"/>
                <w:szCs w:val="18"/>
              </w:rPr>
              <w:t>32</w:t>
            </w:r>
          </w:p>
        </w:tc>
        <w:tc>
          <w:tcPr>
            <w:tcW w:w="440" w:type="pct"/>
            <w:tcBorders>
              <w:tl2br w:val="nil"/>
              <w:tr2bl w:val="nil"/>
            </w:tcBorders>
            <w:tcMar>
              <w:left w:w="0" w:type="dxa"/>
              <w:right w:w="0" w:type="dxa"/>
            </w:tcMar>
            <w:vAlign w:val="center"/>
          </w:tcPr>
          <w:p w14:paraId="218C755A" w14:textId="77777777" w:rsidR="006A7C2A" w:rsidRPr="004428EC" w:rsidRDefault="006A7C2A" w:rsidP="004428EC">
            <w:pPr>
              <w:snapToGrid w:val="0"/>
              <w:spacing w:line="260" w:lineRule="exact"/>
              <w:jc w:val="center"/>
              <w:rPr>
                <w:sz w:val="18"/>
                <w:szCs w:val="18"/>
              </w:rPr>
            </w:pPr>
            <w:r w:rsidRPr="004428EC">
              <w:rPr>
                <w:sz w:val="18"/>
                <w:szCs w:val="18"/>
              </w:rPr>
              <w:t>32</w:t>
            </w:r>
          </w:p>
        </w:tc>
        <w:tc>
          <w:tcPr>
            <w:tcW w:w="609" w:type="pct"/>
            <w:vMerge/>
            <w:tcBorders>
              <w:tl2br w:val="nil"/>
              <w:tr2bl w:val="nil"/>
            </w:tcBorders>
            <w:tcMar>
              <w:left w:w="0" w:type="dxa"/>
              <w:right w:w="0" w:type="dxa"/>
            </w:tcMar>
            <w:vAlign w:val="center"/>
          </w:tcPr>
          <w:p w14:paraId="247EBE83" w14:textId="77777777" w:rsidR="006A7C2A" w:rsidRPr="004428EC" w:rsidRDefault="006A7C2A" w:rsidP="004428EC">
            <w:pPr>
              <w:snapToGrid w:val="0"/>
              <w:spacing w:line="260" w:lineRule="exact"/>
              <w:jc w:val="center"/>
              <w:rPr>
                <w:sz w:val="18"/>
                <w:szCs w:val="18"/>
              </w:rPr>
            </w:pPr>
          </w:p>
        </w:tc>
      </w:tr>
      <w:tr w:rsidR="006A7C2A" w:rsidRPr="00173D7B" w14:paraId="2419191D" w14:textId="77777777" w:rsidTr="0085229E">
        <w:trPr>
          <w:trHeight w:val="454"/>
          <w:jc w:val="center"/>
        </w:trPr>
        <w:tc>
          <w:tcPr>
            <w:tcW w:w="412" w:type="pct"/>
            <w:vMerge/>
            <w:tcBorders>
              <w:tl2br w:val="nil"/>
              <w:tr2bl w:val="nil"/>
            </w:tcBorders>
            <w:vAlign w:val="center"/>
          </w:tcPr>
          <w:p w14:paraId="3EE4C4F6" w14:textId="77777777" w:rsidR="006A7C2A" w:rsidRPr="00173D7B" w:rsidRDefault="006A7C2A" w:rsidP="004428EC">
            <w:pPr>
              <w:snapToGrid w:val="0"/>
              <w:spacing w:line="260" w:lineRule="exact"/>
              <w:jc w:val="center"/>
              <w:rPr>
                <w:rFonts w:ascii="方正大标宋简体" w:eastAsia="方正大标宋简体"/>
                <w:sz w:val="18"/>
                <w:szCs w:val="18"/>
              </w:rPr>
            </w:pPr>
          </w:p>
        </w:tc>
        <w:tc>
          <w:tcPr>
            <w:tcW w:w="335" w:type="pct"/>
            <w:vMerge/>
            <w:tcBorders>
              <w:tl2br w:val="nil"/>
              <w:tr2bl w:val="nil"/>
            </w:tcBorders>
            <w:vAlign w:val="center"/>
          </w:tcPr>
          <w:p w14:paraId="6964D58D" w14:textId="77777777" w:rsidR="006A7C2A" w:rsidRPr="004428EC" w:rsidRDefault="006A7C2A" w:rsidP="004428EC">
            <w:pPr>
              <w:snapToGrid w:val="0"/>
              <w:spacing w:line="260" w:lineRule="exact"/>
              <w:jc w:val="center"/>
              <w:rPr>
                <w:rFonts w:ascii="方正大标宋简体" w:eastAsia="方正大标宋简体" w:hAnsi="宋体"/>
                <w:sz w:val="18"/>
                <w:szCs w:val="18"/>
              </w:rPr>
            </w:pPr>
          </w:p>
        </w:tc>
        <w:tc>
          <w:tcPr>
            <w:tcW w:w="876" w:type="pct"/>
            <w:tcBorders>
              <w:tl2br w:val="nil"/>
              <w:tr2bl w:val="nil"/>
            </w:tcBorders>
            <w:tcMar>
              <w:left w:w="0" w:type="dxa"/>
              <w:right w:w="0" w:type="dxa"/>
            </w:tcMar>
            <w:vAlign w:val="center"/>
          </w:tcPr>
          <w:p w14:paraId="5C61674D" w14:textId="77777777" w:rsidR="006A7C2A" w:rsidRPr="004428EC" w:rsidRDefault="006A7C2A" w:rsidP="004428EC">
            <w:pPr>
              <w:snapToGrid w:val="0"/>
              <w:spacing w:line="260" w:lineRule="exact"/>
              <w:jc w:val="center"/>
              <w:rPr>
                <w:rFonts w:ascii="方正大标宋简体" w:eastAsia="方正大标宋简体"/>
                <w:sz w:val="18"/>
                <w:szCs w:val="18"/>
              </w:rPr>
            </w:pPr>
            <w:r w:rsidRPr="004428EC">
              <w:rPr>
                <w:rFonts w:ascii="方正大标宋简体" w:eastAsia="方正大标宋简体" w:hAnsi="宋体" w:hint="eastAsia"/>
                <w:sz w:val="18"/>
                <w:szCs w:val="18"/>
              </w:rPr>
              <w:t>普通公共选修课</w:t>
            </w:r>
          </w:p>
        </w:tc>
        <w:tc>
          <w:tcPr>
            <w:tcW w:w="2328" w:type="pct"/>
            <w:gridSpan w:val="6"/>
            <w:tcBorders>
              <w:tl2br w:val="nil"/>
              <w:tr2bl w:val="nil"/>
            </w:tcBorders>
            <w:tcMar>
              <w:left w:w="0" w:type="dxa"/>
              <w:right w:w="0" w:type="dxa"/>
            </w:tcMar>
            <w:vAlign w:val="center"/>
          </w:tcPr>
          <w:p w14:paraId="1FC4D016" w14:textId="77777777" w:rsidR="006A7C2A" w:rsidRPr="004428EC" w:rsidRDefault="006A7C2A" w:rsidP="004428EC">
            <w:pPr>
              <w:snapToGrid w:val="0"/>
              <w:spacing w:line="260" w:lineRule="exact"/>
              <w:jc w:val="center"/>
              <w:rPr>
                <w:sz w:val="18"/>
                <w:szCs w:val="18"/>
              </w:rPr>
            </w:pPr>
            <w:r w:rsidRPr="004428EC">
              <w:rPr>
                <w:sz w:val="18"/>
                <w:szCs w:val="18"/>
              </w:rPr>
              <w:t>64</w:t>
            </w:r>
          </w:p>
        </w:tc>
        <w:tc>
          <w:tcPr>
            <w:tcW w:w="440" w:type="pct"/>
            <w:tcBorders>
              <w:tl2br w:val="nil"/>
              <w:tr2bl w:val="nil"/>
            </w:tcBorders>
            <w:tcMar>
              <w:left w:w="0" w:type="dxa"/>
              <w:right w:w="0" w:type="dxa"/>
            </w:tcMar>
            <w:vAlign w:val="center"/>
          </w:tcPr>
          <w:p w14:paraId="5C6FB109" w14:textId="77777777" w:rsidR="006A7C2A" w:rsidRPr="004428EC" w:rsidRDefault="006A7C2A" w:rsidP="004428EC">
            <w:pPr>
              <w:snapToGrid w:val="0"/>
              <w:spacing w:line="260" w:lineRule="exact"/>
              <w:jc w:val="center"/>
              <w:rPr>
                <w:sz w:val="18"/>
                <w:szCs w:val="18"/>
              </w:rPr>
            </w:pPr>
            <w:r w:rsidRPr="004428EC">
              <w:rPr>
                <w:sz w:val="18"/>
                <w:szCs w:val="18"/>
              </w:rPr>
              <w:t>64</w:t>
            </w:r>
          </w:p>
        </w:tc>
        <w:tc>
          <w:tcPr>
            <w:tcW w:w="609" w:type="pct"/>
            <w:vMerge/>
            <w:tcBorders>
              <w:tl2br w:val="nil"/>
              <w:tr2bl w:val="nil"/>
            </w:tcBorders>
            <w:tcMar>
              <w:left w:w="0" w:type="dxa"/>
              <w:right w:w="0" w:type="dxa"/>
            </w:tcMar>
            <w:vAlign w:val="center"/>
          </w:tcPr>
          <w:p w14:paraId="43E78654" w14:textId="77777777" w:rsidR="006A7C2A" w:rsidRPr="004428EC" w:rsidRDefault="006A7C2A" w:rsidP="004428EC">
            <w:pPr>
              <w:snapToGrid w:val="0"/>
              <w:spacing w:line="260" w:lineRule="exact"/>
              <w:jc w:val="center"/>
              <w:rPr>
                <w:sz w:val="18"/>
                <w:szCs w:val="18"/>
              </w:rPr>
            </w:pPr>
          </w:p>
        </w:tc>
      </w:tr>
      <w:tr w:rsidR="006A7C2A" w:rsidRPr="00173D7B" w14:paraId="5E941E04" w14:textId="77777777" w:rsidTr="0085229E">
        <w:trPr>
          <w:trHeight w:val="454"/>
          <w:jc w:val="center"/>
        </w:trPr>
        <w:tc>
          <w:tcPr>
            <w:tcW w:w="747" w:type="pct"/>
            <w:gridSpan w:val="2"/>
            <w:tcBorders>
              <w:tl2br w:val="nil"/>
              <w:tr2bl w:val="nil"/>
            </w:tcBorders>
            <w:tcMar>
              <w:left w:w="0" w:type="dxa"/>
              <w:right w:w="0" w:type="dxa"/>
            </w:tcMar>
            <w:vAlign w:val="center"/>
          </w:tcPr>
          <w:p w14:paraId="71E523C8" w14:textId="77777777" w:rsidR="006A7C2A" w:rsidRPr="004428EC" w:rsidRDefault="006A7C2A" w:rsidP="004428EC">
            <w:pPr>
              <w:snapToGrid w:val="0"/>
              <w:spacing w:line="260" w:lineRule="exact"/>
              <w:jc w:val="center"/>
              <w:rPr>
                <w:rFonts w:ascii="方正小标宋简体" w:eastAsia="方正小标宋简体" w:hAnsi="宋体"/>
                <w:sz w:val="18"/>
                <w:szCs w:val="18"/>
              </w:rPr>
            </w:pPr>
            <w:r w:rsidRPr="004428EC">
              <w:rPr>
                <w:rFonts w:ascii="方正小标宋简体" w:eastAsia="方正小标宋简体" w:hAnsi="宋体" w:hint="eastAsia"/>
                <w:sz w:val="18"/>
                <w:szCs w:val="18"/>
              </w:rPr>
              <w:t>小  计</w:t>
            </w:r>
          </w:p>
        </w:tc>
        <w:tc>
          <w:tcPr>
            <w:tcW w:w="876" w:type="pct"/>
            <w:tcBorders>
              <w:tl2br w:val="nil"/>
              <w:tr2bl w:val="nil"/>
            </w:tcBorders>
            <w:tcMar>
              <w:left w:w="0" w:type="dxa"/>
              <w:right w:w="0" w:type="dxa"/>
            </w:tcMar>
            <w:vAlign w:val="center"/>
          </w:tcPr>
          <w:p w14:paraId="7E9A9CF9" w14:textId="77777777" w:rsidR="006A7C2A" w:rsidRPr="004428EC" w:rsidRDefault="006A7C2A" w:rsidP="004428EC">
            <w:pPr>
              <w:snapToGrid w:val="0"/>
              <w:spacing w:line="260" w:lineRule="exact"/>
              <w:jc w:val="center"/>
              <w:rPr>
                <w:sz w:val="18"/>
                <w:szCs w:val="18"/>
              </w:rPr>
            </w:pPr>
          </w:p>
        </w:tc>
        <w:tc>
          <w:tcPr>
            <w:tcW w:w="388" w:type="pct"/>
            <w:tcBorders>
              <w:tl2br w:val="nil"/>
              <w:tr2bl w:val="nil"/>
            </w:tcBorders>
            <w:tcMar>
              <w:left w:w="0" w:type="dxa"/>
              <w:right w:w="0" w:type="dxa"/>
            </w:tcMar>
            <w:vAlign w:val="center"/>
          </w:tcPr>
          <w:p w14:paraId="0C84FD43" w14:textId="77777777" w:rsidR="006A7C2A" w:rsidRPr="004428EC" w:rsidRDefault="006A7C2A" w:rsidP="004428EC">
            <w:pPr>
              <w:spacing w:line="260" w:lineRule="auto"/>
              <w:jc w:val="center"/>
              <w:rPr>
                <w:sz w:val="18"/>
              </w:rPr>
            </w:pPr>
            <w:r w:rsidRPr="004428EC">
              <w:rPr>
                <w:rFonts w:hint="eastAsia"/>
                <w:sz w:val="18"/>
              </w:rPr>
              <w:t>368</w:t>
            </w:r>
          </w:p>
        </w:tc>
        <w:tc>
          <w:tcPr>
            <w:tcW w:w="388" w:type="pct"/>
            <w:tcBorders>
              <w:tl2br w:val="nil"/>
              <w:tr2bl w:val="nil"/>
            </w:tcBorders>
            <w:tcMar>
              <w:left w:w="0" w:type="dxa"/>
              <w:right w:w="0" w:type="dxa"/>
            </w:tcMar>
            <w:vAlign w:val="center"/>
          </w:tcPr>
          <w:p w14:paraId="64F4B01B" w14:textId="77777777" w:rsidR="006A7C2A" w:rsidRPr="004428EC" w:rsidRDefault="006A7C2A" w:rsidP="004428EC">
            <w:pPr>
              <w:spacing w:line="260" w:lineRule="auto"/>
              <w:jc w:val="center"/>
              <w:rPr>
                <w:sz w:val="18"/>
              </w:rPr>
            </w:pPr>
            <w:r w:rsidRPr="004428EC">
              <w:rPr>
                <w:rFonts w:hint="eastAsia"/>
                <w:sz w:val="18"/>
              </w:rPr>
              <w:t>376</w:t>
            </w:r>
          </w:p>
        </w:tc>
        <w:tc>
          <w:tcPr>
            <w:tcW w:w="388" w:type="pct"/>
            <w:tcBorders>
              <w:tl2br w:val="nil"/>
              <w:tr2bl w:val="nil"/>
            </w:tcBorders>
            <w:tcMar>
              <w:left w:w="0" w:type="dxa"/>
              <w:right w:w="0" w:type="dxa"/>
            </w:tcMar>
            <w:vAlign w:val="center"/>
          </w:tcPr>
          <w:p w14:paraId="1A14E190" w14:textId="77777777" w:rsidR="006A7C2A" w:rsidRPr="004428EC" w:rsidRDefault="006A7C2A" w:rsidP="004428EC">
            <w:pPr>
              <w:spacing w:line="260" w:lineRule="auto"/>
              <w:jc w:val="center"/>
              <w:rPr>
                <w:sz w:val="18"/>
              </w:rPr>
            </w:pPr>
            <w:r w:rsidRPr="004428EC">
              <w:rPr>
                <w:sz w:val="18"/>
              </w:rPr>
              <w:t>3</w:t>
            </w:r>
            <w:r w:rsidRPr="004428EC">
              <w:rPr>
                <w:rFonts w:hint="eastAsia"/>
                <w:sz w:val="18"/>
              </w:rPr>
              <w:t>84</w:t>
            </w:r>
          </w:p>
        </w:tc>
        <w:tc>
          <w:tcPr>
            <w:tcW w:w="388" w:type="pct"/>
            <w:tcBorders>
              <w:tl2br w:val="nil"/>
              <w:tr2bl w:val="nil"/>
            </w:tcBorders>
            <w:tcMar>
              <w:left w:w="0" w:type="dxa"/>
              <w:right w:w="0" w:type="dxa"/>
            </w:tcMar>
            <w:vAlign w:val="center"/>
          </w:tcPr>
          <w:p w14:paraId="2E1E1E6A" w14:textId="77777777" w:rsidR="006A7C2A" w:rsidRPr="004428EC" w:rsidRDefault="006A7C2A" w:rsidP="004428EC">
            <w:pPr>
              <w:spacing w:line="260" w:lineRule="auto"/>
              <w:jc w:val="center"/>
              <w:rPr>
                <w:sz w:val="18"/>
              </w:rPr>
            </w:pPr>
            <w:r w:rsidRPr="004428EC">
              <w:rPr>
                <w:rFonts w:hint="eastAsia"/>
                <w:sz w:val="18"/>
              </w:rPr>
              <w:t>400</w:t>
            </w:r>
          </w:p>
        </w:tc>
        <w:tc>
          <w:tcPr>
            <w:tcW w:w="388" w:type="pct"/>
            <w:tcBorders>
              <w:tl2br w:val="nil"/>
              <w:tr2bl w:val="nil"/>
            </w:tcBorders>
            <w:tcMar>
              <w:left w:w="0" w:type="dxa"/>
              <w:right w:w="0" w:type="dxa"/>
            </w:tcMar>
            <w:vAlign w:val="center"/>
          </w:tcPr>
          <w:p w14:paraId="54819ED3" w14:textId="77777777" w:rsidR="006A7C2A" w:rsidRPr="004428EC" w:rsidRDefault="006A7C2A" w:rsidP="004428EC">
            <w:pPr>
              <w:spacing w:line="260" w:lineRule="auto"/>
              <w:jc w:val="center"/>
              <w:rPr>
                <w:sz w:val="18"/>
              </w:rPr>
            </w:pPr>
            <w:r w:rsidRPr="004428EC">
              <w:rPr>
                <w:rFonts w:hint="eastAsia"/>
                <w:sz w:val="18"/>
              </w:rPr>
              <w:t>37</w:t>
            </w:r>
            <w:r w:rsidRPr="004428EC">
              <w:rPr>
                <w:sz w:val="18"/>
              </w:rPr>
              <w:t>6</w:t>
            </w:r>
          </w:p>
        </w:tc>
        <w:tc>
          <w:tcPr>
            <w:tcW w:w="388" w:type="pct"/>
            <w:tcBorders>
              <w:tl2br w:val="nil"/>
              <w:tr2bl w:val="nil"/>
            </w:tcBorders>
            <w:tcMar>
              <w:left w:w="0" w:type="dxa"/>
              <w:right w:w="0" w:type="dxa"/>
            </w:tcMar>
            <w:vAlign w:val="center"/>
          </w:tcPr>
          <w:p w14:paraId="0BB6E816" w14:textId="77777777" w:rsidR="006A7C2A" w:rsidRPr="004428EC" w:rsidRDefault="006A7C2A" w:rsidP="004428EC">
            <w:pPr>
              <w:spacing w:line="260" w:lineRule="auto"/>
              <w:jc w:val="center"/>
              <w:rPr>
                <w:sz w:val="18"/>
              </w:rPr>
            </w:pPr>
            <w:r w:rsidRPr="004428EC">
              <w:rPr>
                <w:sz w:val="18"/>
              </w:rPr>
              <w:t>384</w:t>
            </w:r>
          </w:p>
        </w:tc>
        <w:tc>
          <w:tcPr>
            <w:tcW w:w="440" w:type="pct"/>
            <w:tcBorders>
              <w:tl2br w:val="nil"/>
              <w:tr2bl w:val="nil"/>
            </w:tcBorders>
            <w:tcMar>
              <w:left w:w="0" w:type="dxa"/>
              <w:right w:w="0" w:type="dxa"/>
            </w:tcMar>
            <w:vAlign w:val="center"/>
          </w:tcPr>
          <w:p w14:paraId="02F248E5" w14:textId="77777777" w:rsidR="006A7C2A" w:rsidRPr="004428EC" w:rsidRDefault="006A7C2A" w:rsidP="004428EC">
            <w:pPr>
              <w:spacing w:line="260" w:lineRule="auto"/>
              <w:jc w:val="center"/>
              <w:rPr>
                <w:sz w:val="18"/>
              </w:rPr>
            </w:pPr>
            <w:r w:rsidRPr="004428EC">
              <w:rPr>
                <w:sz w:val="18"/>
              </w:rPr>
              <w:t>2544</w:t>
            </w:r>
          </w:p>
        </w:tc>
        <w:tc>
          <w:tcPr>
            <w:tcW w:w="609" w:type="pct"/>
            <w:tcBorders>
              <w:tl2br w:val="nil"/>
              <w:tr2bl w:val="nil"/>
            </w:tcBorders>
            <w:tcMar>
              <w:left w:w="0" w:type="dxa"/>
              <w:right w:w="0" w:type="dxa"/>
            </w:tcMar>
            <w:vAlign w:val="center"/>
          </w:tcPr>
          <w:p w14:paraId="23E335CF" w14:textId="77777777" w:rsidR="006A7C2A" w:rsidRPr="004428EC" w:rsidRDefault="006A7C2A" w:rsidP="004428EC">
            <w:pPr>
              <w:spacing w:line="260" w:lineRule="auto"/>
              <w:jc w:val="center"/>
              <w:rPr>
                <w:sz w:val="18"/>
              </w:rPr>
            </w:pPr>
            <w:r w:rsidRPr="004428EC">
              <w:rPr>
                <w:sz w:val="18"/>
              </w:rPr>
              <w:t>100</w:t>
            </w:r>
          </w:p>
        </w:tc>
      </w:tr>
    </w:tbl>
    <w:p w14:paraId="2DBC32D5" w14:textId="77777777" w:rsidR="006F09B5" w:rsidRDefault="00C83DB7" w:rsidP="00C83DB7">
      <w:pPr>
        <w:pStyle w:val="2"/>
        <w:spacing w:before="120"/>
        <w:ind w:firstLineChars="71" w:firstLine="199"/>
        <w:rPr>
          <w:sz w:val="28"/>
          <w:szCs w:val="28"/>
        </w:rPr>
      </w:pPr>
      <w:r>
        <w:rPr>
          <w:rFonts w:hint="eastAsia"/>
          <w:sz w:val="28"/>
          <w:szCs w:val="28"/>
        </w:rPr>
        <w:t>七</w:t>
      </w:r>
      <w:r>
        <w:rPr>
          <w:sz w:val="28"/>
          <w:szCs w:val="28"/>
        </w:rPr>
        <w:t>、</w:t>
      </w:r>
      <w:r>
        <w:rPr>
          <w:rFonts w:hint="eastAsia"/>
          <w:sz w:val="28"/>
          <w:szCs w:val="28"/>
        </w:rPr>
        <w:t>教学进</w:t>
      </w:r>
      <w:r>
        <w:rPr>
          <w:sz w:val="28"/>
          <w:szCs w:val="28"/>
        </w:rPr>
        <w:t>程总体安排</w:t>
      </w:r>
    </w:p>
    <w:tbl>
      <w:tblPr>
        <w:tblW w:w="833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02"/>
        <w:gridCol w:w="391"/>
        <w:gridCol w:w="687"/>
        <w:gridCol w:w="2144"/>
        <w:gridCol w:w="538"/>
        <w:gridCol w:w="538"/>
        <w:gridCol w:w="538"/>
        <w:gridCol w:w="538"/>
        <w:gridCol w:w="538"/>
        <w:gridCol w:w="479"/>
        <w:gridCol w:w="495"/>
        <w:gridCol w:w="495"/>
        <w:gridCol w:w="555"/>
      </w:tblGrid>
      <w:tr w:rsidR="006A7C2A" w14:paraId="48A1B495" w14:textId="77777777" w:rsidTr="004428EC">
        <w:trPr>
          <w:trHeight w:val="312"/>
          <w:tblHeader/>
        </w:trPr>
        <w:tc>
          <w:tcPr>
            <w:tcW w:w="793" w:type="dxa"/>
            <w:gridSpan w:val="2"/>
            <w:vMerge w:val="restart"/>
            <w:shd w:val="clear" w:color="auto" w:fill="auto"/>
            <w:tcMar>
              <w:top w:w="15" w:type="dxa"/>
              <w:left w:w="15" w:type="dxa"/>
              <w:right w:w="15" w:type="dxa"/>
            </w:tcMar>
            <w:vAlign w:val="center"/>
          </w:tcPr>
          <w:p w14:paraId="27F6D418" w14:textId="77777777" w:rsidR="006A7C2A" w:rsidRPr="007D3A7B" w:rsidRDefault="006A7C2A" w:rsidP="004428EC">
            <w:pPr>
              <w:widowControl/>
              <w:jc w:val="center"/>
              <w:textAlignment w:val="center"/>
              <w:rPr>
                <w:rFonts w:ascii="黑体" w:eastAsia="黑体" w:hAnsi="黑体" w:cs="方正大标宋简体"/>
                <w:color w:val="000000"/>
                <w:sz w:val="15"/>
                <w:szCs w:val="15"/>
              </w:rPr>
            </w:pPr>
            <w:r w:rsidRPr="007D3A7B">
              <w:rPr>
                <w:rFonts w:ascii="黑体" w:eastAsia="黑体" w:hAnsi="黑体" w:cs="方正大标宋简体"/>
                <w:color w:val="000000"/>
                <w:kern w:val="0"/>
                <w:sz w:val="15"/>
                <w:szCs w:val="15"/>
                <w:lang w:bidi="ar"/>
              </w:rPr>
              <w:t>课程类别</w:t>
            </w:r>
          </w:p>
        </w:tc>
        <w:tc>
          <w:tcPr>
            <w:tcW w:w="687" w:type="dxa"/>
            <w:vMerge w:val="restart"/>
            <w:shd w:val="clear" w:color="auto" w:fill="auto"/>
            <w:tcMar>
              <w:top w:w="15" w:type="dxa"/>
              <w:left w:w="15" w:type="dxa"/>
              <w:right w:w="15" w:type="dxa"/>
            </w:tcMar>
            <w:vAlign w:val="center"/>
          </w:tcPr>
          <w:p w14:paraId="433377D5" w14:textId="77777777" w:rsidR="006A7C2A" w:rsidRPr="007D3A7B" w:rsidRDefault="006A7C2A" w:rsidP="004428EC">
            <w:pPr>
              <w:widowControl/>
              <w:jc w:val="center"/>
              <w:textAlignment w:val="center"/>
              <w:rPr>
                <w:rFonts w:ascii="黑体" w:eastAsia="黑体" w:hAnsi="黑体" w:cs="方正大标宋简体"/>
                <w:color w:val="000000"/>
                <w:sz w:val="15"/>
                <w:szCs w:val="15"/>
              </w:rPr>
            </w:pPr>
            <w:r w:rsidRPr="007D3A7B">
              <w:rPr>
                <w:rFonts w:ascii="黑体" w:eastAsia="黑体" w:hAnsi="黑体" w:cs="方正大标宋简体"/>
                <w:color w:val="000000"/>
                <w:kern w:val="0"/>
                <w:sz w:val="15"/>
                <w:szCs w:val="15"/>
                <w:lang w:bidi="ar"/>
              </w:rPr>
              <w:t>课程号</w:t>
            </w:r>
          </w:p>
        </w:tc>
        <w:tc>
          <w:tcPr>
            <w:tcW w:w="2144" w:type="dxa"/>
            <w:vMerge w:val="restart"/>
            <w:shd w:val="clear" w:color="auto" w:fill="auto"/>
            <w:tcMar>
              <w:top w:w="15" w:type="dxa"/>
              <w:left w:w="15" w:type="dxa"/>
              <w:right w:w="15" w:type="dxa"/>
            </w:tcMar>
            <w:vAlign w:val="center"/>
          </w:tcPr>
          <w:p w14:paraId="2888FB6D" w14:textId="77777777" w:rsidR="006A7C2A" w:rsidRPr="007D3A7B" w:rsidRDefault="006A7C2A" w:rsidP="004428EC">
            <w:pPr>
              <w:widowControl/>
              <w:jc w:val="center"/>
              <w:textAlignment w:val="center"/>
              <w:rPr>
                <w:rFonts w:ascii="黑体" w:eastAsia="黑体" w:hAnsi="黑体" w:cs="方正大标宋简体"/>
                <w:color w:val="000000"/>
                <w:sz w:val="15"/>
                <w:szCs w:val="15"/>
              </w:rPr>
            </w:pPr>
            <w:r w:rsidRPr="007D3A7B">
              <w:rPr>
                <w:rFonts w:ascii="黑体" w:eastAsia="黑体" w:hAnsi="黑体" w:cs="方正大标宋简体"/>
                <w:color w:val="000000"/>
                <w:kern w:val="0"/>
                <w:sz w:val="15"/>
                <w:szCs w:val="15"/>
                <w:lang w:bidi="ar"/>
              </w:rPr>
              <w:t>课程名称</w:t>
            </w:r>
          </w:p>
        </w:tc>
        <w:tc>
          <w:tcPr>
            <w:tcW w:w="538" w:type="dxa"/>
            <w:vMerge w:val="restart"/>
            <w:shd w:val="clear" w:color="auto" w:fill="auto"/>
            <w:tcMar>
              <w:top w:w="15" w:type="dxa"/>
              <w:left w:w="15" w:type="dxa"/>
              <w:right w:w="15" w:type="dxa"/>
            </w:tcMar>
            <w:textDirection w:val="tbRlV"/>
            <w:vAlign w:val="center"/>
          </w:tcPr>
          <w:p w14:paraId="2A223E4B" w14:textId="77777777" w:rsidR="006A7C2A" w:rsidRPr="007D3A7B" w:rsidRDefault="006A7C2A" w:rsidP="004428EC">
            <w:pPr>
              <w:widowControl/>
              <w:jc w:val="center"/>
              <w:textAlignment w:val="center"/>
              <w:rPr>
                <w:rFonts w:ascii="黑体" w:eastAsia="黑体" w:hAnsi="黑体" w:cs="方正大标宋简体"/>
                <w:color w:val="000000"/>
                <w:sz w:val="15"/>
                <w:szCs w:val="15"/>
              </w:rPr>
            </w:pPr>
            <w:r w:rsidRPr="007D3A7B">
              <w:rPr>
                <w:rFonts w:ascii="黑体" w:eastAsia="黑体" w:hAnsi="黑体" w:cs="方正大标宋简体"/>
                <w:color w:val="000000"/>
                <w:kern w:val="0"/>
                <w:sz w:val="15"/>
                <w:szCs w:val="15"/>
                <w:lang w:bidi="ar"/>
              </w:rPr>
              <w:t>开课学期</w:t>
            </w:r>
          </w:p>
        </w:tc>
        <w:tc>
          <w:tcPr>
            <w:tcW w:w="538" w:type="dxa"/>
            <w:vMerge w:val="restart"/>
            <w:shd w:val="clear" w:color="auto" w:fill="auto"/>
            <w:tcMar>
              <w:top w:w="15" w:type="dxa"/>
              <w:left w:w="15" w:type="dxa"/>
              <w:right w:w="15" w:type="dxa"/>
            </w:tcMar>
            <w:textDirection w:val="tbRlV"/>
            <w:vAlign w:val="center"/>
          </w:tcPr>
          <w:p w14:paraId="7EBC97D6" w14:textId="77777777" w:rsidR="006A7C2A" w:rsidRPr="007D3A7B" w:rsidRDefault="006A7C2A" w:rsidP="004428EC">
            <w:pPr>
              <w:widowControl/>
              <w:jc w:val="center"/>
              <w:textAlignment w:val="center"/>
              <w:rPr>
                <w:rFonts w:ascii="黑体" w:eastAsia="黑体" w:hAnsi="黑体" w:cs="方正大标宋简体"/>
                <w:color w:val="000000"/>
                <w:sz w:val="15"/>
                <w:szCs w:val="15"/>
              </w:rPr>
            </w:pPr>
            <w:r w:rsidRPr="007D3A7B">
              <w:rPr>
                <w:rFonts w:ascii="黑体" w:eastAsia="黑体" w:hAnsi="黑体" w:cs="方正大标宋简体"/>
                <w:color w:val="000000"/>
                <w:kern w:val="0"/>
                <w:sz w:val="15"/>
                <w:szCs w:val="15"/>
                <w:lang w:bidi="ar"/>
              </w:rPr>
              <w:t>课程类别</w:t>
            </w:r>
          </w:p>
        </w:tc>
        <w:tc>
          <w:tcPr>
            <w:tcW w:w="538" w:type="dxa"/>
            <w:vMerge w:val="restart"/>
            <w:shd w:val="clear" w:color="auto" w:fill="auto"/>
            <w:tcMar>
              <w:top w:w="15" w:type="dxa"/>
              <w:left w:w="15" w:type="dxa"/>
              <w:right w:w="15" w:type="dxa"/>
            </w:tcMar>
            <w:textDirection w:val="tbRlV"/>
            <w:vAlign w:val="center"/>
          </w:tcPr>
          <w:p w14:paraId="2419EFB8" w14:textId="77777777" w:rsidR="006A7C2A" w:rsidRPr="007D3A7B" w:rsidRDefault="006A7C2A" w:rsidP="004428EC">
            <w:pPr>
              <w:widowControl/>
              <w:jc w:val="center"/>
              <w:textAlignment w:val="center"/>
              <w:rPr>
                <w:rFonts w:ascii="黑体" w:eastAsia="黑体" w:hAnsi="黑体" w:cs="方正大标宋简体"/>
                <w:color w:val="000000"/>
                <w:sz w:val="15"/>
                <w:szCs w:val="15"/>
              </w:rPr>
            </w:pPr>
            <w:r w:rsidRPr="007D3A7B">
              <w:rPr>
                <w:rFonts w:ascii="黑体" w:eastAsia="黑体" w:hAnsi="黑体" w:cs="方正大标宋简体"/>
                <w:color w:val="000000"/>
                <w:kern w:val="0"/>
                <w:sz w:val="15"/>
                <w:szCs w:val="15"/>
                <w:lang w:bidi="ar"/>
              </w:rPr>
              <w:t>核心课程</w:t>
            </w:r>
          </w:p>
        </w:tc>
        <w:tc>
          <w:tcPr>
            <w:tcW w:w="538" w:type="dxa"/>
            <w:vMerge w:val="restart"/>
            <w:shd w:val="clear" w:color="auto" w:fill="auto"/>
            <w:tcMar>
              <w:top w:w="15" w:type="dxa"/>
              <w:left w:w="15" w:type="dxa"/>
              <w:right w:w="15" w:type="dxa"/>
            </w:tcMar>
            <w:textDirection w:val="tbRlV"/>
            <w:vAlign w:val="center"/>
          </w:tcPr>
          <w:p w14:paraId="120E2CCE" w14:textId="77777777" w:rsidR="006A7C2A" w:rsidRPr="007D3A7B" w:rsidRDefault="006A7C2A" w:rsidP="004428EC">
            <w:pPr>
              <w:widowControl/>
              <w:jc w:val="center"/>
              <w:textAlignment w:val="center"/>
              <w:rPr>
                <w:rFonts w:ascii="黑体" w:eastAsia="黑体" w:hAnsi="黑体" w:cs="方正大标宋简体"/>
                <w:color w:val="000000"/>
                <w:sz w:val="15"/>
                <w:szCs w:val="15"/>
              </w:rPr>
            </w:pPr>
            <w:r w:rsidRPr="007D3A7B">
              <w:rPr>
                <w:rFonts w:ascii="黑体" w:eastAsia="黑体" w:hAnsi="黑体" w:cs="方正大标宋简体"/>
                <w:color w:val="000000"/>
                <w:kern w:val="0"/>
                <w:sz w:val="15"/>
                <w:szCs w:val="15"/>
                <w:lang w:bidi="ar"/>
              </w:rPr>
              <w:t>实践周数</w:t>
            </w:r>
          </w:p>
        </w:tc>
        <w:tc>
          <w:tcPr>
            <w:tcW w:w="538" w:type="dxa"/>
            <w:vMerge w:val="restart"/>
            <w:shd w:val="clear" w:color="auto" w:fill="auto"/>
            <w:tcMar>
              <w:top w:w="15" w:type="dxa"/>
              <w:left w:w="15" w:type="dxa"/>
              <w:right w:w="15" w:type="dxa"/>
            </w:tcMar>
            <w:textDirection w:val="tbRlV"/>
            <w:vAlign w:val="center"/>
          </w:tcPr>
          <w:p w14:paraId="44D98ED6" w14:textId="77777777" w:rsidR="006A7C2A" w:rsidRPr="007D3A7B" w:rsidRDefault="006A7C2A" w:rsidP="004428EC">
            <w:pPr>
              <w:widowControl/>
              <w:jc w:val="center"/>
              <w:textAlignment w:val="center"/>
              <w:rPr>
                <w:rFonts w:ascii="黑体" w:eastAsia="黑体" w:hAnsi="黑体" w:cs="方正大标宋简体"/>
                <w:color w:val="000000"/>
                <w:sz w:val="15"/>
                <w:szCs w:val="15"/>
              </w:rPr>
            </w:pPr>
            <w:r w:rsidRPr="007D3A7B">
              <w:rPr>
                <w:rFonts w:ascii="黑体" w:eastAsia="黑体" w:hAnsi="黑体" w:cs="方正大标宋简体"/>
                <w:color w:val="000000"/>
                <w:kern w:val="0"/>
                <w:sz w:val="15"/>
                <w:szCs w:val="15"/>
                <w:lang w:bidi="ar"/>
              </w:rPr>
              <w:t>考核方式</w:t>
            </w:r>
          </w:p>
        </w:tc>
        <w:tc>
          <w:tcPr>
            <w:tcW w:w="479" w:type="dxa"/>
            <w:vMerge w:val="restart"/>
            <w:shd w:val="clear" w:color="auto" w:fill="auto"/>
            <w:tcMar>
              <w:top w:w="15" w:type="dxa"/>
              <w:left w:w="15" w:type="dxa"/>
              <w:right w:w="15" w:type="dxa"/>
            </w:tcMar>
            <w:textDirection w:val="tbRlV"/>
            <w:vAlign w:val="center"/>
          </w:tcPr>
          <w:p w14:paraId="694983D4" w14:textId="77777777" w:rsidR="006A7C2A" w:rsidRPr="007D3A7B" w:rsidRDefault="006A7C2A" w:rsidP="004428EC">
            <w:pPr>
              <w:widowControl/>
              <w:jc w:val="center"/>
              <w:textAlignment w:val="center"/>
              <w:rPr>
                <w:rFonts w:ascii="黑体" w:eastAsia="黑体" w:hAnsi="黑体" w:cs="方正大标宋简体"/>
                <w:color w:val="000000"/>
                <w:sz w:val="15"/>
                <w:szCs w:val="15"/>
              </w:rPr>
            </w:pPr>
            <w:r w:rsidRPr="007D3A7B">
              <w:rPr>
                <w:rFonts w:ascii="黑体" w:eastAsia="黑体" w:hAnsi="黑体" w:cs="方正大标宋简体"/>
                <w:color w:val="000000"/>
                <w:kern w:val="0"/>
                <w:sz w:val="15"/>
                <w:szCs w:val="15"/>
                <w:lang w:bidi="ar"/>
              </w:rPr>
              <w:t>学分</w:t>
            </w:r>
          </w:p>
        </w:tc>
        <w:tc>
          <w:tcPr>
            <w:tcW w:w="1545" w:type="dxa"/>
            <w:gridSpan w:val="3"/>
            <w:vMerge w:val="restart"/>
            <w:shd w:val="clear" w:color="auto" w:fill="auto"/>
            <w:tcMar>
              <w:top w:w="15" w:type="dxa"/>
              <w:left w:w="15" w:type="dxa"/>
              <w:right w:w="15" w:type="dxa"/>
            </w:tcMar>
            <w:vAlign w:val="center"/>
          </w:tcPr>
          <w:p w14:paraId="44533EEC" w14:textId="77777777" w:rsidR="006A7C2A" w:rsidRPr="007D3A7B" w:rsidRDefault="006A7C2A" w:rsidP="004428EC">
            <w:pPr>
              <w:widowControl/>
              <w:jc w:val="center"/>
              <w:textAlignment w:val="center"/>
              <w:rPr>
                <w:rFonts w:ascii="黑体" w:eastAsia="黑体" w:hAnsi="黑体" w:cs="方正大标宋简体"/>
                <w:color w:val="000000"/>
                <w:sz w:val="15"/>
                <w:szCs w:val="15"/>
              </w:rPr>
            </w:pPr>
            <w:r w:rsidRPr="007D3A7B">
              <w:rPr>
                <w:rFonts w:ascii="黑体" w:eastAsia="黑体" w:hAnsi="黑体" w:cs="方正大标宋简体"/>
                <w:color w:val="000000"/>
                <w:kern w:val="0"/>
                <w:sz w:val="15"/>
                <w:szCs w:val="15"/>
                <w:lang w:bidi="ar"/>
              </w:rPr>
              <w:t>学时分配表</w:t>
            </w:r>
          </w:p>
        </w:tc>
      </w:tr>
      <w:tr w:rsidR="006A7C2A" w14:paraId="56CABA52" w14:textId="77777777" w:rsidTr="004428EC">
        <w:trPr>
          <w:trHeight w:val="312"/>
          <w:tblHeader/>
        </w:trPr>
        <w:tc>
          <w:tcPr>
            <w:tcW w:w="793" w:type="dxa"/>
            <w:gridSpan w:val="2"/>
            <w:vMerge/>
            <w:shd w:val="clear" w:color="auto" w:fill="auto"/>
            <w:tcMar>
              <w:top w:w="15" w:type="dxa"/>
              <w:left w:w="15" w:type="dxa"/>
              <w:right w:w="15" w:type="dxa"/>
            </w:tcMar>
            <w:vAlign w:val="center"/>
          </w:tcPr>
          <w:p w14:paraId="7E999197" w14:textId="77777777" w:rsidR="006A7C2A" w:rsidRPr="007D3A7B" w:rsidRDefault="006A7C2A" w:rsidP="004428EC">
            <w:pPr>
              <w:jc w:val="center"/>
              <w:rPr>
                <w:rFonts w:ascii="黑体" w:eastAsia="黑体" w:hAnsi="黑体" w:cs="方正大标宋简体"/>
                <w:color w:val="000000"/>
                <w:sz w:val="15"/>
                <w:szCs w:val="15"/>
              </w:rPr>
            </w:pPr>
          </w:p>
        </w:tc>
        <w:tc>
          <w:tcPr>
            <w:tcW w:w="687" w:type="dxa"/>
            <w:vMerge/>
            <w:shd w:val="clear" w:color="auto" w:fill="auto"/>
            <w:tcMar>
              <w:top w:w="15" w:type="dxa"/>
              <w:left w:w="15" w:type="dxa"/>
              <w:right w:w="15" w:type="dxa"/>
            </w:tcMar>
            <w:vAlign w:val="center"/>
          </w:tcPr>
          <w:p w14:paraId="64734969" w14:textId="77777777" w:rsidR="006A7C2A" w:rsidRPr="007D3A7B" w:rsidRDefault="006A7C2A" w:rsidP="004428EC">
            <w:pPr>
              <w:jc w:val="center"/>
              <w:rPr>
                <w:rFonts w:ascii="黑体" w:eastAsia="黑体" w:hAnsi="黑体" w:cs="方正大标宋简体"/>
                <w:color w:val="000000"/>
                <w:sz w:val="15"/>
                <w:szCs w:val="15"/>
              </w:rPr>
            </w:pPr>
          </w:p>
        </w:tc>
        <w:tc>
          <w:tcPr>
            <w:tcW w:w="2144" w:type="dxa"/>
            <w:vMerge/>
            <w:shd w:val="clear" w:color="auto" w:fill="auto"/>
            <w:tcMar>
              <w:top w:w="15" w:type="dxa"/>
              <w:left w:w="15" w:type="dxa"/>
              <w:right w:w="15" w:type="dxa"/>
            </w:tcMar>
            <w:vAlign w:val="center"/>
          </w:tcPr>
          <w:p w14:paraId="35D42F37" w14:textId="77777777" w:rsidR="006A7C2A" w:rsidRPr="007D3A7B" w:rsidRDefault="006A7C2A" w:rsidP="004428EC">
            <w:pPr>
              <w:jc w:val="center"/>
              <w:rPr>
                <w:rFonts w:ascii="黑体" w:eastAsia="黑体" w:hAnsi="黑体" w:cs="方正大标宋简体"/>
                <w:color w:val="000000"/>
                <w:sz w:val="15"/>
                <w:szCs w:val="15"/>
              </w:rPr>
            </w:pPr>
          </w:p>
        </w:tc>
        <w:tc>
          <w:tcPr>
            <w:tcW w:w="538" w:type="dxa"/>
            <w:vMerge/>
            <w:shd w:val="clear" w:color="auto" w:fill="auto"/>
            <w:tcMar>
              <w:top w:w="15" w:type="dxa"/>
              <w:left w:w="15" w:type="dxa"/>
              <w:right w:w="15" w:type="dxa"/>
            </w:tcMar>
            <w:textDirection w:val="tbRlV"/>
            <w:vAlign w:val="center"/>
          </w:tcPr>
          <w:p w14:paraId="2824244D" w14:textId="77777777" w:rsidR="006A7C2A" w:rsidRPr="007D3A7B" w:rsidRDefault="006A7C2A" w:rsidP="004428EC">
            <w:pPr>
              <w:jc w:val="center"/>
              <w:rPr>
                <w:rFonts w:ascii="黑体" w:eastAsia="黑体" w:hAnsi="黑体" w:cs="方正大标宋简体"/>
                <w:color w:val="000000"/>
                <w:sz w:val="15"/>
                <w:szCs w:val="15"/>
              </w:rPr>
            </w:pPr>
          </w:p>
        </w:tc>
        <w:tc>
          <w:tcPr>
            <w:tcW w:w="538" w:type="dxa"/>
            <w:vMerge/>
            <w:shd w:val="clear" w:color="auto" w:fill="auto"/>
            <w:tcMar>
              <w:top w:w="15" w:type="dxa"/>
              <w:left w:w="15" w:type="dxa"/>
              <w:right w:w="15" w:type="dxa"/>
            </w:tcMar>
            <w:textDirection w:val="tbRlV"/>
            <w:vAlign w:val="center"/>
          </w:tcPr>
          <w:p w14:paraId="0D917737" w14:textId="77777777" w:rsidR="006A7C2A" w:rsidRPr="007D3A7B" w:rsidRDefault="006A7C2A" w:rsidP="004428EC">
            <w:pPr>
              <w:jc w:val="center"/>
              <w:rPr>
                <w:rFonts w:ascii="黑体" w:eastAsia="黑体" w:hAnsi="黑体" w:cs="方正大标宋简体"/>
                <w:color w:val="000000"/>
                <w:sz w:val="15"/>
                <w:szCs w:val="15"/>
              </w:rPr>
            </w:pPr>
          </w:p>
        </w:tc>
        <w:tc>
          <w:tcPr>
            <w:tcW w:w="538" w:type="dxa"/>
            <w:vMerge/>
            <w:shd w:val="clear" w:color="auto" w:fill="auto"/>
            <w:tcMar>
              <w:top w:w="15" w:type="dxa"/>
              <w:left w:w="15" w:type="dxa"/>
              <w:right w:w="15" w:type="dxa"/>
            </w:tcMar>
            <w:textDirection w:val="tbRlV"/>
            <w:vAlign w:val="center"/>
          </w:tcPr>
          <w:p w14:paraId="20973945" w14:textId="77777777" w:rsidR="006A7C2A" w:rsidRPr="007D3A7B" w:rsidRDefault="006A7C2A" w:rsidP="004428EC">
            <w:pPr>
              <w:jc w:val="center"/>
              <w:rPr>
                <w:rFonts w:ascii="黑体" w:eastAsia="黑体" w:hAnsi="黑体" w:cs="方正大标宋简体"/>
                <w:color w:val="000000"/>
                <w:sz w:val="15"/>
                <w:szCs w:val="15"/>
              </w:rPr>
            </w:pPr>
          </w:p>
        </w:tc>
        <w:tc>
          <w:tcPr>
            <w:tcW w:w="538" w:type="dxa"/>
            <w:vMerge/>
            <w:shd w:val="clear" w:color="auto" w:fill="auto"/>
            <w:tcMar>
              <w:top w:w="15" w:type="dxa"/>
              <w:left w:w="15" w:type="dxa"/>
              <w:right w:w="15" w:type="dxa"/>
            </w:tcMar>
            <w:textDirection w:val="tbRlV"/>
            <w:vAlign w:val="center"/>
          </w:tcPr>
          <w:p w14:paraId="647CE00F" w14:textId="77777777" w:rsidR="006A7C2A" w:rsidRPr="007D3A7B" w:rsidRDefault="006A7C2A" w:rsidP="004428EC">
            <w:pPr>
              <w:jc w:val="center"/>
              <w:rPr>
                <w:rFonts w:ascii="黑体" w:eastAsia="黑体" w:hAnsi="黑体" w:cs="方正大标宋简体"/>
                <w:color w:val="000000"/>
                <w:sz w:val="15"/>
                <w:szCs w:val="15"/>
              </w:rPr>
            </w:pPr>
          </w:p>
        </w:tc>
        <w:tc>
          <w:tcPr>
            <w:tcW w:w="538" w:type="dxa"/>
            <w:vMerge/>
            <w:shd w:val="clear" w:color="auto" w:fill="auto"/>
            <w:tcMar>
              <w:top w:w="15" w:type="dxa"/>
              <w:left w:w="15" w:type="dxa"/>
              <w:right w:w="15" w:type="dxa"/>
            </w:tcMar>
            <w:textDirection w:val="tbRlV"/>
            <w:vAlign w:val="center"/>
          </w:tcPr>
          <w:p w14:paraId="25AC910B" w14:textId="77777777" w:rsidR="006A7C2A" w:rsidRPr="007D3A7B" w:rsidRDefault="006A7C2A" w:rsidP="004428EC">
            <w:pPr>
              <w:jc w:val="center"/>
              <w:rPr>
                <w:rFonts w:ascii="黑体" w:eastAsia="黑体" w:hAnsi="黑体" w:cs="方正大标宋简体"/>
                <w:color w:val="000000"/>
                <w:sz w:val="15"/>
                <w:szCs w:val="15"/>
              </w:rPr>
            </w:pPr>
          </w:p>
        </w:tc>
        <w:tc>
          <w:tcPr>
            <w:tcW w:w="479" w:type="dxa"/>
            <w:vMerge/>
            <w:shd w:val="clear" w:color="auto" w:fill="auto"/>
            <w:tcMar>
              <w:top w:w="15" w:type="dxa"/>
              <w:left w:w="15" w:type="dxa"/>
              <w:right w:w="15" w:type="dxa"/>
            </w:tcMar>
            <w:textDirection w:val="tbRlV"/>
            <w:vAlign w:val="center"/>
          </w:tcPr>
          <w:p w14:paraId="6845148E" w14:textId="77777777" w:rsidR="006A7C2A" w:rsidRPr="007D3A7B" w:rsidRDefault="006A7C2A" w:rsidP="004428EC">
            <w:pPr>
              <w:jc w:val="center"/>
              <w:rPr>
                <w:rFonts w:ascii="黑体" w:eastAsia="黑体" w:hAnsi="黑体" w:cs="方正大标宋简体"/>
                <w:color w:val="000000"/>
                <w:sz w:val="15"/>
                <w:szCs w:val="15"/>
              </w:rPr>
            </w:pPr>
          </w:p>
        </w:tc>
        <w:tc>
          <w:tcPr>
            <w:tcW w:w="1545" w:type="dxa"/>
            <w:gridSpan w:val="3"/>
            <w:vMerge/>
            <w:shd w:val="clear" w:color="auto" w:fill="auto"/>
            <w:tcMar>
              <w:top w:w="15" w:type="dxa"/>
              <w:left w:w="15" w:type="dxa"/>
              <w:right w:w="15" w:type="dxa"/>
            </w:tcMar>
            <w:vAlign w:val="center"/>
          </w:tcPr>
          <w:p w14:paraId="3D328951" w14:textId="77777777" w:rsidR="006A7C2A" w:rsidRPr="007D3A7B" w:rsidRDefault="006A7C2A" w:rsidP="004428EC">
            <w:pPr>
              <w:jc w:val="center"/>
              <w:rPr>
                <w:rFonts w:ascii="黑体" w:eastAsia="黑体" w:hAnsi="黑体" w:cs="方正大标宋简体"/>
                <w:color w:val="000000"/>
                <w:sz w:val="15"/>
                <w:szCs w:val="15"/>
              </w:rPr>
            </w:pPr>
          </w:p>
        </w:tc>
      </w:tr>
      <w:tr w:rsidR="006A7C2A" w14:paraId="42A3BD81" w14:textId="77777777" w:rsidTr="004428EC">
        <w:trPr>
          <w:trHeight w:val="585"/>
          <w:tblHeader/>
        </w:trPr>
        <w:tc>
          <w:tcPr>
            <w:tcW w:w="793" w:type="dxa"/>
            <w:gridSpan w:val="2"/>
            <w:vMerge/>
            <w:tcBorders>
              <w:bottom w:val="single" w:sz="12" w:space="0" w:color="000000"/>
            </w:tcBorders>
            <w:shd w:val="clear" w:color="auto" w:fill="auto"/>
            <w:tcMar>
              <w:top w:w="15" w:type="dxa"/>
              <w:left w:w="15" w:type="dxa"/>
              <w:right w:w="15" w:type="dxa"/>
            </w:tcMar>
            <w:vAlign w:val="center"/>
          </w:tcPr>
          <w:p w14:paraId="3A5ACA16" w14:textId="77777777" w:rsidR="006A7C2A" w:rsidRPr="007D3A7B" w:rsidRDefault="006A7C2A" w:rsidP="004428EC">
            <w:pPr>
              <w:jc w:val="center"/>
              <w:rPr>
                <w:rFonts w:ascii="黑体" w:eastAsia="黑体" w:hAnsi="黑体" w:cs="方正大标宋简体"/>
                <w:color w:val="000000"/>
                <w:sz w:val="15"/>
                <w:szCs w:val="15"/>
              </w:rPr>
            </w:pPr>
          </w:p>
        </w:tc>
        <w:tc>
          <w:tcPr>
            <w:tcW w:w="687" w:type="dxa"/>
            <w:vMerge/>
            <w:tcBorders>
              <w:bottom w:val="single" w:sz="12" w:space="0" w:color="000000"/>
            </w:tcBorders>
            <w:shd w:val="clear" w:color="auto" w:fill="auto"/>
            <w:tcMar>
              <w:top w:w="15" w:type="dxa"/>
              <w:left w:w="15" w:type="dxa"/>
              <w:right w:w="15" w:type="dxa"/>
            </w:tcMar>
            <w:vAlign w:val="center"/>
          </w:tcPr>
          <w:p w14:paraId="48076FDB" w14:textId="77777777" w:rsidR="006A7C2A" w:rsidRPr="007D3A7B" w:rsidRDefault="006A7C2A" w:rsidP="004428EC">
            <w:pPr>
              <w:jc w:val="center"/>
              <w:rPr>
                <w:rFonts w:ascii="黑体" w:eastAsia="黑体" w:hAnsi="黑体" w:cs="方正大标宋简体"/>
                <w:color w:val="000000"/>
                <w:sz w:val="15"/>
                <w:szCs w:val="15"/>
              </w:rPr>
            </w:pPr>
          </w:p>
        </w:tc>
        <w:tc>
          <w:tcPr>
            <w:tcW w:w="2144" w:type="dxa"/>
            <w:vMerge/>
            <w:tcBorders>
              <w:bottom w:val="single" w:sz="12" w:space="0" w:color="000000"/>
            </w:tcBorders>
            <w:shd w:val="clear" w:color="auto" w:fill="auto"/>
            <w:tcMar>
              <w:top w:w="15" w:type="dxa"/>
              <w:left w:w="15" w:type="dxa"/>
              <w:right w:w="15" w:type="dxa"/>
            </w:tcMar>
            <w:vAlign w:val="center"/>
          </w:tcPr>
          <w:p w14:paraId="605AF16F" w14:textId="77777777" w:rsidR="006A7C2A" w:rsidRPr="007D3A7B" w:rsidRDefault="006A7C2A" w:rsidP="004428EC">
            <w:pPr>
              <w:jc w:val="center"/>
              <w:rPr>
                <w:rFonts w:ascii="黑体" w:eastAsia="黑体" w:hAnsi="黑体" w:cs="方正大标宋简体"/>
                <w:color w:val="000000"/>
                <w:sz w:val="15"/>
                <w:szCs w:val="15"/>
              </w:rPr>
            </w:pPr>
          </w:p>
        </w:tc>
        <w:tc>
          <w:tcPr>
            <w:tcW w:w="538" w:type="dxa"/>
            <w:vMerge/>
            <w:tcBorders>
              <w:bottom w:val="single" w:sz="12" w:space="0" w:color="000000"/>
            </w:tcBorders>
            <w:shd w:val="clear" w:color="auto" w:fill="auto"/>
            <w:tcMar>
              <w:top w:w="15" w:type="dxa"/>
              <w:left w:w="15" w:type="dxa"/>
              <w:right w:w="15" w:type="dxa"/>
            </w:tcMar>
            <w:textDirection w:val="tbRlV"/>
            <w:vAlign w:val="center"/>
          </w:tcPr>
          <w:p w14:paraId="1BED171A" w14:textId="77777777" w:rsidR="006A7C2A" w:rsidRPr="007D3A7B" w:rsidRDefault="006A7C2A" w:rsidP="004428EC">
            <w:pPr>
              <w:jc w:val="center"/>
              <w:rPr>
                <w:rFonts w:ascii="黑体" w:eastAsia="黑体" w:hAnsi="黑体" w:cs="方正大标宋简体"/>
                <w:color w:val="000000"/>
                <w:sz w:val="15"/>
                <w:szCs w:val="15"/>
              </w:rPr>
            </w:pPr>
          </w:p>
        </w:tc>
        <w:tc>
          <w:tcPr>
            <w:tcW w:w="538" w:type="dxa"/>
            <w:vMerge/>
            <w:tcBorders>
              <w:bottom w:val="single" w:sz="12" w:space="0" w:color="000000"/>
            </w:tcBorders>
            <w:shd w:val="clear" w:color="auto" w:fill="auto"/>
            <w:tcMar>
              <w:top w:w="15" w:type="dxa"/>
              <w:left w:w="15" w:type="dxa"/>
              <w:right w:w="15" w:type="dxa"/>
            </w:tcMar>
            <w:textDirection w:val="tbRlV"/>
            <w:vAlign w:val="center"/>
          </w:tcPr>
          <w:p w14:paraId="719C09DF" w14:textId="77777777" w:rsidR="006A7C2A" w:rsidRPr="007D3A7B" w:rsidRDefault="006A7C2A" w:rsidP="004428EC">
            <w:pPr>
              <w:jc w:val="center"/>
              <w:rPr>
                <w:rFonts w:ascii="黑体" w:eastAsia="黑体" w:hAnsi="黑体" w:cs="方正大标宋简体"/>
                <w:color w:val="000000"/>
                <w:sz w:val="15"/>
                <w:szCs w:val="15"/>
              </w:rPr>
            </w:pPr>
          </w:p>
        </w:tc>
        <w:tc>
          <w:tcPr>
            <w:tcW w:w="538" w:type="dxa"/>
            <w:vMerge/>
            <w:tcBorders>
              <w:bottom w:val="single" w:sz="12" w:space="0" w:color="000000"/>
            </w:tcBorders>
            <w:shd w:val="clear" w:color="auto" w:fill="auto"/>
            <w:tcMar>
              <w:top w:w="15" w:type="dxa"/>
              <w:left w:w="15" w:type="dxa"/>
              <w:right w:w="15" w:type="dxa"/>
            </w:tcMar>
            <w:textDirection w:val="tbRlV"/>
            <w:vAlign w:val="center"/>
          </w:tcPr>
          <w:p w14:paraId="0A33B084" w14:textId="77777777" w:rsidR="006A7C2A" w:rsidRPr="007D3A7B" w:rsidRDefault="006A7C2A" w:rsidP="004428EC">
            <w:pPr>
              <w:jc w:val="center"/>
              <w:rPr>
                <w:rFonts w:ascii="黑体" w:eastAsia="黑体" w:hAnsi="黑体" w:cs="方正大标宋简体"/>
                <w:color w:val="000000"/>
                <w:sz w:val="15"/>
                <w:szCs w:val="15"/>
              </w:rPr>
            </w:pPr>
          </w:p>
        </w:tc>
        <w:tc>
          <w:tcPr>
            <w:tcW w:w="538" w:type="dxa"/>
            <w:vMerge/>
            <w:tcBorders>
              <w:bottom w:val="single" w:sz="12" w:space="0" w:color="000000"/>
            </w:tcBorders>
            <w:shd w:val="clear" w:color="auto" w:fill="auto"/>
            <w:tcMar>
              <w:top w:w="15" w:type="dxa"/>
              <w:left w:w="15" w:type="dxa"/>
              <w:right w:w="15" w:type="dxa"/>
            </w:tcMar>
            <w:textDirection w:val="tbRlV"/>
            <w:vAlign w:val="center"/>
          </w:tcPr>
          <w:p w14:paraId="7C077F35" w14:textId="77777777" w:rsidR="006A7C2A" w:rsidRPr="007D3A7B" w:rsidRDefault="006A7C2A" w:rsidP="004428EC">
            <w:pPr>
              <w:jc w:val="center"/>
              <w:rPr>
                <w:rFonts w:ascii="黑体" w:eastAsia="黑体" w:hAnsi="黑体" w:cs="方正大标宋简体"/>
                <w:color w:val="000000"/>
                <w:sz w:val="15"/>
                <w:szCs w:val="15"/>
              </w:rPr>
            </w:pPr>
          </w:p>
        </w:tc>
        <w:tc>
          <w:tcPr>
            <w:tcW w:w="538" w:type="dxa"/>
            <w:vMerge/>
            <w:tcBorders>
              <w:bottom w:val="single" w:sz="12" w:space="0" w:color="000000"/>
            </w:tcBorders>
            <w:shd w:val="clear" w:color="auto" w:fill="auto"/>
            <w:tcMar>
              <w:top w:w="15" w:type="dxa"/>
              <w:left w:w="15" w:type="dxa"/>
              <w:right w:w="15" w:type="dxa"/>
            </w:tcMar>
            <w:textDirection w:val="tbRlV"/>
            <w:vAlign w:val="center"/>
          </w:tcPr>
          <w:p w14:paraId="46A80A7E" w14:textId="77777777" w:rsidR="006A7C2A" w:rsidRPr="007D3A7B" w:rsidRDefault="006A7C2A" w:rsidP="004428EC">
            <w:pPr>
              <w:jc w:val="center"/>
              <w:rPr>
                <w:rFonts w:ascii="黑体" w:eastAsia="黑体" w:hAnsi="黑体" w:cs="方正大标宋简体"/>
                <w:color w:val="000000"/>
                <w:sz w:val="15"/>
                <w:szCs w:val="15"/>
              </w:rPr>
            </w:pPr>
          </w:p>
        </w:tc>
        <w:tc>
          <w:tcPr>
            <w:tcW w:w="479" w:type="dxa"/>
            <w:vMerge/>
            <w:tcBorders>
              <w:bottom w:val="single" w:sz="12" w:space="0" w:color="000000"/>
            </w:tcBorders>
            <w:shd w:val="clear" w:color="auto" w:fill="auto"/>
            <w:tcMar>
              <w:top w:w="15" w:type="dxa"/>
              <w:left w:w="15" w:type="dxa"/>
              <w:right w:w="15" w:type="dxa"/>
            </w:tcMar>
            <w:textDirection w:val="tbRlV"/>
            <w:vAlign w:val="center"/>
          </w:tcPr>
          <w:p w14:paraId="37A74F87" w14:textId="77777777" w:rsidR="006A7C2A" w:rsidRPr="007D3A7B" w:rsidRDefault="006A7C2A" w:rsidP="004428EC">
            <w:pPr>
              <w:jc w:val="center"/>
              <w:rPr>
                <w:rFonts w:ascii="黑体" w:eastAsia="黑体" w:hAnsi="黑体" w:cs="方正大标宋简体"/>
                <w:color w:val="000000"/>
                <w:sz w:val="15"/>
                <w:szCs w:val="15"/>
              </w:rPr>
            </w:pPr>
          </w:p>
        </w:tc>
        <w:tc>
          <w:tcPr>
            <w:tcW w:w="495" w:type="dxa"/>
            <w:tcBorders>
              <w:bottom w:val="single" w:sz="12" w:space="0" w:color="000000"/>
            </w:tcBorders>
            <w:shd w:val="clear" w:color="auto" w:fill="auto"/>
            <w:tcMar>
              <w:top w:w="15" w:type="dxa"/>
              <w:left w:w="15" w:type="dxa"/>
              <w:right w:w="15" w:type="dxa"/>
            </w:tcMar>
            <w:vAlign w:val="center"/>
          </w:tcPr>
          <w:p w14:paraId="28A2BA06" w14:textId="77777777" w:rsidR="006A7C2A" w:rsidRPr="007D3A7B" w:rsidRDefault="006A7C2A" w:rsidP="004428EC">
            <w:pPr>
              <w:widowControl/>
              <w:jc w:val="center"/>
              <w:textAlignment w:val="center"/>
              <w:rPr>
                <w:rFonts w:ascii="黑体" w:eastAsia="黑体" w:hAnsi="黑体" w:cs="方正大标宋简体"/>
                <w:color w:val="000000"/>
                <w:sz w:val="15"/>
                <w:szCs w:val="15"/>
              </w:rPr>
            </w:pPr>
            <w:r w:rsidRPr="007D3A7B">
              <w:rPr>
                <w:rFonts w:ascii="黑体" w:eastAsia="黑体" w:hAnsi="黑体" w:cs="方正大标宋简体"/>
                <w:color w:val="000000"/>
                <w:kern w:val="0"/>
                <w:sz w:val="15"/>
                <w:szCs w:val="15"/>
                <w:lang w:bidi="ar"/>
              </w:rPr>
              <w:t>理论</w:t>
            </w:r>
            <w:r w:rsidRPr="007D3A7B">
              <w:rPr>
                <w:rFonts w:ascii="黑体" w:eastAsia="黑体" w:hAnsi="黑体" w:cs="方正大标宋简体"/>
                <w:color w:val="000000"/>
                <w:kern w:val="0"/>
                <w:sz w:val="15"/>
                <w:szCs w:val="15"/>
                <w:lang w:bidi="ar"/>
              </w:rPr>
              <w:br/>
              <w:t>学时</w:t>
            </w:r>
          </w:p>
        </w:tc>
        <w:tc>
          <w:tcPr>
            <w:tcW w:w="495" w:type="dxa"/>
            <w:tcBorders>
              <w:bottom w:val="single" w:sz="12" w:space="0" w:color="000000"/>
            </w:tcBorders>
            <w:shd w:val="clear" w:color="auto" w:fill="auto"/>
            <w:tcMar>
              <w:top w:w="15" w:type="dxa"/>
              <w:left w:w="15" w:type="dxa"/>
              <w:right w:w="15" w:type="dxa"/>
            </w:tcMar>
            <w:vAlign w:val="center"/>
          </w:tcPr>
          <w:p w14:paraId="05C732B4" w14:textId="77777777" w:rsidR="006A7C2A" w:rsidRPr="007D3A7B" w:rsidRDefault="006A7C2A" w:rsidP="004428EC">
            <w:pPr>
              <w:widowControl/>
              <w:jc w:val="center"/>
              <w:textAlignment w:val="center"/>
              <w:rPr>
                <w:rFonts w:ascii="黑体" w:eastAsia="黑体" w:hAnsi="黑体" w:cs="方正大标宋简体"/>
                <w:color w:val="000000"/>
                <w:sz w:val="15"/>
                <w:szCs w:val="15"/>
              </w:rPr>
            </w:pPr>
            <w:r w:rsidRPr="007D3A7B">
              <w:rPr>
                <w:rFonts w:ascii="黑体" w:eastAsia="黑体" w:hAnsi="黑体" w:cs="方正大标宋简体"/>
                <w:color w:val="000000"/>
                <w:kern w:val="0"/>
                <w:sz w:val="15"/>
                <w:szCs w:val="15"/>
                <w:lang w:bidi="ar"/>
              </w:rPr>
              <w:t>实验</w:t>
            </w:r>
            <w:r w:rsidRPr="007D3A7B">
              <w:rPr>
                <w:rFonts w:ascii="黑体" w:eastAsia="黑体" w:hAnsi="黑体" w:cs="方正大标宋简体"/>
                <w:color w:val="000000"/>
                <w:kern w:val="0"/>
                <w:sz w:val="15"/>
                <w:szCs w:val="15"/>
                <w:lang w:bidi="ar"/>
              </w:rPr>
              <w:br/>
              <w:t>实践</w:t>
            </w:r>
          </w:p>
        </w:tc>
        <w:tc>
          <w:tcPr>
            <w:tcW w:w="555" w:type="dxa"/>
            <w:tcBorders>
              <w:bottom w:val="single" w:sz="12" w:space="0" w:color="000000"/>
            </w:tcBorders>
            <w:shd w:val="clear" w:color="auto" w:fill="auto"/>
            <w:tcMar>
              <w:top w:w="15" w:type="dxa"/>
              <w:left w:w="15" w:type="dxa"/>
              <w:right w:w="15" w:type="dxa"/>
            </w:tcMar>
            <w:vAlign w:val="center"/>
          </w:tcPr>
          <w:p w14:paraId="45F0D18C" w14:textId="77777777" w:rsidR="006A7C2A" w:rsidRPr="007D3A7B" w:rsidRDefault="006A7C2A" w:rsidP="004428EC">
            <w:pPr>
              <w:widowControl/>
              <w:jc w:val="center"/>
              <w:textAlignment w:val="center"/>
              <w:rPr>
                <w:rFonts w:ascii="黑体" w:eastAsia="黑体" w:hAnsi="黑体" w:cs="方正大标宋简体"/>
                <w:color w:val="000000"/>
                <w:sz w:val="15"/>
                <w:szCs w:val="15"/>
              </w:rPr>
            </w:pPr>
            <w:r w:rsidRPr="007D3A7B">
              <w:rPr>
                <w:rFonts w:ascii="黑体" w:eastAsia="黑体" w:hAnsi="黑体" w:cs="方正大标宋简体"/>
                <w:color w:val="000000"/>
                <w:kern w:val="0"/>
                <w:sz w:val="15"/>
                <w:szCs w:val="15"/>
                <w:lang w:bidi="ar"/>
              </w:rPr>
              <w:t>实</w:t>
            </w:r>
            <w:proofErr w:type="gramStart"/>
            <w:r w:rsidRPr="007D3A7B">
              <w:rPr>
                <w:rFonts w:ascii="黑体" w:eastAsia="黑体" w:hAnsi="黑体" w:cs="方正大标宋简体"/>
                <w:color w:val="000000"/>
                <w:kern w:val="0"/>
                <w:sz w:val="15"/>
                <w:szCs w:val="15"/>
                <w:lang w:bidi="ar"/>
              </w:rPr>
              <w:t>训实</w:t>
            </w:r>
            <w:r w:rsidRPr="007D3A7B">
              <w:rPr>
                <w:rFonts w:ascii="黑体" w:eastAsia="黑体" w:hAnsi="黑体" w:cs="方正大标宋简体"/>
                <w:color w:val="000000"/>
                <w:kern w:val="0"/>
                <w:sz w:val="15"/>
                <w:szCs w:val="15"/>
                <w:lang w:bidi="ar"/>
              </w:rPr>
              <w:br/>
              <w:t>践</w:t>
            </w:r>
            <w:proofErr w:type="gramEnd"/>
            <w:r w:rsidRPr="007D3A7B">
              <w:rPr>
                <w:rFonts w:ascii="黑体" w:eastAsia="黑体" w:hAnsi="黑体" w:cs="方正大标宋简体"/>
                <w:color w:val="000000"/>
                <w:kern w:val="0"/>
                <w:sz w:val="15"/>
                <w:szCs w:val="15"/>
                <w:lang w:bidi="ar"/>
              </w:rPr>
              <w:t>学时</w:t>
            </w:r>
          </w:p>
        </w:tc>
      </w:tr>
      <w:tr w:rsidR="006A7C2A" w14:paraId="37AA8CAD" w14:textId="77777777" w:rsidTr="004428EC">
        <w:trPr>
          <w:trHeight w:val="300"/>
        </w:trPr>
        <w:tc>
          <w:tcPr>
            <w:tcW w:w="402" w:type="dxa"/>
            <w:vMerge w:val="restart"/>
            <w:tcBorders>
              <w:top w:val="single" w:sz="12" w:space="0" w:color="000000"/>
              <w:tl2br w:val="nil"/>
              <w:tr2bl w:val="nil"/>
            </w:tcBorders>
            <w:shd w:val="clear" w:color="auto" w:fill="auto"/>
            <w:tcMar>
              <w:top w:w="15" w:type="dxa"/>
              <w:left w:w="15" w:type="dxa"/>
              <w:right w:w="15" w:type="dxa"/>
            </w:tcMar>
            <w:textDirection w:val="tbRlV"/>
            <w:vAlign w:val="center"/>
          </w:tcPr>
          <w:p w14:paraId="1EA9C8F2" w14:textId="77777777" w:rsidR="006A7C2A" w:rsidRPr="005B461C" w:rsidRDefault="006A7C2A" w:rsidP="004428EC">
            <w:pPr>
              <w:widowControl/>
              <w:jc w:val="center"/>
              <w:textAlignment w:val="center"/>
              <w:rPr>
                <w:rFonts w:ascii="宋体" w:hAnsi="宋体" w:cs="宋体"/>
                <w:b/>
                <w:bCs/>
                <w:color w:val="000000"/>
                <w:sz w:val="16"/>
                <w:szCs w:val="16"/>
              </w:rPr>
            </w:pPr>
            <w:r w:rsidRPr="005B461C">
              <w:rPr>
                <w:rFonts w:ascii="宋体" w:hAnsi="宋体" w:cs="宋体" w:hint="eastAsia"/>
                <w:b/>
                <w:bCs/>
                <w:color w:val="000000"/>
                <w:kern w:val="0"/>
                <w:sz w:val="16"/>
                <w:szCs w:val="16"/>
                <w:lang w:bidi="ar"/>
              </w:rPr>
              <w:t>底层共享课程</w:t>
            </w:r>
          </w:p>
        </w:tc>
        <w:tc>
          <w:tcPr>
            <w:tcW w:w="391" w:type="dxa"/>
            <w:vMerge w:val="restart"/>
            <w:tcBorders>
              <w:top w:val="single" w:sz="12" w:space="0" w:color="000000"/>
              <w:tl2br w:val="nil"/>
              <w:tr2bl w:val="nil"/>
            </w:tcBorders>
            <w:shd w:val="clear" w:color="auto" w:fill="auto"/>
            <w:tcMar>
              <w:top w:w="15" w:type="dxa"/>
              <w:left w:w="15" w:type="dxa"/>
              <w:right w:w="15" w:type="dxa"/>
            </w:tcMar>
            <w:textDirection w:val="tbRlV"/>
            <w:vAlign w:val="center"/>
          </w:tcPr>
          <w:p w14:paraId="728E9F89" w14:textId="77777777" w:rsidR="006A7C2A" w:rsidRPr="005B461C" w:rsidRDefault="006A7C2A" w:rsidP="004428EC">
            <w:pPr>
              <w:widowControl/>
              <w:jc w:val="center"/>
              <w:textAlignment w:val="center"/>
              <w:rPr>
                <w:rFonts w:ascii="宋体" w:hAnsi="宋体" w:cs="宋体"/>
                <w:b/>
                <w:bCs/>
                <w:color w:val="000000"/>
                <w:sz w:val="16"/>
                <w:szCs w:val="16"/>
              </w:rPr>
            </w:pPr>
            <w:r w:rsidRPr="005B461C">
              <w:rPr>
                <w:rFonts w:ascii="宋体" w:hAnsi="宋体" w:cs="宋体" w:hint="eastAsia"/>
                <w:b/>
                <w:bCs/>
                <w:color w:val="000000"/>
                <w:kern w:val="0"/>
                <w:sz w:val="16"/>
                <w:szCs w:val="16"/>
                <w:lang w:bidi="ar"/>
              </w:rPr>
              <w:t>公共基础课</w:t>
            </w:r>
          </w:p>
        </w:tc>
        <w:tc>
          <w:tcPr>
            <w:tcW w:w="687" w:type="dxa"/>
            <w:tcBorders>
              <w:top w:val="single" w:sz="12" w:space="0" w:color="000000"/>
              <w:tl2br w:val="nil"/>
              <w:tr2bl w:val="nil"/>
            </w:tcBorders>
            <w:shd w:val="clear" w:color="auto" w:fill="auto"/>
            <w:tcMar>
              <w:top w:w="15" w:type="dxa"/>
              <w:left w:w="15" w:type="dxa"/>
              <w:right w:w="15" w:type="dxa"/>
            </w:tcMar>
            <w:vAlign w:val="center"/>
          </w:tcPr>
          <w:p w14:paraId="648B50BD"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080182</w:t>
            </w:r>
          </w:p>
        </w:tc>
        <w:tc>
          <w:tcPr>
            <w:tcW w:w="2144" w:type="dxa"/>
            <w:tcBorders>
              <w:top w:val="single" w:sz="12" w:space="0" w:color="000000"/>
              <w:tl2br w:val="nil"/>
              <w:tr2bl w:val="nil"/>
            </w:tcBorders>
            <w:shd w:val="clear" w:color="auto" w:fill="auto"/>
            <w:tcMar>
              <w:top w:w="15" w:type="dxa"/>
              <w:left w:w="15" w:type="dxa"/>
              <w:right w:w="15" w:type="dxa"/>
            </w:tcMar>
            <w:vAlign w:val="center"/>
          </w:tcPr>
          <w:p w14:paraId="4FA55A2C" w14:textId="77777777" w:rsidR="006A7C2A" w:rsidRPr="005B461C" w:rsidRDefault="006A7C2A" w:rsidP="004428EC">
            <w:pPr>
              <w:widowControl/>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Office高级应用</w:t>
            </w:r>
          </w:p>
        </w:tc>
        <w:tc>
          <w:tcPr>
            <w:tcW w:w="538" w:type="dxa"/>
            <w:tcBorders>
              <w:top w:val="single" w:sz="12" w:space="0" w:color="000000"/>
              <w:tl2br w:val="nil"/>
              <w:tr2bl w:val="nil"/>
            </w:tcBorders>
            <w:shd w:val="clear" w:color="auto" w:fill="auto"/>
            <w:tcMar>
              <w:top w:w="15" w:type="dxa"/>
              <w:left w:w="15" w:type="dxa"/>
              <w:right w:w="15" w:type="dxa"/>
            </w:tcMar>
            <w:vAlign w:val="center"/>
          </w:tcPr>
          <w:p w14:paraId="158118F6"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一</w:t>
            </w:r>
            <w:proofErr w:type="gramStart"/>
            <w:r w:rsidRPr="005B461C">
              <w:rPr>
                <w:rFonts w:asciiTheme="minorEastAsia" w:eastAsiaTheme="minorEastAsia" w:hAnsiTheme="minorEastAsia" w:cs="宋体" w:hint="eastAsia"/>
                <w:color w:val="000000"/>
                <w:kern w:val="0"/>
                <w:sz w:val="16"/>
                <w:szCs w:val="16"/>
                <w:lang w:bidi="ar"/>
              </w:rPr>
              <w:t>1</w:t>
            </w:r>
            <w:proofErr w:type="gramEnd"/>
          </w:p>
        </w:tc>
        <w:tc>
          <w:tcPr>
            <w:tcW w:w="538" w:type="dxa"/>
            <w:tcBorders>
              <w:top w:val="single" w:sz="12" w:space="0" w:color="000000"/>
              <w:tl2br w:val="nil"/>
              <w:tr2bl w:val="nil"/>
            </w:tcBorders>
            <w:shd w:val="clear" w:color="auto" w:fill="auto"/>
            <w:tcMar>
              <w:top w:w="15" w:type="dxa"/>
              <w:left w:w="15" w:type="dxa"/>
              <w:right w:w="15" w:type="dxa"/>
            </w:tcMar>
            <w:vAlign w:val="center"/>
          </w:tcPr>
          <w:p w14:paraId="14A75A14"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B</w:t>
            </w:r>
          </w:p>
        </w:tc>
        <w:tc>
          <w:tcPr>
            <w:tcW w:w="538" w:type="dxa"/>
            <w:tcBorders>
              <w:top w:val="single" w:sz="12" w:space="0" w:color="000000"/>
              <w:tl2br w:val="nil"/>
              <w:tr2bl w:val="nil"/>
            </w:tcBorders>
            <w:shd w:val="clear" w:color="auto" w:fill="auto"/>
            <w:tcMar>
              <w:top w:w="15" w:type="dxa"/>
              <w:left w:w="15" w:type="dxa"/>
              <w:right w:w="15" w:type="dxa"/>
            </w:tcMar>
            <w:vAlign w:val="center"/>
          </w:tcPr>
          <w:p w14:paraId="73377A65" w14:textId="77777777" w:rsidR="006A7C2A" w:rsidRPr="005B461C" w:rsidRDefault="006A7C2A" w:rsidP="004428EC">
            <w:pPr>
              <w:jc w:val="center"/>
              <w:rPr>
                <w:rFonts w:asciiTheme="minorEastAsia" w:eastAsiaTheme="minorEastAsia" w:hAnsiTheme="minorEastAsia" w:cs="宋体"/>
                <w:color w:val="000000"/>
                <w:sz w:val="16"/>
                <w:szCs w:val="16"/>
              </w:rPr>
            </w:pPr>
          </w:p>
        </w:tc>
        <w:tc>
          <w:tcPr>
            <w:tcW w:w="538" w:type="dxa"/>
            <w:tcBorders>
              <w:top w:val="single" w:sz="12" w:space="0" w:color="000000"/>
              <w:tl2br w:val="nil"/>
              <w:tr2bl w:val="nil"/>
            </w:tcBorders>
            <w:shd w:val="clear" w:color="auto" w:fill="auto"/>
            <w:tcMar>
              <w:top w:w="15" w:type="dxa"/>
              <w:left w:w="15" w:type="dxa"/>
              <w:right w:w="15" w:type="dxa"/>
            </w:tcMar>
            <w:vAlign w:val="center"/>
          </w:tcPr>
          <w:p w14:paraId="325F5952" w14:textId="77777777" w:rsidR="006A7C2A" w:rsidRPr="005B461C" w:rsidRDefault="006A7C2A" w:rsidP="004428EC">
            <w:pPr>
              <w:jc w:val="center"/>
              <w:rPr>
                <w:rFonts w:asciiTheme="minorEastAsia" w:eastAsiaTheme="minorEastAsia" w:hAnsiTheme="minorEastAsia" w:cs="宋体"/>
                <w:color w:val="000000"/>
                <w:sz w:val="16"/>
                <w:szCs w:val="16"/>
              </w:rPr>
            </w:pPr>
          </w:p>
        </w:tc>
        <w:tc>
          <w:tcPr>
            <w:tcW w:w="538" w:type="dxa"/>
            <w:tcBorders>
              <w:top w:val="single" w:sz="12" w:space="0" w:color="000000"/>
              <w:tl2br w:val="nil"/>
              <w:tr2bl w:val="nil"/>
            </w:tcBorders>
            <w:shd w:val="clear" w:color="auto" w:fill="auto"/>
            <w:tcMar>
              <w:top w:w="15" w:type="dxa"/>
              <w:left w:w="15" w:type="dxa"/>
              <w:right w:w="15" w:type="dxa"/>
            </w:tcMar>
            <w:vAlign w:val="center"/>
          </w:tcPr>
          <w:p w14:paraId="0EF27689"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考查</w:t>
            </w:r>
          </w:p>
        </w:tc>
        <w:tc>
          <w:tcPr>
            <w:tcW w:w="479" w:type="dxa"/>
            <w:tcBorders>
              <w:top w:val="single" w:sz="12" w:space="0" w:color="000000"/>
              <w:tl2br w:val="nil"/>
              <w:tr2bl w:val="nil"/>
            </w:tcBorders>
            <w:shd w:val="clear" w:color="auto" w:fill="auto"/>
            <w:tcMar>
              <w:top w:w="15" w:type="dxa"/>
              <w:left w:w="15" w:type="dxa"/>
              <w:right w:w="15" w:type="dxa"/>
            </w:tcMar>
            <w:vAlign w:val="center"/>
          </w:tcPr>
          <w:p w14:paraId="06BA0DC9"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4</w:t>
            </w:r>
          </w:p>
        </w:tc>
        <w:tc>
          <w:tcPr>
            <w:tcW w:w="495" w:type="dxa"/>
            <w:tcBorders>
              <w:top w:val="single" w:sz="12" w:space="0" w:color="000000"/>
              <w:tl2br w:val="nil"/>
              <w:tr2bl w:val="nil"/>
            </w:tcBorders>
            <w:shd w:val="clear" w:color="auto" w:fill="auto"/>
            <w:tcMar>
              <w:top w:w="15" w:type="dxa"/>
              <w:left w:w="15" w:type="dxa"/>
              <w:right w:w="15" w:type="dxa"/>
            </w:tcMar>
            <w:vAlign w:val="center"/>
          </w:tcPr>
          <w:p w14:paraId="2AAF8B59"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32</w:t>
            </w:r>
          </w:p>
        </w:tc>
        <w:tc>
          <w:tcPr>
            <w:tcW w:w="495" w:type="dxa"/>
            <w:tcBorders>
              <w:top w:val="single" w:sz="12" w:space="0" w:color="000000"/>
              <w:tl2br w:val="nil"/>
              <w:tr2bl w:val="nil"/>
            </w:tcBorders>
            <w:shd w:val="clear" w:color="auto" w:fill="auto"/>
            <w:tcMar>
              <w:top w:w="15" w:type="dxa"/>
              <w:left w:w="15" w:type="dxa"/>
              <w:right w:w="15" w:type="dxa"/>
            </w:tcMar>
            <w:vAlign w:val="center"/>
          </w:tcPr>
          <w:p w14:paraId="2B819912"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32</w:t>
            </w:r>
          </w:p>
        </w:tc>
        <w:tc>
          <w:tcPr>
            <w:tcW w:w="555" w:type="dxa"/>
            <w:tcBorders>
              <w:top w:val="single" w:sz="12" w:space="0" w:color="000000"/>
              <w:tl2br w:val="nil"/>
              <w:tr2bl w:val="nil"/>
            </w:tcBorders>
            <w:shd w:val="clear" w:color="auto" w:fill="auto"/>
            <w:tcMar>
              <w:top w:w="15" w:type="dxa"/>
              <w:left w:w="15" w:type="dxa"/>
              <w:right w:w="15" w:type="dxa"/>
            </w:tcMar>
            <w:vAlign w:val="center"/>
          </w:tcPr>
          <w:p w14:paraId="25DA02CF"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0</w:t>
            </w:r>
          </w:p>
        </w:tc>
      </w:tr>
      <w:tr w:rsidR="006A7C2A" w14:paraId="77DE13E6" w14:textId="77777777" w:rsidTr="004428EC">
        <w:trPr>
          <w:trHeight w:val="300"/>
        </w:trPr>
        <w:tc>
          <w:tcPr>
            <w:tcW w:w="402" w:type="dxa"/>
            <w:vMerge/>
            <w:tcBorders>
              <w:tl2br w:val="nil"/>
              <w:tr2bl w:val="nil"/>
            </w:tcBorders>
            <w:shd w:val="clear" w:color="auto" w:fill="auto"/>
            <w:tcMar>
              <w:top w:w="15" w:type="dxa"/>
              <w:left w:w="15" w:type="dxa"/>
              <w:right w:w="15" w:type="dxa"/>
            </w:tcMar>
            <w:textDirection w:val="tbRlV"/>
            <w:vAlign w:val="center"/>
          </w:tcPr>
          <w:p w14:paraId="24E39BA5" w14:textId="77777777" w:rsidR="006A7C2A" w:rsidRPr="005B461C" w:rsidRDefault="006A7C2A" w:rsidP="004428EC">
            <w:pPr>
              <w:jc w:val="center"/>
              <w:rPr>
                <w:rFonts w:ascii="宋体" w:hAnsi="宋体" w:cs="宋体"/>
                <w:b/>
                <w:bCs/>
                <w:color w:val="000000"/>
                <w:sz w:val="16"/>
                <w:szCs w:val="16"/>
              </w:rPr>
            </w:pPr>
          </w:p>
        </w:tc>
        <w:tc>
          <w:tcPr>
            <w:tcW w:w="391" w:type="dxa"/>
            <w:vMerge/>
            <w:tcBorders>
              <w:tl2br w:val="nil"/>
              <w:tr2bl w:val="nil"/>
            </w:tcBorders>
            <w:shd w:val="clear" w:color="auto" w:fill="auto"/>
            <w:tcMar>
              <w:top w:w="15" w:type="dxa"/>
              <w:left w:w="15" w:type="dxa"/>
              <w:right w:w="15" w:type="dxa"/>
            </w:tcMar>
            <w:textDirection w:val="tbRlV"/>
            <w:vAlign w:val="center"/>
          </w:tcPr>
          <w:p w14:paraId="4AD6D7C4" w14:textId="77777777" w:rsidR="006A7C2A" w:rsidRPr="005B461C" w:rsidRDefault="006A7C2A" w:rsidP="004428EC">
            <w:pPr>
              <w:jc w:val="center"/>
              <w:rPr>
                <w:rFonts w:ascii="宋体" w:hAnsi="宋体" w:cs="宋体"/>
                <w:b/>
                <w:bCs/>
                <w:color w:val="000000"/>
                <w:sz w:val="16"/>
                <w:szCs w:val="16"/>
              </w:rPr>
            </w:pPr>
          </w:p>
        </w:tc>
        <w:tc>
          <w:tcPr>
            <w:tcW w:w="687" w:type="dxa"/>
            <w:tcBorders>
              <w:tl2br w:val="nil"/>
              <w:tr2bl w:val="nil"/>
            </w:tcBorders>
            <w:shd w:val="clear" w:color="auto" w:fill="auto"/>
            <w:tcMar>
              <w:top w:w="15" w:type="dxa"/>
              <w:left w:w="15" w:type="dxa"/>
              <w:right w:w="15" w:type="dxa"/>
            </w:tcMar>
            <w:vAlign w:val="center"/>
          </w:tcPr>
          <w:p w14:paraId="2F205757"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060101</w:t>
            </w:r>
          </w:p>
        </w:tc>
        <w:tc>
          <w:tcPr>
            <w:tcW w:w="2144" w:type="dxa"/>
            <w:tcBorders>
              <w:tl2br w:val="nil"/>
              <w:tr2bl w:val="nil"/>
            </w:tcBorders>
            <w:shd w:val="clear" w:color="auto" w:fill="auto"/>
            <w:tcMar>
              <w:top w:w="15" w:type="dxa"/>
              <w:left w:w="15" w:type="dxa"/>
              <w:right w:w="15" w:type="dxa"/>
            </w:tcMar>
            <w:vAlign w:val="center"/>
          </w:tcPr>
          <w:p w14:paraId="06C375FB" w14:textId="77777777" w:rsidR="006A7C2A" w:rsidRPr="005B461C" w:rsidRDefault="006A7C2A" w:rsidP="004428EC">
            <w:pPr>
              <w:widowControl/>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实用英语（一）</w:t>
            </w:r>
          </w:p>
        </w:tc>
        <w:tc>
          <w:tcPr>
            <w:tcW w:w="538" w:type="dxa"/>
            <w:tcBorders>
              <w:tl2br w:val="nil"/>
              <w:tr2bl w:val="nil"/>
            </w:tcBorders>
            <w:shd w:val="clear" w:color="auto" w:fill="auto"/>
            <w:tcMar>
              <w:top w:w="15" w:type="dxa"/>
              <w:left w:w="15" w:type="dxa"/>
              <w:right w:w="15" w:type="dxa"/>
            </w:tcMar>
            <w:vAlign w:val="center"/>
          </w:tcPr>
          <w:p w14:paraId="1391DBB4"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一</w:t>
            </w:r>
            <w:proofErr w:type="gramStart"/>
            <w:r w:rsidRPr="005B461C">
              <w:rPr>
                <w:rFonts w:asciiTheme="minorEastAsia" w:eastAsiaTheme="minorEastAsia" w:hAnsiTheme="minorEastAsia" w:cs="宋体" w:hint="eastAsia"/>
                <w:color w:val="000000"/>
                <w:kern w:val="0"/>
                <w:sz w:val="16"/>
                <w:szCs w:val="16"/>
                <w:lang w:bidi="ar"/>
              </w:rPr>
              <w:t>1</w:t>
            </w:r>
            <w:proofErr w:type="gramEnd"/>
          </w:p>
        </w:tc>
        <w:tc>
          <w:tcPr>
            <w:tcW w:w="538" w:type="dxa"/>
            <w:tcBorders>
              <w:tl2br w:val="nil"/>
              <w:tr2bl w:val="nil"/>
            </w:tcBorders>
            <w:shd w:val="clear" w:color="auto" w:fill="auto"/>
            <w:tcMar>
              <w:top w:w="15" w:type="dxa"/>
              <w:left w:w="15" w:type="dxa"/>
              <w:right w:w="15" w:type="dxa"/>
            </w:tcMar>
            <w:vAlign w:val="center"/>
          </w:tcPr>
          <w:p w14:paraId="5DA640BC"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A</w:t>
            </w:r>
          </w:p>
        </w:tc>
        <w:tc>
          <w:tcPr>
            <w:tcW w:w="538" w:type="dxa"/>
            <w:tcBorders>
              <w:tl2br w:val="nil"/>
              <w:tr2bl w:val="nil"/>
            </w:tcBorders>
            <w:shd w:val="clear" w:color="auto" w:fill="auto"/>
            <w:tcMar>
              <w:top w:w="15" w:type="dxa"/>
              <w:left w:w="15" w:type="dxa"/>
              <w:right w:w="15" w:type="dxa"/>
            </w:tcMar>
            <w:vAlign w:val="center"/>
          </w:tcPr>
          <w:p w14:paraId="4E0E5CEA" w14:textId="77777777" w:rsidR="006A7C2A" w:rsidRPr="005B461C" w:rsidRDefault="006A7C2A" w:rsidP="004428EC">
            <w:pPr>
              <w:jc w:val="center"/>
              <w:rPr>
                <w:rFonts w:asciiTheme="minorEastAsia" w:eastAsiaTheme="minorEastAsia" w:hAnsiTheme="minorEastAsia" w:cs="宋体"/>
                <w:color w:val="000000"/>
                <w:sz w:val="16"/>
                <w:szCs w:val="16"/>
              </w:rPr>
            </w:pPr>
          </w:p>
        </w:tc>
        <w:tc>
          <w:tcPr>
            <w:tcW w:w="538" w:type="dxa"/>
            <w:tcBorders>
              <w:tl2br w:val="nil"/>
              <w:tr2bl w:val="nil"/>
            </w:tcBorders>
            <w:shd w:val="clear" w:color="auto" w:fill="auto"/>
            <w:tcMar>
              <w:top w:w="15" w:type="dxa"/>
              <w:left w:w="15" w:type="dxa"/>
              <w:right w:w="15" w:type="dxa"/>
            </w:tcMar>
            <w:vAlign w:val="center"/>
          </w:tcPr>
          <w:p w14:paraId="180F5713" w14:textId="77777777" w:rsidR="006A7C2A" w:rsidRPr="005B461C" w:rsidRDefault="006A7C2A" w:rsidP="004428EC">
            <w:pPr>
              <w:jc w:val="center"/>
              <w:rPr>
                <w:rFonts w:asciiTheme="minorEastAsia" w:eastAsiaTheme="minorEastAsia" w:hAnsiTheme="minorEastAsia" w:cs="宋体"/>
                <w:color w:val="000000"/>
                <w:sz w:val="16"/>
                <w:szCs w:val="16"/>
              </w:rPr>
            </w:pPr>
          </w:p>
        </w:tc>
        <w:tc>
          <w:tcPr>
            <w:tcW w:w="538" w:type="dxa"/>
            <w:tcBorders>
              <w:tl2br w:val="nil"/>
              <w:tr2bl w:val="nil"/>
            </w:tcBorders>
            <w:shd w:val="clear" w:color="auto" w:fill="auto"/>
            <w:tcMar>
              <w:top w:w="15" w:type="dxa"/>
              <w:left w:w="15" w:type="dxa"/>
              <w:right w:w="15" w:type="dxa"/>
            </w:tcMar>
            <w:vAlign w:val="center"/>
          </w:tcPr>
          <w:p w14:paraId="1F8C341E"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考查</w:t>
            </w:r>
          </w:p>
        </w:tc>
        <w:tc>
          <w:tcPr>
            <w:tcW w:w="479" w:type="dxa"/>
            <w:tcBorders>
              <w:tl2br w:val="nil"/>
              <w:tr2bl w:val="nil"/>
            </w:tcBorders>
            <w:shd w:val="clear" w:color="auto" w:fill="auto"/>
            <w:tcMar>
              <w:top w:w="15" w:type="dxa"/>
              <w:left w:w="15" w:type="dxa"/>
              <w:right w:w="15" w:type="dxa"/>
            </w:tcMar>
            <w:vAlign w:val="center"/>
          </w:tcPr>
          <w:p w14:paraId="60B82FEC"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4.5</w:t>
            </w:r>
          </w:p>
        </w:tc>
        <w:tc>
          <w:tcPr>
            <w:tcW w:w="495" w:type="dxa"/>
            <w:tcBorders>
              <w:tl2br w:val="nil"/>
              <w:tr2bl w:val="nil"/>
            </w:tcBorders>
            <w:shd w:val="clear" w:color="auto" w:fill="auto"/>
            <w:tcMar>
              <w:top w:w="15" w:type="dxa"/>
              <w:left w:w="15" w:type="dxa"/>
              <w:right w:w="15" w:type="dxa"/>
            </w:tcMar>
            <w:vAlign w:val="center"/>
          </w:tcPr>
          <w:p w14:paraId="15136673"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72</w:t>
            </w:r>
          </w:p>
        </w:tc>
        <w:tc>
          <w:tcPr>
            <w:tcW w:w="495" w:type="dxa"/>
            <w:tcBorders>
              <w:tl2br w:val="nil"/>
              <w:tr2bl w:val="nil"/>
            </w:tcBorders>
            <w:shd w:val="clear" w:color="auto" w:fill="auto"/>
            <w:tcMar>
              <w:top w:w="15" w:type="dxa"/>
              <w:left w:w="15" w:type="dxa"/>
              <w:right w:w="15" w:type="dxa"/>
            </w:tcMar>
            <w:vAlign w:val="center"/>
          </w:tcPr>
          <w:p w14:paraId="244E0AF8"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0</w:t>
            </w:r>
          </w:p>
        </w:tc>
        <w:tc>
          <w:tcPr>
            <w:tcW w:w="555" w:type="dxa"/>
            <w:tcBorders>
              <w:tl2br w:val="nil"/>
              <w:tr2bl w:val="nil"/>
            </w:tcBorders>
            <w:shd w:val="clear" w:color="auto" w:fill="auto"/>
            <w:tcMar>
              <w:top w:w="15" w:type="dxa"/>
              <w:left w:w="15" w:type="dxa"/>
              <w:right w:w="15" w:type="dxa"/>
            </w:tcMar>
            <w:vAlign w:val="center"/>
          </w:tcPr>
          <w:p w14:paraId="6107809E"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0</w:t>
            </w:r>
          </w:p>
        </w:tc>
      </w:tr>
      <w:tr w:rsidR="006A7C2A" w14:paraId="650DDBBE" w14:textId="77777777" w:rsidTr="004428EC">
        <w:trPr>
          <w:trHeight w:val="300"/>
        </w:trPr>
        <w:tc>
          <w:tcPr>
            <w:tcW w:w="402" w:type="dxa"/>
            <w:vMerge/>
            <w:tcBorders>
              <w:tl2br w:val="nil"/>
              <w:tr2bl w:val="nil"/>
            </w:tcBorders>
            <w:shd w:val="clear" w:color="auto" w:fill="auto"/>
            <w:tcMar>
              <w:top w:w="15" w:type="dxa"/>
              <w:left w:w="15" w:type="dxa"/>
              <w:right w:w="15" w:type="dxa"/>
            </w:tcMar>
            <w:textDirection w:val="tbRlV"/>
            <w:vAlign w:val="center"/>
          </w:tcPr>
          <w:p w14:paraId="1DAE4AFA" w14:textId="77777777" w:rsidR="006A7C2A" w:rsidRPr="005B461C" w:rsidRDefault="006A7C2A" w:rsidP="004428EC">
            <w:pPr>
              <w:jc w:val="center"/>
              <w:rPr>
                <w:rFonts w:ascii="宋体" w:hAnsi="宋体" w:cs="宋体"/>
                <w:b/>
                <w:bCs/>
                <w:color w:val="000000"/>
                <w:sz w:val="16"/>
                <w:szCs w:val="16"/>
              </w:rPr>
            </w:pPr>
          </w:p>
        </w:tc>
        <w:tc>
          <w:tcPr>
            <w:tcW w:w="391" w:type="dxa"/>
            <w:vMerge/>
            <w:tcBorders>
              <w:tl2br w:val="nil"/>
              <w:tr2bl w:val="nil"/>
            </w:tcBorders>
            <w:shd w:val="clear" w:color="auto" w:fill="auto"/>
            <w:tcMar>
              <w:top w:w="15" w:type="dxa"/>
              <w:left w:w="15" w:type="dxa"/>
              <w:right w:w="15" w:type="dxa"/>
            </w:tcMar>
            <w:textDirection w:val="tbRlV"/>
            <w:vAlign w:val="center"/>
          </w:tcPr>
          <w:p w14:paraId="427F2C5E" w14:textId="77777777" w:rsidR="006A7C2A" w:rsidRPr="005B461C" w:rsidRDefault="006A7C2A" w:rsidP="004428EC">
            <w:pPr>
              <w:jc w:val="center"/>
              <w:rPr>
                <w:rFonts w:ascii="宋体" w:hAnsi="宋体" w:cs="宋体"/>
                <w:b/>
                <w:bCs/>
                <w:color w:val="000000"/>
                <w:sz w:val="16"/>
                <w:szCs w:val="16"/>
              </w:rPr>
            </w:pPr>
          </w:p>
        </w:tc>
        <w:tc>
          <w:tcPr>
            <w:tcW w:w="687" w:type="dxa"/>
            <w:tcBorders>
              <w:tl2br w:val="nil"/>
              <w:tr2bl w:val="nil"/>
            </w:tcBorders>
            <w:shd w:val="clear" w:color="auto" w:fill="auto"/>
            <w:tcMar>
              <w:top w:w="15" w:type="dxa"/>
              <w:left w:w="15" w:type="dxa"/>
              <w:right w:w="15" w:type="dxa"/>
            </w:tcMar>
            <w:vAlign w:val="center"/>
          </w:tcPr>
          <w:p w14:paraId="23D5D9EF"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061021</w:t>
            </w:r>
          </w:p>
        </w:tc>
        <w:tc>
          <w:tcPr>
            <w:tcW w:w="2144" w:type="dxa"/>
            <w:tcBorders>
              <w:tl2br w:val="nil"/>
              <w:tr2bl w:val="nil"/>
            </w:tcBorders>
            <w:shd w:val="clear" w:color="auto" w:fill="auto"/>
            <w:tcMar>
              <w:top w:w="15" w:type="dxa"/>
              <w:left w:w="15" w:type="dxa"/>
              <w:right w:w="15" w:type="dxa"/>
            </w:tcMar>
            <w:vAlign w:val="center"/>
          </w:tcPr>
          <w:p w14:paraId="5E1659BF" w14:textId="77777777" w:rsidR="006A7C2A" w:rsidRPr="005B461C" w:rsidRDefault="006A7C2A" w:rsidP="004428EC">
            <w:pPr>
              <w:widowControl/>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形势与政策（一）</w:t>
            </w:r>
          </w:p>
        </w:tc>
        <w:tc>
          <w:tcPr>
            <w:tcW w:w="538" w:type="dxa"/>
            <w:tcBorders>
              <w:tl2br w:val="nil"/>
              <w:tr2bl w:val="nil"/>
            </w:tcBorders>
            <w:shd w:val="clear" w:color="auto" w:fill="auto"/>
            <w:tcMar>
              <w:top w:w="15" w:type="dxa"/>
              <w:left w:w="15" w:type="dxa"/>
              <w:right w:w="15" w:type="dxa"/>
            </w:tcMar>
            <w:vAlign w:val="center"/>
          </w:tcPr>
          <w:p w14:paraId="1A7DEFDF"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一</w:t>
            </w:r>
            <w:proofErr w:type="gramStart"/>
            <w:r w:rsidRPr="005B461C">
              <w:rPr>
                <w:rFonts w:asciiTheme="minorEastAsia" w:eastAsiaTheme="minorEastAsia" w:hAnsiTheme="minorEastAsia" w:cs="宋体" w:hint="eastAsia"/>
                <w:color w:val="000000"/>
                <w:kern w:val="0"/>
                <w:sz w:val="16"/>
                <w:szCs w:val="16"/>
                <w:lang w:bidi="ar"/>
              </w:rPr>
              <w:t>1</w:t>
            </w:r>
            <w:proofErr w:type="gramEnd"/>
          </w:p>
        </w:tc>
        <w:tc>
          <w:tcPr>
            <w:tcW w:w="538" w:type="dxa"/>
            <w:tcBorders>
              <w:tl2br w:val="nil"/>
              <w:tr2bl w:val="nil"/>
            </w:tcBorders>
            <w:shd w:val="clear" w:color="auto" w:fill="auto"/>
            <w:tcMar>
              <w:top w:w="15" w:type="dxa"/>
              <w:left w:w="15" w:type="dxa"/>
              <w:right w:w="15" w:type="dxa"/>
            </w:tcMar>
            <w:vAlign w:val="center"/>
          </w:tcPr>
          <w:p w14:paraId="6C67FEAC"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A</w:t>
            </w:r>
          </w:p>
        </w:tc>
        <w:tc>
          <w:tcPr>
            <w:tcW w:w="538" w:type="dxa"/>
            <w:tcBorders>
              <w:tl2br w:val="nil"/>
              <w:tr2bl w:val="nil"/>
            </w:tcBorders>
            <w:shd w:val="clear" w:color="auto" w:fill="auto"/>
            <w:tcMar>
              <w:top w:w="15" w:type="dxa"/>
              <w:left w:w="15" w:type="dxa"/>
              <w:right w:w="15" w:type="dxa"/>
            </w:tcMar>
            <w:vAlign w:val="center"/>
          </w:tcPr>
          <w:p w14:paraId="6CA20351" w14:textId="77777777" w:rsidR="006A7C2A" w:rsidRPr="005B461C" w:rsidRDefault="006A7C2A" w:rsidP="004428EC">
            <w:pPr>
              <w:jc w:val="center"/>
              <w:rPr>
                <w:rFonts w:asciiTheme="minorEastAsia" w:eastAsiaTheme="minorEastAsia" w:hAnsiTheme="minorEastAsia" w:cs="宋体"/>
                <w:color w:val="000000"/>
                <w:sz w:val="16"/>
                <w:szCs w:val="16"/>
              </w:rPr>
            </w:pPr>
          </w:p>
        </w:tc>
        <w:tc>
          <w:tcPr>
            <w:tcW w:w="538" w:type="dxa"/>
            <w:tcBorders>
              <w:tl2br w:val="nil"/>
              <w:tr2bl w:val="nil"/>
            </w:tcBorders>
            <w:shd w:val="clear" w:color="auto" w:fill="auto"/>
            <w:tcMar>
              <w:top w:w="15" w:type="dxa"/>
              <w:left w:w="15" w:type="dxa"/>
              <w:right w:w="15" w:type="dxa"/>
            </w:tcMar>
            <w:vAlign w:val="center"/>
          </w:tcPr>
          <w:p w14:paraId="1E663DED" w14:textId="77777777" w:rsidR="006A7C2A" w:rsidRPr="005B461C" w:rsidRDefault="006A7C2A" w:rsidP="004428EC">
            <w:pPr>
              <w:jc w:val="center"/>
              <w:rPr>
                <w:rFonts w:asciiTheme="minorEastAsia" w:eastAsiaTheme="minorEastAsia" w:hAnsiTheme="minorEastAsia" w:cs="宋体"/>
                <w:color w:val="000000"/>
                <w:sz w:val="16"/>
                <w:szCs w:val="16"/>
              </w:rPr>
            </w:pPr>
          </w:p>
        </w:tc>
        <w:tc>
          <w:tcPr>
            <w:tcW w:w="538" w:type="dxa"/>
            <w:tcBorders>
              <w:tl2br w:val="nil"/>
              <w:tr2bl w:val="nil"/>
            </w:tcBorders>
            <w:shd w:val="clear" w:color="auto" w:fill="auto"/>
            <w:tcMar>
              <w:top w:w="15" w:type="dxa"/>
              <w:left w:w="15" w:type="dxa"/>
              <w:right w:w="15" w:type="dxa"/>
            </w:tcMar>
            <w:vAlign w:val="center"/>
          </w:tcPr>
          <w:p w14:paraId="53627E8B"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考查</w:t>
            </w:r>
          </w:p>
        </w:tc>
        <w:tc>
          <w:tcPr>
            <w:tcW w:w="479" w:type="dxa"/>
            <w:tcBorders>
              <w:tl2br w:val="nil"/>
              <w:tr2bl w:val="nil"/>
            </w:tcBorders>
            <w:shd w:val="clear" w:color="auto" w:fill="auto"/>
            <w:tcMar>
              <w:top w:w="15" w:type="dxa"/>
              <w:left w:w="15" w:type="dxa"/>
              <w:right w:w="15" w:type="dxa"/>
            </w:tcMar>
            <w:vAlign w:val="center"/>
          </w:tcPr>
          <w:p w14:paraId="049D8559"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0.5</w:t>
            </w:r>
          </w:p>
        </w:tc>
        <w:tc>
          <w:tcPr>
            <w:tcW w:w="495" w:type="dxa"/>
            <w:tcBorders>
              <w:tl2br w:val="nil"/>
              <w:tr2bl w:val="nil"/>
            </w:tcBorders>
            <w:shd w:val="clear" w:color="auto" w:fill="auto"/>
            <w:tcMar>
              <w:top w:w="15" w:type="dxa"/>
              <w:left w:w="15" w:type="dxa"/>
              <w:right w:w="15" w:type="dxa"/>
            </w:tcMar>
            <w:vAlign w:val="center"/>
          </w:tcPr>
          <w:p w14:paraId="2A115B8F"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8</w:t>
            </w:r>
          </w:p>
        </w:tc>
        <w:tc>
          <w:tcPr>
            <w:tcW w:w="495" w:type="dxa"/>
            <w:tcBorders>
              <w:tl2br w:val="nil"/>
              <w:tr2bl w:val="nil"/>
            </w:tcBorders>
            <w:shd w:val="clear" w:color="auto" w:fill="auto"/>
            <w:tcMar>
              <w:top w:w="15" w:type="dxa"/>
              <w:left w:w="15" w:type="dxa"/>
              <w:right w:w="15" w:type="dxa"/>
            </w:tcMar>
            <w:vAlign w:val="center"/>
          </w:tcPr>
          <w:p w14:paraId="76F24793"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0</w:t>
            </w:r>
          </w:p>
        </w:tc>
        <w:tc>
          <w:tcPr>
            <w:tcW w:w="555" w:type="dxa"/>
            <w:tcBorders>
              <w:tl2br w:val="nil"/>
              <w:tr2bl w:val="nil"/>
            </w:tcBorders>
            <w:shd w:val="clear" w:color="auto" w:fill="auto"/>
            <w:tcMar>
              <w:top w:w="15" w:type="dxa"/>
              <w:left w:w="15" w:type="dxa"/>
              <w:right w:w="15" w:type="dxa"/>
            </w:tcMar>
            <w:vAlign w:val="center"/>
          </w:tcPr>
          <w:p w14:paraId="47B0CF4F"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0</w:t>
            </w:r>
          </w:p>
        </w:tc>
      </w:tr>
      <w:tr w:rsidR="006A7C2A" w14:paraId="41BCE0EE" w14:textId="77777777" w:rsidTr="004428EC">
        <w:trPr>
          <w:trHeight w:val="300"/>
        </w:trPr>
        <w:tc>
          <w:tcPr>
            <w:tcW w:w="402" w:type="dxa"/>
            <w:vMerge/>
            <w:tcBorders>
              <w:tl2br w:val="nil"/>
              <w:tr2bl w:val="nil"/>
            </w:tcBorders>
            <w:shd w:val="clear" w:color="auto" w:fill="auto"/>
            <w:tcMar>
              <w:top w:w="15" w:type="dxa"/>
              <w:left w:w="15" w:type="dxa"/>
              <w:right w:w="15" w:type="dxa"/>
            </w:tcMar>
            <w:textDirection w:val="tbRlV"/>
            <w:vAlign w:val="center"/>
          </w:tcPr>
          <w:p w14:paraId="5FB40441" w14:textId="77777777" w:rsidR="006A7C2A" w:rsidRPr="005B461C" w:rsidRDefault="006A7C2A" w:rsidP="004428EC">
            <w:pPr>
              <w:jc w:val="center"/>
              <w:rPr>
                <w:rFonts w:ascii="宋体" w:hAnsi="宋体" w:cs="宋体"/>
                <w:b/>
                <w:bCs/>
                <w:color w:val="000000"/>
                <w:sz w:val="16"/>
                <w:szCs w:val="16"/>
              </w:rPr>
            </w:pPr>
          </w:p>
        </w:tc>
        <w:tc>
          <w:tcPr>
            <w:tcW w:w="391" w:type="dxa"/>
            <w:vMerge/>
            <w:tcBorders>
              <w:tl2br w:val="nil"/>
              <w:tr2bl w:val="nil"/>
            </w:tcBorders>
            <w:shd w:val="clear" w:color="auto" w:fill="auto"/>
            <w:tcMar>
              <w:top w:w="15" w:type="dxa"/>
              <w:left w:w="15" w:type="dxa"/>
              <w:right w:w="15" w:type="dxa"/>
            </w:tcMar>
            <w:textDirection w:val="tbRlV"/>
            <w:vAlign w:val="center"/>
          </w:tcPr>
          <w:p w14:paraId="18141199" w14:textId="77777777" w:rsidR="006A7C2A" w:rsidRPr="005B461C" w:rsidRDefault="006A7C2A" w:rsidP="004428EC">
            <w:pPr>
              <w:jc w:val="center"/>
              <w:rPr>
                <w:rFonts w:ascii="宋体" w:hAnsi="宋体" w:cs="宋体"/>
                <w:b/>
                <w:bCs/>
                <w:color w:val="000000"/>
                <w:sz w:val="16"/>
                <w:szCs w:val="16"/>
              </w:rPr>
            </w:pPr>
          </w:p>
        </w:tc>
        <w:tc>
          <w:tcPr>
            <w:tcW w:w="687" w:type="dxa"/>
            <w:tcBorders>
              <w:tl2br w:val="nil"/>
              <w:tr2bl w:val="nil"/>
            </w:tcBorders>
            <w:shd w:val="clear" w:color="auto" w:fill="auto"/>
            <w:tcMar>
              <w:top w:w="15" w:type="dxa"/>
              <w:left w:w="15" w:type="dxa"/>
              <w:right w:w="15" w:type="dxa"/>
            </w:tcMar>
            <w:vAlign w:val="center"/>
          </w:tcPr>
          <w:p w14:paraId="54F3E835"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060171</w:t>
            </w:r>
          </w:p>
        </w:tc>
        <w:tc>
          <w:tcPr>
            <w:tcW w:w="2144" w:type="dxa"/>
            <w:tcBorders>
              <w:tl2br w:val="nil"/>
              <w:tr2bl w:val="nil"/>
            </w:tcBorders>
            <w:shd w:val="clear" w:color="auto" w:fill="auto"/>
            <w:tcMar>
              <w:top w:w="15" w:type="dxa"/>
              <w:left w:w="15" w:type="dxa"/>
              <w:right w:w="15" w:type="dxa"/>
            </w:tcMar>
            <w:vAlign w:val="center"/>
          </w:tcPr>
          <w:p w14:paraId="2C2019FD" w14:textId="77777777" w:rsidR="006A7C2A" w:rsidRPr="005B461C" w:rsidRDefault="006A7C2A" w:rsidP="004428EC">
            <w:pPr>
              <w:widowControl/>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大学生心理健康教育（一）</w:t>
            </w:r>
          </w:p>
        </w:tc>
        <w:tc>
          <w:tcPr>
            <w:tcW w:w="538" w:type="dxa"/>
            <w:tcBorders>
              <w:tl2br w:val="nil"/>
              <w:tr2bl w:val="nil"/>
            </w:tcBorders>
            <w:shd w:val="clear" w:color="auto" w:fill="auto"/>
            <w:tcMar>
              <w:top w:w="15" w:type="dxa"/>
              <w:left w:w="15" w:type="dxa"/>
              <w:right w:w="15" w:type="dxa"/>
            </w:tcMar>
            <w:vAlign w:val="center"/>
          </w:tcPr>
          <w:p w14:paraId="6691C57E"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一</w:t>
            </w:r>
            <w:proofErr w:type="gramStart"/>
            <w:r w:rsidRPr="005B461C">
              <w:rPr>
                <w:rFonts w:asciiTheme="minorEastAsia" w:eastAsiaTheme="minorEastAsia" w:hAnsiTheme="minorEastAsia" w:cs="宋体" w:hint="eastAsia"/>
                <w:color w:val="000000"/>
                <w:kern w:val="0"/>
                <w:sz w:val="16"/>
                <w:szCs w:val="16"/>
                <w:lang w:bidi="ar"/>
              </w:rPr>
              <w:t>1</w:t>
            </w:r>
            <w:proofErr w:type="gramEnd"/>
          </w:p>
        </w:tc>
        <w:tc>
          <w:tcPr>
            <w:tcW w:w="538" w:type="dxa"/>
            <w:tcBorders>
              <w:tl2br w:val="nil"/>
              <w:tr2bl w:val="nil"/>
            </w:tcBorders>
            <w:shd w:val="clear" w:color="auto" w:fill="auto"/>
            <w:tcMar>
              <w:top w:w="15" w:type="dxa"/>
              <w:left w:w="15" w:type="dxa"/>
              <w:right w:w="15" w:type="dxa"/>
            </w:tcMar>
            <w:vAlign w:val="center"/>
          </w:tcPr>
          <w:p w14:paraId="015250AA"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B</w:t>
            </w:r>
          </w:p>
        </w:tc>
        <w:tc>
          <w:tcPr>
            <w:tcW w:w="538" w:type="dxa"/>
            <w:tcBorders>
              <w:tl2br w:val="nil"/>
              <w:tr2bl w:val="nil"/>
            </w:tcBorders>
            <w:shd w:val="clear" w:color="auto" w:fill="auto"/>
            <w:tcMar>
              <w:top w:w="15" w:type="dxa"/>
              <w:left w:w="15" w:type="dxa"/>
              <w:right w:w="15" w:type="dxa"/>
            </w:tcMar>
            <w:vAlign w:val="center"/>
          </w:tcPr>
          <w:p w14:paraId="4DED2DB9" w14:textId="77777777" w:rsidR="006A7C2A" w:rsidRPr="005B461C" w:rsidRDefault="006A7C2A" w:rsidP="004428EC">
            <w:pPr>
              <w:jc w:val="center"/>
              <w:rPr>
                <w:rFonts w:asciiTheme="minorEastAsia" w:eastAsiaTheme="minorEastAsia" w:hAnsiTheme="minorEastAsia" w:cs="宋体"/>
                <w:color w:val="000000"/>
                <w:sz w:val="16"/>
                <w:szCs w:val="16"/>
              </w:rPr>
            </w:pPr>
          </w:p>
        </w:tc>
        <w:tc>
          <w:tcPr>
            <w:tcW w:w="538" w:type="dxa"/>
            <w:tcBorders>
              <w:tl2br w:val="nil"/>
              <w:tr2bl w:val="nil"/>
            </w:tcBorders>
            <w:shd w:val="clear" w:color="auto" w:fill="auto"/>
            <w:tcMar>
              <w:top w:w="15" w:type="dxa"/>
              <w:left w:w="15" w:type="dxa"/>
              <w:right w:w="15" w:type="dxa"/>
            </w:tcMar>
            <w:vAlign w:val="center"/>
          </w:tcPr>
          <w:p w14:paraId="1EFFF33E" w14:textId="77777777" w:rsidR="006A7C2A" w:rsidRPr="005B461C" w:rsidRDefault="006A7C2A" w:rsidP="004428EC">
            <w:pPr>
              <w:jc w:val="center"/>
              <w:rPr>
                <w:rFonts w:asciiTheme="minorEastAsia" w:eastAsiaTheme="minorEastAsia" w:hAnsiTheme="minorEastAsia" w:cs="宋体"/>
                <w:color w:val="000000"/>
                <w:sz w:val="16"/>
                <w:szCs w:val="16"/>
              </w:rPr>
            </w:pPr>
          </w:p>
        </w:tc>
        <w:tc>
          <w:tcPr>
            <w:tcW w:w="538" w:type="dxa"/>
            <w:tcBorders>
              <w:tl2br w:val="nil"/>
              <w:tr2bl w:val="nil"/>
            </w:tcBorders>
            <w:shd w:val="clear" w:color="auto" w:fill="auto"/>
            <w:tcMar>
              <w:top w:w="15" w:type="dxa"/>
              <w:left w:w="15" w:type="dxa"/>
              <w:right w:w="15" w:type="dxa"/>
            </w:tcMar>
            <w:vAlign w:val="center"/>
          </w:tcPr>
          <w:p w14:paraId="5C235914"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考查</w:t>
            </w:r>
          </w:p>
        </w:tc>
        <w:tc>
          <w:tcPr>
            <w:tcW w:w="479" w:type="dxa"/>
            <w:tcBorders>
              <w:tl2br w:val="nil"/>
              <w:tr2bl w:val="nil"/>
            </w:tcBorders>
            <w:shd w:val="clear" w:color="auto" w:fill="auto"/>
            <w:tcMar>
              <w:top w:w="15" w:type="dxa"/>
              <w:left w:w="15" w:type="dxa"/>
              <w:right w:w="15" w:type="dxa"/>
            </w:tcMar>
            <w:vAlign w:val="center"/>
          </w:tcPr>
          <w:p w14:paraId="531D4003"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1.5</w:t>
            </w:r>
          </w:p>
        </w:tc>
        <w:tc>
          <w:tcPr>
            <w:tcW w:w="495" w:type="dxa"/>
            <w:tcBorders>
              <w:tl2br w:val="nil"/>
              <w:tr2bl w:val="nil"/>
            </w:tcBorders>
            <w:shd w:val="clear" w:color="auto" w:fill="auto"/>
            <w:tcMar>
              <w:top w:w="15" w:type="dxa"/>
              <w:left w:w="15" w:type="dxa"/>
              <w:right w:w="15" w:type="dxa"/>
            </w:tcMar>
            <w:vAlign w:val="center"/>
          </w:tcPr>
          <w:p w14:paraId="242D9493"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22</w:t>
            </w:r>
          </w:p>
        </w:tc>
        <w:tc>
          <w:tcPr>
            <w:tcW w:w="495" w:type="dxa"/>
            <w:tcBorders>
              <w:tl2br w:val="nil"/>
              <w:tr2bl w:val="nil"/>
            </w:tcBorders>
            <w:shd w:val="clear" w:color="auto" w:fill="auto"/>
            <w:tcMar>
              <w:top w:w="15" w:type="dxa"/>
              <w:left w:w="15" w:type="dxa"/>
              <w:right w:w="15" w:type="dxa"/>
            </w:tcMar>
            <w:vAlign w:val="center"/>
          </w:tcPr>
          <w:p w14:paraId="03A98AF2"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2</w:t>
            </w:r>
          </w:p>
        </w:tc>
        <w:tc>
          <w:tcPr>
            <w:tcW w:w="555" w:type="dxa"/>
            <w:tcBorders>
              <w:tl2br w:val="nil"/>
              <w:tr2bl w:val="nil"/>
            </w:tcBorders>
            <w:shd w:val="clear" w:color="auto" w:fill="auto"/>
            <w:tcMar>
              <w:top w:w="15" w:type="dxa"/>
              <w:left w:w="15" w:type="dxa"/>
              <w:right w:w="15" w:type="dxa"/>
            </w:tcMar>
            <w:vAlign w:val="center"/>
          </w:tcPr>
          <w:p w14:paraId="1A441A97"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0</w:t>
            </w:r>
          </w:p>
        </w:tc>
      </w:tr>
      <w:tr w:rsidR="006A7C2A" w14:paraId="65074246" w14:textId="77777777" w:rsidTr="004428EC">
        <w:trPr>
          <w:trHeight w:val="300"/>
        </w:trPr>
        <w:tc>
          <w:tcPr>
            <w:tcW w:w="402" w:type="dxa"/>
            <w:vMerge/>
            <w:tcBorders>
              <w:tl2br w:val="nil"/>
              <w:tr2bl w:val="nil"/>
            </w:tcBorders>
            <w:shd w:val="clear" w:color="auto" w:fill="auto"/>
            <w:tcMar>
              <w:top w:w="15" w:type="dxa"/>
              <w:left w:w="15" w:type="dxa"/>
              <w:right w:w="15" w:type="dxa"/>
            </w:tcMar>
            <w:textDirection w:val="tbRlV"/>
            <w:vAlign w:val="center"/>
          </w:tcPr>
          <w:p w14:paraId="060DEEA5" w14:textId="77777777" w:rsidR="006A7C2A" w:rsidRPr="005B461C" w:rsidRDefault="006A7C2A" w:rsidP="004428EC">
            <w:pPr>
              <w:jc w:val="center"/>
              <w:rPr>
                <w:rFonts w:ascii="宋体" w:hAnsi="宋体" w:cs="宋体"/>
                <w:b/>
                <w:bCs/>
                <w:color w:val="000000"/>
                <w:sz w:val="16"/>
                <w:szCs w:val="16"/>
              </w:rPr>
            </w:pPr>
          </w:p>
        </w:tc>
        <w:tc>
          <w:tcPr>
            <w:tcW w:w="391" w:type="dxa"/>
            <w:vMerge/>
            <w:tcBorders>
              <w:tl2br w:val="nil"/>
              <w:tr2bl w:val="nil"/>
            </w:tcBorders>
            <w:shd w:val="clear" w:color="auto" w:fill="auto"/>
            <w:tcMar>
              <w:top w:w="15" w:type="dxa"/>
              <w:left w:w="15" w:type="dxa"/>
              <w:right w:w="15" w:type="dxa"/>
            </w:tcMar>
            <w:textDirection w:val="tbRlV"/>
            <w:vAlign w:val="center"/>
          </w:tcPr>
          <w:p w14:paraId="5F88DDCC" w14:textId="77777777" w:rsidR="006A7C2A" w:rsidRPr="005B461C" w:rsidRDefault="006A7C2A" w:rsidP="004428EC">
            <w:pPr>
              <w:jc w:val="center"/>
              <w:rPr>
                <w:rFonts w:ascii="宋体" w:hAnsi="宋体" w:cs="宋体"/>
                <w:b/>
                <w:bCs/>
                <w:color w:val="000000"/>
                <w:sz w:val="16"/>
                <w:szCs w:val="16"/>
              </w:rPr>
            </w:pPr>
          </w:p>
        </w:tc>
        <w:tc>
          <w:tcPr>
            <w:tcW w:w="687" w:type="dxa"/>
            <w:tcBorders>
              <w:tl2br w:val="nil"/>
              <w:tr2bl w:val="nil"/>
            </w:tcBorders>
            <w:shd w:val="clear" w:color="auto" w:fill="auto"/>
            <w:tcMar>
              <w:top w:w="15" w:type="dxa"/>
              <w:left w:w="15" w:type="dxa"/>
              <w:right w:w="15" w:type="dxa"/>
            </w:tcMar>
            <w:vAlign w:val="center"/>
          </w:tcPr>
          <w:p w14:paraId="20B1BB3F"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060051</w:t>
            </w:r>
          </w:p>
        </w:tc>
        <w:tc>
          <w:tcPr>
            <w:tcW w:w="2144" w:type="dxa"/>
            <w:tcBorders>
              <w:tl2br w:val="nil"/>
              <w:tr2bl w:val="nil"/>
            </w:tcBorders>
            <w:shd w:val="clear" w:color="auto" w:fill="auto"/>
            <w:tcMar>
              <w:top w:w="15" w:type="dxa"/>
              <w:left w:w="15" w:type="dxa"/>
              <w:right w:w="15" w:type="dxa"/>
            </w:tcMar>
            <w:vAlign w:val="center"/>
          </w:tcPr>
          <w:p w14:paraId="5D691516" w14:textId="77777777" w:rsidR="006A7C2A" w:rsidRPr="005B461C" w:rsidRDefault="006A7C2A" w:rsidP="004428EC">
            <w:pPr>
              <w:widowControl/>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军事训练</w:t>
            </w:r>
          </w:p>
        </w:tc>
        <w:tc>
          <w:tcPr>
            <w:tcW w:w="538" w:type="dxa"/>
            <w:tcBorders>
              <w:tl2br w:val="nil"/>
              <w:tr2bl w:val="nil"/>
            </w:tcBorders>
            <w:shd w:val="clear" w:color="auto" w:fill="auto"/>
            <w:tcMar>
              <w:top w:w="15" w:type="dxa"/>
              <w:left w:w="15" w:type="dxa"/>
              <w:right w:w="15" w:type="dxa"/>
            </w:tcMar>
            <w:vAlign w:val="center"/>
          </w:tcPr>
          <w:p w14:paraId="235AC57C"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一</w:t>
            </w:r>
            <w:proofErr w:type="gramStart"/>
            <w:r w:rsidRPr="005B461C">
              <w:rPr>
                <w:rFonts w:asciiTheme="minorEastAsia" w:eastAsiaTheme="minorEastAsia" w:hAnsiTheme="minorEastAsia" w:cs="宋体" w:hint="eastAsia"/>
                <w:color w:val="000000"/>
                <w:kern w:val="0"/>
                <w:sz w:val="16"/>
                <w:szCs w:val="16"/>
                <w:lang w:bidi="ar"/>
              </w:rPr>
              <w:t>1</w:t>
            </w:r>
            <w:proofErr w:type="gramEnd"/>
          </w:p>
        </w:tc>
        <w:tc>
          <w:tcPr>
            <w:tcW w:w="538" w:type="dxa"/>
            <w:tcBorders>
              <w:tl2br w:val="nil"/>
              <w:tr2bl w:val="nil"/>
            </w:tcBorders>
            <w:shd w:val="clear" w:color="auto" w:fill="auto"/>
            <w:tcMar>
              <w:top w:w="15" w:type="dxa"/>
              <w:left w:w="15" w:type="dxa"/>
              <w:right w:w="15" w:type="dxa"/>
            </w:tcMar>
            <w:vAlign w:val="center"/>
          </w:tcPr>
          <w:p w14:paraId="6C56ED60"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C</w:t>
            </w:r>
          </w:p>
        </w:tc>
        <w:tc>
          <w:tcPr>
            <w:tcW w:w="538" w:type="dxa"/>
            <w:tcBorders>
              <w:tl2br w:val="nil"/>
              <w:tr2bl w:val="nil"/>
            </w:tcBorders>
            <w:shd w:val="clear" w:color="auto" w:fill="auto"/>
            <w:tcMar>
              <w:top w:w="15" w:type="dxa"/>
              <w:left w:w="15" w:type="dxa"/>
              <w:right w:w="15" w:type="dxa"/>
            </w:tcMar>
            <w:vAlign w:val="center"/>
          </w:tcPr>
          <w:p w14:paraId="5DDD7914" w14:textId="77777777" w:rsidR="006A7C2A" w:rsidRPr="005B461C" w:rsidRDefault="006A7C2A" w:rsidP="004428EC">
            <w:pPr>
              <w:jc w:val="center"/>
              <w:rPr>
                <w:rFonts w:asciiTheme="minorEastAsia" w:eastAsiaTheme="minorEastAsia" w:hAnsiTheme="minorEastAsia" w:cs="宋体"/>
                <w:color w:val="000000"/>
                <w:sz w:val="16"/>
                <w:szCs w:val="16"/>
              </w:rPr>
            </w:pPr>
          </w:p>
        </w:tc>
        <w:tc>
          <w:tcPr>
            <w:tcW w:w="538" w:type="dxa"/>
            <w:tcBorders>
              <w:tl2br w:val="nil"/>
              <w:tr2bl w:val="nil"/>
            </w:tcBorders>
            <w:shd w:val="clear" w:color="auto" w:fill="auto"/>
            <w:tcMar>
              <w:top w:w="15" w:type="dxa"/>
              <w:left w:w="15" w:type="dxa"/>
              <w:right w:w="15" w:type="dxa"/>
            </w:tcMar>
            <w:vAlign w:val="center"/>
          </w:tcPr>
          <w:p w14:paraId="147AE230" w14:textId="77777777" w:rsidR="006A7C2A" w:rsidRPr="005B461C" w:rsidRDefault="006A7C2A" w:rsidP="004428EC">
            <w:pPr>
              <w:jc w:val="center"/>
              <w:rPr>
                <w:rFonts w:asciiTheme="minorEastAsia" w:eastAsiaTheme="minorEastAsia" w:hAnsiTheme="minorEastAsia" w:cs="宋体"/>
                <w:color w:val="000000"/>
                <w:sz w:val="16"/>
                <w:szCs w:val="16"/>
              </w:rPr>
            </w:pPr>
          </w:p>
        </w:tc>
        <w:tc>
          <w:tcPr>
            <w:tcW w:w="538" w:type="dxa"/>
            <w:tcBorders>
              <w:tl2br w:val="nil"/>
              <w:tr2bl w:val="nil"/>
            </w:tcBorders>
            <w:shd w:val="clear" w:color="auto" w:fill="auto"/>
            <w:tcMar>
              <w:top w:w="15" w:type="dxa"/>
              <w:left w:w="15" w:type="dxa"/>
              <w:right w:w="15" w:type="dxa"/>
            </w:tcMar>
            <w:vAlign w:val="center"/>
          </w:tcPr>
          <w:p w14:paraId="494410D2"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考查</w:t>
            </w:r>
          </w:p>
        </w:tc>
        <w:tc>
          <w:tcPr>
            <w:tcW w:w="479" w:type="dxa"/>
            <w:tcBorders>
              <w:tl2br w:val="nil"/>
              <w:tr2bl w:val="nil"/>
            </w:tcBorders>
            <w:shd w:val="clear" w:color="auto" w:fill="auto"/>
            <w:tcMar>
              <w:top w:w="15" w:type="dxa"/>
              <w:left w:w="15" w:type="dxa"/>
              <w:right w:w="15" w:type="dxa"/>
            </w:tcMar>
            <w:vAlign w:val="center"/>
          </w:tcPr>
          <w:p w14:paraId="534629C5"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3</w:t>
            </w:r>
          </w:p>
        </w:tc>
        <w:tc>
          <w:tcPr>
            <w:tcW w:w="495" w:type="dxa"/>
            <w:tcBorders>
              <w:tl2br w:val="nil"/>
              <w:tr2bl w:val="nil"/>
            </w:tcBorders>
            <w:shd w:val="clear" w:color="auto" w:fill="auto"/>
            <w:tcMar>
              <w:top w:w="15" w:type="dxa"/>
              <w:left w:w="15" w:type="dxa"/>
              <w:right w:w="15" w:type="dxa"/>
            </w:tcMar>
            <w:vAlign w:val="center"/>
          </w:tcPr>
          <w:p w14:paraId="45BD5078"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0</w:t>
            </w:r>
          </w:p>
        </w:tc>
        <w:tc>
          <w:tcPr>
            <w:tcW w:w="495" w:type="dxa"/>
            <w:tcBorders>
              <w:tl2br w:val="nil"/>
              <w:tr2bl w:val="nil"/>
            </w:tcBorders>
            <w:shd w:val="clear" w:color="auto" w:fill="auto"/>
            <w:tcMar>
              <w:top w:w="15" w:type="dxa"/>
              <w:left w:w="15" w:type="dxa"/>
              <w:right w:w="15" w:type="dxa"/>
            </w:tcMar>
            <w:vAlign w:val="center"/>
          </w:tcPr>
          <w:p w14:paraId="0AC4E6A3"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0</w:t>
            </w:r>
          </w:p>
        </w:tc>
        <w:tc>
          <w:tcPr>
            <w:tcW w:w="555" w:type="dxa"/>
            <w:tcBorders>
              <w:tl2br w:val="nil"/>
              <w:tr2bl w:val="nil"/>
            </w:tcBorders>
            <w:shd w:val="clear" w:color="auto" w:fill="auto"/>
            <w:tcMar>
              <w:top w:w="15" w:type="dxa"/>
              <w:left w:w="15" w:type="dxa"/>
              <w:right w:w="15" w:type="dxa"/>
            </w:tcMar>
            <w:vAlign w:val="center"/>
          </w:tcPr>
          <w:p w14:paraId="3ED0A2ED"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48</w:t>
            </w:r>
          </w:p>
        </w:tc>
      </w:tr>
      <w:tr w:rsidR="006A7C2A" w14:paraId="7E09CB15" w14:textId="77777777" w:rsidTr="004428EC">
        <w:trPr>
          <w:trHeight w:val="300"/>
        </w:trPr>
        <w:tc>
          <w:tcPr>
            <w:tcW w:w="402" w:type="dxa"/>
            <w:vMerge/>
            <w:tcBorders>
              <w:tl2br w:val="nil"/>
              <w:tr2bl w:val="nil"/>
            </w:tcBorders>
            <w:shd w:val="clear" w:color="auto" w:fill="auto"/>
            <w:tcMar>
              <w:top w:w="15" w:type="dxa"/>
              <w:left w:w="15" w:type="dxa"/>
              <w:right w:w="15" w:type="dxa"/>
            </w:tcMar>
            <w:textDirection w:val="tbRlV"/>
            <w:vAlign w:val="center"/>
          </w:tcPr>
          <w:p w14:paraId="62867203" w14:textId="77777777" w:rsidR="006A7C2A" w:rsidRPr="005B461C" w:rsidRDefault="006A7C2A" w:rsidP="004428EC">
            <w:pPr>
              <w:jc w:val="center"/>
              <w:rPr>
                <w:rFonts w:ascii="宋体" w:hAnsi="宋体" w:cs="宋体"/>
                <w:b/>
                <w:bCs/>
                <w:color w:val="000000"/>
                <w:sz w:val="16"/>
                <w:szCs w:val="16"/>
              </w:rPr>
            </w:pPr>
          </w:p>
        </w:tc>
        <w:tc>
          <w:tcPr>
            <w:tcW w:w="391" w:type="dxa"/>
            <w:vMerge/>
            <w:tcBorders>
              <w:tl2br w:val="nil"/>
              <w:tr2bl w:val="nil"/>
            </w:tcBorders>
            <w:shd w:val="clear" w:color="auto" w:fill="auto"/>
            <w:tcMar>
              <w:top w:w="15" w:type="dxa"/>
              <w:left w:w="15" w:type="dxa"/>
              <w:right w:w="15" w:type="dxa"/>
            </w:tcMar>
            <w:textDirection w:val="tbRlV"/>
            <w:vAlign w:val="center"/>
          </w:tcPr>
          <w:p w14:paraId="5AD0BD39" w14:textId="77777777" w:rsidR="006A7C2A" w:rsidRPr="005B461C" w:rsidRDefault="006A7C2A" w:rsidP="004428EC">
            <w:pPr>
              <w:jc w:val="center"/>
              <w:rPr>
                <w:rFonts w:ascii="宋体" w:hAnsi="宋体" w:cs="宋体"/>
                <w:b/>
                <w:bCs/>
                <w:color w:val="000000"/>
                <w:sz w:val="16"/>
                <w:szCs w:val="16"/>
              </w:rPr>
            </w:pPr>
          </w:p>
        </w:tc>
        <w:tc>
          <w:tcPr>
            <w:tcW w:w="687" w:type="dxa"/>
            <w:tcBorders>
              <w:tl2br w:val="nil"/>
              <w:tr2bl w:val="nil"/>
            </w:tcBorders>
            <w:shd w:val="clear" w:color="auto" w:fill="auto"/>
            <w:tcMar>
              <w:top w:w="15" w:type="dxa"/>
              <w:left w:w="15" w:type="dxa"/>
              <w:right w:w="15" w:type="dxa"/>
            </w:tcMar>
            <w:vAlign w:val="center"/>
          </w:tcPr>
          <w:p w14:paraId="14F80F46"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060121</w:t>
            </w:r>
          </w:p>
        </w:tc>
        <w:tc>
          <w:tcPr>
            <w:tcW w:w="2144" w:type="dxa"/>
            <w:tcBorders>
              <w:tl2br w:val="nil"/>
              <w:tr2bl w:val="nil"/>
            </w:tcBorders>
            <w:shd w:val="clear" w:color="auto" w:fill="auto"/>
            <w:tcMar>
              <w:top w:w="15" w:type="dxa"/>
              <w:left w:w="15" w:type="dxa"/>
              <w:right w:w="15" w:type="dxa"/>
            </w:tcMar>
            <w:vAlign w:val="center"/>
          </w:tcPr>
          <w:p w14:paraId="0B6EA28F" w14:textId="77777777" w:rsidR="006A7C2A" w:rsidRPr="005B461C" w:rsidRDefault="006A7C2A" w:rsidP="004428EC">
            <w:pPr>
              <w:widowControl/>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体育（一）</w:t>
            </w:r>
          </w:p>
        </w:tc>
        <w:tc>
          <w:tcPr>
            <w:tcW w:w="538" w:type="dxa"/>
            <w:tcBorders>
              <w:tl2br w:val="nil"/>
              <w:tr2bl w:val="nil"/>
            </w:tcBorders>
            <w:shd w:val="clear" w:color="auto" w:fill="auto"/>
            <w:tcMar>
              <w:top w:w="15" w:type="dxa"/>
              <w:left w:w="15" w:type="dxa"/>
              <w:right w:w="15" w:type="dxa"/>
            </w:tcMar>
            <w:vAlign w:val="center"/>
          </w:tcPr>
          <w:p w14:paraId="2E5F0F48"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一</w:t>
            </w:r>
            <w:proofErr w:type="gramStart"/>
            <w:r w:rsidRPr="005B461C">
              <w:rPr>
                <w:rFonts w:asciiTheme="minorEastAsia" w:eastAsiaTheme="minorEastAsia" w:hAnsiTheme="minorEastAsia" w:cs="宋体" w:hint="eastAsia"/>
                <w:color w:val="000000"/>
                <w:kern w:val="0"/>
                <w:sz w:val="16"/>
                <w:szCs w:val="16"/>
                <w:lang w:bidi="ar"/>
              </w:rPr>
              <w:t>1</w:t>
            </w:r>
            <w:proofErr w:type="gramEnd"/>
          </w:p>
        </w:tc>
        <w:tc>
          <w:tcPr>
            <w:tcW w:w="538" w:type="dxa"/>
            <w:tcBorders>
              <w:tl2br w:val="nil"/>
              <w:tr2bl w:val="nil"/>
            </w:tcBorders>
            <w:shd w:val="clear" w:color="auto" w:fill="auto"/>
            <w:tcMar>
              <w:top w:w="15" w:type="dxa"/>
              <w:left w:w="15" w:type="dxa"/>
              <w:right w:w="15" w:type="dxa"/>
            </w:tcMar>
            <w:vAlign w:val="center"/>
          </w:tcPr>
          <w:p w14:paraId="0FDA1400"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B</w:t>
            </w:r>
          </w:p>
        </w:tc>
        <w:tc>
          <w:tcPr>
            <w:tcW w:w="538" w:type="dxa"/>
            <w:tcBorders>
              <w:tl2br w:val="nil"/>
              <w:tr2bl w:val="nil"/>
            </w:tcBorders>
            <w:shd w:val="clear" w:color="auto" w:fill="auto"/>
            <w:tcMar>
              <w:top w:w="15" w:type="dxa"/>
              <w:left w:w="15" w:type="dxa"/>
              <w:right w:w="15" w:type="dxa"/>
            </w:tcMar>
            <w:vAlign w:val="center"/>
          </w:tcPr>
          <w:p w14:paraId="3C3E0B7B" w14:textId="77777777" w:rsidR="006A7C2A" w:rsidRPr="005B461C" w:rsidRDefault="006A7C2A" w:rsidP="004428EC">
            <w:pPr>
              <w:jc w:val="center"/>
              <w:rPr>
                <w:rFonts w:asciiTheme="minorEastAsia" w:eastAsiaTheme="minorEastAsia" w:hAnsiTheme="minorEastAsia" w:cs="宋体"/>
                <w:color w:val="000000"/>
                <w:sz w:val="16"/>
                <w:szCs w:val="16"/>
              </w:rPr>
            </w:pPr>
          </w:p>
        </w:tc>
        <w:tc>
          <w:tcPr>
            <w:tcW w:w="538" w:type="dxa"/>
            <w:tcBorders>
              <w:tl2br w:val="nil"/>
              <w:tr2bl w:val="nil"/>
            </w:tcBorders>
            <w:shd w:val="clear" w:color="auto" w:fill="auto"/>
            <w:tcMar>
              <w:top w:w="15" w:type="dxa"/>
              <w:left w:w="15" w:type="dxa"/>
              <w:right w:w="15" w:type="dxa"/>
            </w:tcMar>
            <w:vAlign w:val="center"/>
          </w:tcPr>
          <w:p w14:paraId="334B5277" w14:textId="77777777" w:rsidR="006A7C2A" w:rsidRPr="005B461C" w:rsidRDefault="006A7C2A" w:rsidP="004428EC">
            <w:pPr>
              <w:jc w:val="center"/>
              <w:rPr>
                <w:rFonts w:asciiTheme="minorEastAsia" w:eastAsiaTheme="minorEastAsia" w:hAnsiTheme="minorEastAsia" w:cs="宋体"/>
                <w:color w:val="000000"/>
                <w:sz w:val="16"/>
                <w:szCs w:val="16"/>
              </w:rPr>
            </w:pPr>
          </w:p>
        </w:tc>
        <w:tc>
          <w:tcPr>
            <w:tcW w:w="538" w:type="dxa"/>
            <w:tcBorders>
              <w:tl2br w:val="nil"/>
              <w:tr2bl w:val="nil"/>
            </w:tcBorders>
            <w:shd w:val="clear" w:color="auto" w:fill="auto"/>
            <w:tcMar>
              <w:top w:w="15" w:type="dxa"/>
              <w:left w:w="15" w:type="dxa"/>
              <w:right w:w="15" w:type="dxa"/>
            </w:tcMar>
            <w:vAlign w:val="center"/>
          </w:tcPr>
          <w:p w14:paraId="6BA75E78"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考查</w:t>
            </w:r>
          </w:p>
        </w:tc>
        <w:tc>
          <w:tcPr>
            <w:tcW w:w="479" w:type="dxa"/>
            <w:tcBorders>
              <w:tl2br w:val="nil"/>
              <w:tr2bl w:val="nil"/>
            </w:tcBorders>
            <w:shd w:val="clear" w:color="auto" w:fill="auto"/>
            <w:tcMar>
              <w:top w:w="15" w:type="dxa"/>
              <w:left w:w="15" w:type="dxa"/>
              <w:right w:w="15" w:type="dxa"/>
            </w:tcMar>
            <w:vAlign w:val="center"/>
          </w:tcPr>
          <w:p w14:paraId="0EE00720"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1.5</w:t>
            </w:r>
          </w:p>
        </w:tc>
        <w:tc>
          <w:tcPr>
            <w:tcW w:w="495" w:type="dxa"/>
            <w:tcBorders>
              <w:tl2br w:val="nil"/>
              <w:tr2bl w:val="nil"/>
            </w:tcBorders>
            <w:shd w:val="clear" w:color="auto" w:fill="auto"/>
            <w:tcMar>
              <w:top w:w="15" w:type="dxa"/>
              <w:left w:w="15" w:type="dxa"/>
              <w:right w:w="15" w:type="dxa"/>
            </w:tcMar>
            <w:vAlign w:val="center"/>
          </w:tcPr>
          <w:p w14:paraId="437E0EE5"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4</w:t>
            </w:r>
          </w:p>
        </w:tc>
        <w:tc>
          <w:tcPr>
            <w:tcW w:w="495" w:type="dxa"/>
            <w:tcBorders>
              <w:tl2br w:val="nil"/>
              <w:tr2bl w:val="nil"/>
            </w:tcBorders>
            <w:shd w:val="clear" w:color="auto" w:fill="auto"/>
            <w:tcMar>
              <w:top w:w="15" w:type="dxa"/>
              <w:left w:w="15" w:type="dxa"/>
              <w:right w:w="15" w:type="dxa"/>
            </w:tcMar>
            <w:vAlign w:val="center"/>
          </w:tcPr>
          <w:p w14:paraId="560E50D7"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20</w:t>
            </w:r>
          </w:p>
        </w:tc>
        <w:tc>
          <w:tcPr>
            <w:tcW w:w="555" w:type="dxa"/>
            <w:tcBorders>
              <w:tl2br w:val="nil"/>
              <w:tr2bl w:val="nil"/>
            </w:tcBorders>
            <w:shd w:val="clear" w:color="auto" w:fill="auto"/>
            <w:tcMar>
              <w:top w:w="15" w:type="dxa"/>
              <w:left w:w="15" w:type="dxa"/>
              <w:right w:w="15" w:type="dxa"/>
            </w:tcMar>
            <w:vAlign w:val="center"/>
          </w:tcPr>
          <w:p w14:paraId="7E402649"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0</w:t>
            </w:r>
          </w:p>
        </w:tc>
      </w:tr>
      <w:tr w:rsidR="006A7C2A" w14:paraId="44954318" w14:textId="77777777" w:rsidTr="004428EC">
        <w:trPr>
          <w:trHeight w:val="300"/>
        </w:trPr>
        <w:tc>
          <w:tcPr>
            <w:tcW w:w="402" w:type="dxa"/>
            <w:vMerge/>
            <w:tcBorders>
              <w:tl2br w:val="nil"/>
              <w:tr2bl w:val="nil"/>
            </w:tcBorders>
            <w:shd w:val="clear" w:color="auto" w:fill="auto"/>
            <w:tcMar>
              <w:top w:w="15" w:type="dxa"/>
              <w:left w:w="15" w:type="dxa"/>
              <w:right w:w="15" w:type="dxa"/>
            </w:tcMar>
            <w:textDirection w:val="tbRlV"/>
            <w:vAlign w:val="center"/>
          </w:tcPr>
          <w:p w14:paraId="58C0DB8A" w14:textId="77777777" w:rsidR="006A7C2A" w:rsidRPr="005B461C" w:rsidRDefault="006A7C2A" w:rsidP="004428EC">
            <w:pPr>
              <w:jc w:val="center"/>
              <w:rPr>
                <w:rFonts w:ascii="宋体" w:hAnsi="宋体" w:cs="宋体"/>
                <w:b/>
                <w:bCs/>
                <w:color w:val="000000"/>
                <w:sz w:val="16"/>
                <w:szCs w:val="16"/>
              </w:rPr>
            </w:pPr>
          </w:p>
        </w:tc>
        <w:tc>
          <w:tcPr>
            <w:tcW w:w="391" w:type="dxa"/>
            <w:vMerge/>
            <w:tcBorders>
              <w:tl2br w:val="nil"/>
              <w:tr2bl w:val="nil"/>
            </w:tcBorders>
            <w:shd w:val="clear" w:color="auto" w:fill="auto"/>
            <w:tcMar>
              <w:top w:w="15" w:type="dxa"/>
              <w:left w:w="15" w:type="dxa"/>
              <w:right w:w="15" w:type="dxa"/>
            </w:tcMar>
            <w:textDirection w:val="tbRlV"/>
            <w:vAlign w:val="center"/>
          </w:tcPr>
          <w:p w14:paraId="79B32129" w14:textId="77777777" w:rsidR="006A7C2A" w:rsidRPr="005B461C" w:rsidRDefault="006A7C2A" w:rsidP="004428EC">
            <w:pPr>
              <w:jc w:val="center"/>
              <w:rPr>
                <w:rFonts w:ascii="宋体" w:hAnsi="宋体" w:cs="宋体"/>
                <w:b/>
                <w:bCs/>
                <w:color w:val="000000"/>
                <w:sz w:val="16"/>
                <w:szCs w:val="16"/>
              </w:rPr>
            </w:pPr>
          </w:p>
        </w:tc>
        <w:tc>
          <w:tcPr>
            <w:tcW w:w="687" w:type="dxa"/>
            <w:tcBorders>
              <w:tl2br w:val="nil"/>
              <w:tr2bl w:val="nil"/>
            </w:tcBorders>
            <w:shd w:val="clear" w:color="auto" w:fill="auto"/>
            <w:tcMar>
              <w:top w:w="15" w:type="dxa"/>
              <w:left w:w="15" w:type="dxa"/>
              <w:right w:w="15" w:type="dxa"/>
            </w:tcMar>
            <w:vAlign w:val="center"/>
          </w:tcPr>
          <w:p w14:paraId="680C0E8A"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060011</w:t>
            </w:r>
          </w:p>
        </w:tc>
        <w:tc>
          <w:tcPr>
            <w:tcW w:w="2144" w:type="dxa"/>
            <w:tcBorders>
              <w:tl2br w:val="nil"/>
              <w:tr2bl w:val="nil"/>
            </w:tcBorders>
            <w:shd w:val="clear" w:color="auto" w:fill="auto"/>
            <w:tcMar>
              <w:top w:w="15" w:type="dxa"/>
              <w:left w:w="15" w:type="dxa"/>
              <w:right w:w="15" w:type="dxa"/>
            </w:tcMar>
            <w:vAlign w:val="center"/>
          </w:tcPr>
          <w:p w14:paraId="3196ACA9" w14:textId="77777777" w:rsidR="006A7C2A" w:rsidRPr="005B461C" w:rsidRDefault="006A7C2A" w:rsidP="004428EC">
            <w:pPr>
              <w:widowControl/>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思想道德修养与法律基础</w:t>
            </w:r>
          </w:p>
        </w:tc>
        <w:tc>
          <w:tcPr>
            <w:tcW w:w="538" w:type="dxa"/>
            <w:tcBorders>
              <w:tl2br w:val="nil"/>
              <w:tr2bl w:val="nil"/>
            </w:tcBorders>
            <w:shd w:val="clear" w:color="auto" w:fill="auto"/>
            <w:tcMar>
              <w:top w:w="15" w:type="dxa"/>
              <w:left w:w="15" w:type="dxa"/>
              <w:right w:w="15" w:type="dxa"/>
            </w:tcMar>
            <w:vAlign w:val="center"/>
          </w:tcPr>
          <w:p w14:paraId="7C6A91C7"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一</w:t>
            </w:r>
            <w:proofErr w:type="gramStart"/>
            <w:r w:rsidRPr="005B461C">
              <w:rPr>
                <w:rFonts w:asciiTheme="minorEastAsia" w:eastAsiaTheme="minorEastAsia" w:hAnsiTheme="minorEastAsia" w:cs="宋体" w:hint="eastAsia"/>
                <w:color w:val="000000"/>
                <w:kern w:val="0"/>
                <w:sz w:val="16"/>
                <w:szCs w:val="16"/>
                <w:lang w:bidi="ar"/>
              </w:rPr>
              <w:t>1</w:t>
            </w:r>
            <w:proofErr w:type="gramEnd"/>
          </w:p>
        </w:tc>
        <w:tc>
          <w:tcPr>
            <w:tcW w:w="538" w:type="dxa"/>
            <w:tcBorders>
              <w:tl2br w:val="nil"/>
              <w:tr2bl w:val="nil"/>
            </w:tcBorders>
            <w:shd w:val="clear" w:color="auto" w:fill="auto"/>
            <w:tcMar>
              <w:top w:w="15" w:type="dxa"/>
              <w:left w:w="15" w:type="dxa"/>
              <w:right w:w="15" w:type="dxa"/>
            </w:tcMar>
            <w:vAlign w:val="center"/>
          </w:tcPr>
          <w:p w14:paraId="1F677CF3"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A</w:t>
            </w:r>
          </w:p>
        </w:tc>
        <w:tc>
          <w:tcPr>
            <w:tcW w:w="538" w:type="dxa"/>
            <w:tcBorders>
              <w:tl2br w:val="nil"/>
              <w:tr2bl w:val="nil"/>
            </w:tcBorders>
            <w:shd w:val="clear" w:color="auto" w:fill="auto"/>
            <w:tcMar>
              <w:top w:w="15" w:type="dxa"/>
              <w:left w:w="15" w:type="dxa"/>
              <w:right w:w="15" w:type="dxa"/>
            </w:tcMar>
            <w:vAlign w:val="center"/>
          </w:tcPr>
          <w:p w14:paraId="60314147" w14:textId="77777777" w:rsidR="006A7C2A" w:rsidRPr="005B461C" w:rsidRDefault="006A7C2A" w:rsidP="004428EC">
            <w:pPr>
              <w:jc w:val="center"/>
              <w:rPr>
                <w:rFonts w:asciiTheme="minorEastAsia" w:eastAsiaTheme="minorEastAsia" w:hAnsiTheme="minorEastAsia" w:cs="宋体"/>
                <w:color w:val="000000"/>
                <w:sz w:val="16"/>
                <w:szCs w:val="16"/>
              </w:rPr>
            </w:pPr>
          </w:p>
        </w:tc>
        <w:tc>
          <w:tcPr>
            <w:tcW w:w="538" w:type="dxa"/>
            <w:tcBorders>
              <w:tl2br w:val="nil"/>
              <w:tr2bl w:val="nil"/>
            </w:tcBorders>
            <w:shd w:val="clear" w:color="auto" w:fill="auto"/>
            <w:tcMar>
              <w:top w:w="15" w:type="dxa"/>
              <w:left w:w="15" w:type="dxa"/>
              <w:right w:w="15" w:type="dxa"/>
            </w:tcMar>
            <w:vAlign w:val="center"/>
          </w:tcPr>
          <w:p w14:paraId="5CA23A2D" w14:textId="77777777" w:rsidR="006A7C2A" w:rsidRPr="005B461C" w:rsidRDefault="006A7C2A" w:rsidP="004428EC">
            <w:pPr>
              <w:jc w:val="center"/>
              <w:rPr>
                <w:rFonts w:asciiTheme="minorEastAsia" w:eastAsiaTheme="minorEastAsia" w:hAnsiTheme="minorEastAsia" w:cs="宋体"/>
                <w:color w:val="000000"/>
                <w:sz w:val="16"/>
                <w:szCs w:val="16"/>
              </w:rPr>
            </w:pPr>
          </w:p>
        </w:tc>
        <w:tc>
          <w:tcPr>
            <w:tcW w:w="538" w:type="dxa"/>
            <w:tcBorders>
              <w:tl2br w:val="nil"/>
              <w:tr2bl w:val="nil"/>
            </w:tcBorders>
            <w:shd w:val="clear" w:color="auto" w:fill="auto"/>
            <w:tcMar>
              <w:top w:w="15" w:type="dxa"/>
              <w:left w:w="15" w:type="dxa"/>
              <w:right w:w="15" w:type="dxa"/>
            </w:tcMar>
            <w:vAlign w:val="center"/>
          </w:tcPr>
          <w:p w14:paraId="569EB413"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考查</w:t>
            </w:r>
          </w:p>
        </w:tc>
        <w:tc>
          <w:tcPr>
            <w:tcW w:w="479" w:type="dxa"/>
            <w:tcBorders>
              <w:tl2br w:val="nil"/>
              <w:tr2bl w:val="nil"/>
            </w:tcBorders>
            <w:shd w:val="clear" w:color="auto" w:fill="auto"/>
            <w:tcMar>
              <w:top w:w="15" w:type="dxa"/>
              <w:left w:w="15" w:type="dxa"/>
              <w:right w:w="15" w:type="dxa"/>
            </w:tcMar>
            <w:vAlign w:val="center"/>
          </w:tcPr>
          <w:p w14:paraId="216F340A"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3</w:t>
            </w:r>
          </w:p>
        </w:tc>
        <w:tc>
          <w:tcPr>
            <w:tcW w:w="495" w:type="dxa"/>
            <w:tcBorders>
              <w:tl2br w:val="nil"/>
              <w:tr2bl w:val="nil"/>
            </w:tcBorders>
            <w:shd w:val="clear" w:color="auto" w:fill="auto"/>
            <w:tcMar>
              <w:top w:w="15" w:type="dxa"/>
              <w:left w:w="15" w:type="dxa"/>
              <w:right w:w="15" w:type="dxa"/>
            </w:tcMar>
            <w:vAlign w:val="center"/>
          </w:tcPr>
          <w:p w14:paraId="422C3621"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48</w:t>
            </w:r>
          </w:p>
        </w:tc>
        <w:tc>
          <w:tcPr>
            <w:tcW w:w="495" w:type="dxa"/>
            <w:tcBorders>
              <w:tl2br w:val="nil"/>
              <w:tr2bl w:val="nil"/>
            </w:tcBorders>
            <w:shd w:val="clear" w:color="auto" w:fill="auto"/>
            <w:tcMar>
              <w:top w:w="15" w:type="dxa"/>
              <w:left w:w="15" w:type="dxa"/>
              <w:right w:w="15" w:type="dxa"/>
            </w:tcMar>
            <w:vAlign w:val="center"/>
          </w:tcPr>
          <w:p w14:paraId="3525694E"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0</w:t>
            </w:r>
          </w:p>
        </w:tc>
        <w:tc>
          <w:tcPr>
            <w:tcW w:w="555" w:type="dxa"/>
            <w:tcBorders>
              <w:tl2br w:val="nil"/>
              <w:tr2bl w:val="nil"/>
            </w:tcBorders>
            <w:shd w:val="clear" w:color="auto" w:fill="auto"/>
            <w:tcMar>
              <w:top w:w="15" w:type="dxa"/>
              <w:left w:w="15" w:type="dxa"/>
              <w:right w:w="15" w:type="dxa"/>
            </w:tcMar>
            <w:vAlign w:val="center"/>
          </w:tcPr>
          <w:p w14:paraId="77459C97"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0</w:t>
            </w:r>
          </w:p>
        </w:tc>
      </w:tr>
      <w:tr w:rsidR="006A7C2A" w14:paraId="008EF3C0" w14:textId="77777777" w:rsidTr="004428EC">
        <w:trPr>
          <w:trHeight w:val="300"/>
        </w:trPr>
        <w:tc>
          <w:tcPr>
            <w:tcW w:w="402" w:type="dxa"/>
            <w:vMerge/>
            <w:tcBorders>
              <w:tl2br w:val="nil"/>
              <w:tr2bl w:val="nil"/>
            </w:tcBorders>
            <w:shd w:val="clear" w:color="auto" w:fill="auto"/>
            <w:tcMar>
              <w:top w:w="15" w:type="dxa"/>
              <w:left w:w="15" w:type="dxa"/>
              <w:right w:w="15" w:type="dxa"/>
            </w:tcMar>
            <w:textDirection w:val="tbRlV"/>
            <w:vAlign w:val="center"/>
          </w:tcPr>
          <w:p w14:paraId="2D3BBB79" w14:textId="77777777" w:rsidR="006A7C2A" w:rsidRPr="005B461C" w:rsidRDefault="006A7C2A" w:rsidP="004428EC">
            <w:pPr>
              <w:jc w:val="center"/>
              <w:rPr>
                <w:rFonts w:ascii="宋体" w:hAnsi="宋体" w:cs="宋体"/>
                <w:b/>
                <w:bCs/>
                <w:color w:val="000000"/>
                <w:sz w:val="16"/>
                <w:szCs w:val="16"/>
              </w:rPr>
            </w:pPr>
          </w:p>
        </w:tc>
        <w:tc>
          <w:tcPr>
            <w:tcW w:w="391" w:type="dxa"/>
            <w:vMerge/>
            <w:tcBorders>
              <w:tl2br w:val="nil"/>
              <w:tr2bl w:val="nil"/>
            </w:tcBorders>
            <w:shd w:val="clear" w:color="auto" w:fill="auto"/>
            <w:tcMar>
              <w:top w:w="15" w:type="dxa"/>
              <w:left w:w="15" w:type="dxa"/>
              <w:right w:w="15" w:type="dxa"/>
            </w:tcMar>
            <w:textDirection w:val="tbRlV"/>
            <w:vAlign w:val="center"/>
          </w:tcPr>
          <w:p w14:paraId="6793DCEF" w14:textId="77777777" w:rsidR="006A7C2A" w:rsidRPr="005B461C" w:rsidRDefault="006A7C2A" w:rsidP="004428EC">
            <w:pPr>
              <w:jc w:val="center"/>
              <w:rPr>
                <w:rFonts w:ascii="宋体" w:hAnsi="宋体" w:cs="宋体"/>
                <w:b/>
                <w:bCs/>
                <w:color w:val="000000"/>
                <w:sz w:val="16"/>
                <w:szCs w:val="16"/>
              </w:rPr>
            </w:pPr>
          </w:p>
        </w:tc>
        <w:tc>
          <w:tcPr>
            <w:tcW w:w="687" w:type="dxa"/>
            <w:tcBorders>
              <w:tl2br w:val="nil"/>
              <w:tr2bl w:val="nil"/>
            </w:tcBorders>
            <w:shd w:val="clear" w:color="auto" w:fill="auto"/>
            <w:tcMar>
              <w:top w:w="15" w:type="dxa"/>
              <w:left w:w="15" w:type="dxa"/>
              <w:right w:w="15" w:type="dxa"/>
            </w:tcMar>
            <w:vAlign w:val="center"/>
          </w:tcPr>
          <w:p w14:paraId="2E8F9DB5"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060191</w:t>
            </w:r>
          </w:p>
        </w:tc>
        <w:tc>
          <w:tcPr>
            <w:tcW w:w="2144" w:type="dxa"/>
            <w:tcBorders>
              <w:tl2br w:val="nil"/>
              <w:tr2bl w:val="nil"/>
            </w:tcBorders>
            <w:shd w:val="clear" w:color="auto" w:fill="auto"/>
            <w:tcMar>
              <w:top w:w="15" w:type="dxa"/>
              <w:left w:w="15" w:type="dxa"/>
              <w:right w:w="15" w:type="dxa"/>
            </w:tcMar>
            <w:vAlign w:val="center"/>
          </w:tcPr>
          <w:p w14:paraId="56A1FD46" w14:textId="77777777" w:rsidR="006A7C2A" w:rsidRPr="005B461C" w:rsidRDefault="006A7C2A" w:rsidP="004428EC">
            <w:pPr>
              <w:widowControl/>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大学生职业发展与就业指导（一）</w:t>
            </w:r>
          </w:p>
        </w:tc>
        <w:tc>
          <w:tcPr>
            <w:tcW w:w="538" w:type="dxa"/>
            <w:tcBorders>
              <w:tl2br w:val="nil"/>
              <w:tr2bl w:val="nil"/>
            </w:tcBorders>
            <w:shd w:val="clear" w:color="auto" w:fill="auto"/>
            <w:tcMar>
              <w:top w:w="15" w:type="dxa"/>
              <w:left w:w="15" w:type="dxa"/>
              <w:right w:w="15" w:type="dxa"/>
            </w:tcMar>
            <w:vAlign w:val="center"/>
          </w:tcPr>
          <w:p w14:paraId="1F7E3C13"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一</w:t>
            </w:r>
            <w:proofErr w:type="gramStart"/>
            <w:r w:rsidRPr="005B461C">
              <w:rPr>
                <w:rFonts w:asciiTheme="minorEastAsia" w:eastAsiaTheme="minorEastAsia" w:hAnsiTheme="minorEastAsia" w:cs="宋体" w:hint="eastAsia"/>
                <w:color w:val="000000"/>
                <w:kern w:val="0"/>
                <w:sz w:val="16"/>
                <w:szCs w:val="16"/>
                <w:lang w:bidi="ar"/>
              </w:rPr>
              <w:t>2</w:t>
            </w:r>
            <w:proofErr w:type="gramEnd"/>
          </w:p>
        </w:tc>
        <w:tc>
          <w:tcPr>
            <w:tcW w:w="538" w:type="dxa"/>
            <w:tcBorders>
              <w:tl2br w:val="nil"/>
              <w:tr2bl w:val="nil"/>
            </w:tcBorders>
            <w:shd w:val="clear" w:color="auto" w:fill="auto"/>
            <w:tcMar>
              <w:top w:w="15" w:type="dxa"/>
              <w:left w:w="15" w:type="dxa"/>
              <w:right w:w="15" w:type="dxa"/>
            </w:tcMar>
            <w:vAlign w:val="center"/>
          </w:tcPr>
          <w:p w14:paraId="48D36FFB"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B</w:t>
            </w:r>
          </w:p>
        </w:tc>
        <w:tc>
          <w:tcPr>
            <w:tcW w:w="538" w:type="dxa"/>
            <w:tcBorders>
              <w:tl2br w:val="nil"/>
              <w:tr2bl w:val="nil"/>
            </w:tcBorders>
            <w:shd w:val="clear" w:color="auto" w:fill="auto"/>
            <w:tcMar>
              <w:top w:w="15" w:type="dxa"/>
              <w:left w:w="15" w:type="dxa"/>
              <w:right w:w="15" w:type="dxa"/>
            </w:tcMar>
            <w:vAlign w:val="center"/>
          </w:tcPr>
          <w:p w14:paraId="727BCA2B" w14:textId="77777777" w:rsidR="006A7C2A" w:rsidRPr="005B461C" w:rsidRDefault="006A7C2A" w:rsidP="004428EC">
            <w:pPr>
              <w:jc w:val="center"/>
              <w:rPr>
                <w:rFonts w:asciiTheme="minorEastAsia" w:eastAsiaTheme="minorEastAsia" w:hAnsiTheme="minorEastAsia" w:cs="宋体"/>
                <w:color w:val="000000"/>
                <w:sz w:val="16"/>
                <w:szCs w:val="16"/>
              </w:rPr>
            </w:pPr>
          </w:p>
        </w:tc>
        <w:tc>
          <w:tcPr>
            <w:tcW w:w="538" w:type="dxa"/>
            <w:tcBorders>
              <w:tl2br w:val="nil"/>
              <w:tr2bl w:val="nil"/>
            </w:tcBorders>
            <w:shd w:val="clear" w:color="auto" w:fill="auto"/>
            <w:tcMar>
              <w:top w:w="15" w:type="dxa"/>
              <w:left w:w="15" w:type="dxa"/>
              <w:right w:w="15" w:type="dxa"/>
            </w:tcMar>
            <w:vAlign w:val="center"/>
          </w:tcPr>
          <w:p w14:paraId="1207D999" w14:textId="77777777" w:rsidR="006A7C2A" w:rsidRPr="005B461C" w:rsidRDefault="006A7C2A" w:rsidP="004428EC">
            <w:pPr>
              <w:jc w:val="center"/>
              <w:rPr>
                <w:rFonts w:asciiTheme="minorEastAsia" w:eastAsiaTheme="minorEastAsia" w:hAnsiTheme="minorEastAsia" w:cs="宋体"/>
                <w:color w:val="000000"/>
                <w:sz w:val="16"/>
                <w:szCs w:val="16"/>
              </w:rPr>
            </w:pPr>
          </w:p>
        </w:tc>
        <w:tc>
          <w:tcPr>
            <w:tcW w:w="538" w:type="dxa"/>
            <w:tcBorders>
              <w:tl2br w:val="nil"/>
              <w:tr2bl w:val="nil"/>
            </w:tcBorders>
            <w:shd w:val="clear" w:color="auto" w:fill="auto"/>
            <w:tcMar>
              <w:top w:w="15" w:type="dxa"/>
              <w:left w:w="15" w:type="dxa"/>
              <w:right w:w="15" w:type="dxa"/>
            </w:tcMar>
            <w:vAlign w:val="center"/>
          </w:tcPr>
          <w:p w14:paraId="52336D5E"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考查</w:t>
            </w:r>
          </w:p>
        </w:tc>
        <w:tc>
          <w:tcPr>
            <w:tcW w:w="479" w:type="dxa"/>
            <w:tcBorders>
              <w:tl2br w:val="nil"/>
              <w:tr2bl w:val="nil"/>
            </w:tcBorders>
            <w:shd w:val="clear" w:color="auto" w:fill="auto"/>
            <w:tcMar>
              <w:top w:w="15" w:type="dxa"/>
              <w:left w:w="15" w:type="dxa"/>
              <w:right w:w="15" w:type="dxa"/>
            </w:tcMar>
            <w:vAlign w:val="center"/>
          </w:tcPr>
          <w:p w14:paraId="19F77E20"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1</w:t>
            </w:r>
          </w:p>
        </w:tc>
        <w:tc>
          <w:tcPr>
            <w:tcW w:w="495" w:type="dxa"/>
            <w:tcBorders>
              <w:tl2br w:val="nil"/>
              <w:tr2bl w:val="nil"/>
            </w:tcBorders>
            <w:shd w:val="clear" w:color="auto" w:fill="auto"/>
            <w:tcMar>
              <w:top w:w="15" w:type="dxa"/>
              <w:left w:w="15" w:type="dxa"/>
              <w:right w:w="15" w:type="dxa"/>
            </w:tcMar>
            <w:vAlign w:val="center"/>
          </w:tcPr>
          <w:p w14:paraId="46AE5656"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14</w:t>
            </w:r>
          </w:p>
        </w:tc>
        <w:tc>
          <w:tcPr>
            <w:tcW w:w="495" w:type="dxa"/>
            <w:tcBorders>
              <w:tl2br w:val="nil"/>
              <w:tr2bl w:val="nil"/>
            </w:tcBorders>
            <w:shd w:val="clear" w:color="auto" w:fill="auto"/>
            <w:tcMar>
              <w:top w:w="15" w:type="dxa"/>
              <w:left w:w="15" w:type="dxa"/>
              <w:right w:w="15" w:type="dxa"/>
            </w:tcMar>
            <w:vAlign w:val="center"/>
          </w:tcPr>
          <w:p w14:paraId="2932EA60"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2</w:t>
            </w:r>
          </w:p>
        </w:tc>
        <w:tc>
          <w:tcPr>
            <w:tcW w:w="555" w:type="dxa"/>
            <w:tcBorders>
              <w:tl2br w:val="nil"/>
              <w:tr2bl w:val="nil"/>
            </w:tcBorders>
            <w:shd w:val="clear" w:color="auto" w:fill="auto"/>
            <w:tcMar>
              <w:top w:w="15" w:type="dxa"/>
              <w:left w:w="15" w:type="dxa"/>
              <w:right w:w="15" w:type="dxa"/>
            </w:tcMar>
            <w:vAlign w:val="center"/>
          </w:tcPr>
          <w:p w14:paraId="21562325"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0</w:t>
            </w:r>
          </w:p>
        </w:tc>
      </w:tr>
      <w:tr w:rsidR="006A7C2A" w14:paraId="2EC89712" w14:textId="77777777" w:rsidTr="004428EC">
        <w:trPr>
          <w:trHeight w:val="300"/>
        </w:trPr>
        <w:tc>
          <w:tcPr>
            <w:tcW w:w="402" w:type="dxa"/>
            <w:vMerge/>
            <w:tcBorders>
              <w:tl2br w:val="nil"/>
              <w:tr2bl w:val="nil"/>
            </w:tcBorders>
            <w:shd w:val="clear" w:color="auto" w:fill="auto"/>
            <w:tcMar>
              <w:top w:w="15" w:type="dxa"/>
              <w:left w:w="15" w:type="dxa"/>
              <w:right w:w="15" w:type="dxa"/>
            </w:tcMar>
            <w:textDirection w:val="tbRlV"/>
            <w:vAlign w:val="center"/>
          </w:tcPr>
          <w:p w14:paraId="0729ADCC" w14:textId="77777777" w:rsidR="006A7C2A" w:rsidRPr="005B461C" w:rsidRDefault="006A7C2A" w:rsidP="004428EC">
            <w:pPr>
              <w:jc w:val="center"/>
              <w:rPr>
                <w:rFonts w:ascii="宋体" w:hAnsi="宋体" w:cs="宋体"/>
                <w:b/>
                <w:bCs/>
                <w:color w:val="000000"/>
                <w:sz w:val="16"/>
                <w:szCs w:val="16"/>
              </w:rPr>
            </w:pPr>
          </w:p>
        </w:tc>
        <w:tc>
          <w:tcPr>
            <w:tcW w:w="391" w:type="dxa"/>
            <w:vMerge/>
            <w:tcBorders>
              <w:tl2br w:val="nil"/>
              <w:tr2bl w:val="nil"/>
            </w:tcBorders>
            <w:shd w:val="clear" w:color="auto" w:fill="auto"/>
            <w:tcMar>
              <w:top w:w="15" w:type="dxa"/>
              <w:left w:w="15" w:type="dxa"/>
              <w:right w:w="15" w:type="dxa"/>
            </w:tcMar>
            <w:textDirection w:val="tbRlV"/>
            <w:vAlign w:val="center"/>
          </w:tcPr>
          <w:p w14:paraId="64FD228E" w14:textId="77777777" w:rsidR="006A7C2A" w:rsidRPr="005B461C" w:rsidRDefault="006A7C2A" w:rsidP="004428EC">
            <w:pPr>
              <w:jc w:val="center"/>
              <w:rPr>
                <w:rFonts w:ascii="宋体" w:hAnsi="宋体" w:cs="宋体"/>
                <w:b/>
                <w:bCs/>
                <w:color w:val="000000"/>
                <w:sz w:val="16"/>
                <w:szCs w:val="16"/>
              </w:rPr>
            </w:pPr>
          </w:p>
        </w:tc>
        <w:tc>
          <w:tcPr>
            <w:tcW w:w="687" w:type="dxa"/>
            <w:tcBorders>
              <w:tl2br w:val="nil"/>
              <w:tr2bl w:val="nil"/>
            </w:tcBorders>
            <w:shd w:val="clear" w:color="auto" w:fill="auto"/>
            <w:tcMar>
              <w:top w:w="15" w:type="dxa"/>
              <w:left w:w="15" w:type="dxa"/>
              <w:right w:w="15" w:type="dxa"/>
            </w:tcMar>
            <w:vAlign w:val="center"/>
          </w:tcPr>
          <w:p w14:paraId="5E2396CF"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060181</w:t>
            </w:r>
          </w:p>
        </w:tc>
        <w:tc>
          <w:tcPr>
            <w:tcW w:w="2144" w:type="dxa"/>
            <w:tcBorders>
              <w:tl2br w:val="nil"/>
              <w:tr2bl w:val="nil"/>
            </w:tcBorders>
            <w:shd w:val="clear" w:color="auto" w:fill="auto"/>
            <w:tcMar>
              <w:top w:w="15" w:type="dxa"/>
              <w:left w:w="15" w:type="dxa"/>
              <w:right w:w="15" w:type="dxa"/>
            </w:tcMar>
            <w:vAlign w:val="center"/>
          </w:tcPr>
          <w:p w14:paraId="165D770B" w14:textId="77777777" w:rsidR="006A7C2A" w:rsidRPr="005B461C" w:rsidRDefault="006A7C2A" w:rsidP="004428EC">
            <w:pPr>
              <w:widowControl/>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大学生心理健康教育（二）</w:t>
            </w:r>
          </w:p>
        </w:tc>
        <w:tc>
          <w:tcPr>
            <w:tcW w:w="538" w:type="dxa"/>
            <w:tcBorders>
              <w:tl2br w:val="nil"/>
              <w:tr2bl w:val="nil"/>
            </w:tcBorders>
            <w:shd w:val="clear" w:color="auto" w:fill="auto"/>
            <w:tcMar>
              <w:top w:w="15" w:type="dxa"/>
              <w:left w:w="15" w:type="dxa"/>
              <w:right w:w="15" w:type="dxa"/>
            </w:tcMar>
            <w:vAlign w:val="center"/>
          </w:tcPr>
          <w:p w14:paraId="1AAC8D6E"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一</w:t>
            </w:r>
            <w:proofErr w:type="gramStart"/>
            <w:r w:rsidRPr="005B461C">
              <w:rPr>
                <w:rFonts w:asciiTheme="minorEastAsia" w:eastAsiaTheme="minorEastAsia" w:hAnsiTheme="minorEastAsia" w:cs="宋体" w:hint="eastAsia"/>
                <w:color w:val="000000"/>
                <w:kern w:val="0"/>
                <w:sz w:val="16"/>
                <w:szCs w:val="16"/>
                <w:lang w:bidi="ar"/>
              </w:rPr>
              <w:t>2</w:t>
            </w:r>
            <w:proofErr w:type="gramEnd"/>
          </w:p>
        </w:tc>
        <w:tc>
          <w:tcPr>
            <w:tcW w:w="538" w:type="dxa"/>
            <w:tcBorders>
              <w:tl2br w:val="nil"/>
              <w:tr2bl w:val="nil"/>
            </w:tcBorders>
            <w:shd w:val="clear" w:color="auto" w:fill="auto"/>
            <w:tcMar>
              <w:top w:w="15" w:type="dxa"/>
              <w:left w:w="15" w:type="dxa"/>
              <w:right w:w="15" w:type="dxa"/>
            </w:tcMar>
            <w:vAlign w:val="center"/>
          </w:tcPr>
          <w:p w14:paraId="68BA83C9"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B</w:t>
            </w:r>
          </w:p>
        </w:tc>
        <w:tc>
          <w:tcPr>
            <w:tcW w:w="538" w:type="dxa"/>
            <w:tcBorders>
              <w:tl2br w:val="nil"/>
              <w:tr2bl w:val="nil"/>
            </w:tcBorders>
            <w:shd w:val="clear" w:color="auto" w:fill="auto"/>
            <w:tcMar>
              <w:top w:w="15" w:type="dxa"/>
              <w:left w:w="15" w:type="dxa"/>
              <w:right w:w="15" w:type="dxa"/>
            </w:tcMar>
            <w:vAlign w:val="center"/>
          </w:tcPr>
          <w:p w14:paraId="565E9328" w14:textId="77777777" w:rsidR="006A7C2A" w:rsidRPr="005B461C" w:rsidRDefault="006A7C2A" w:rsidP="004428EC">
            <w:pPr>
              <w:jc w:val="center"/>
              <w:rPr>
                <w:rFonts w:asciiTheme="minorEastAsia" w:eastAsiaTheme="minorEastAsia" w:hAnsiTheme="minorEastAsia" w:cs="宋体"/>
                <w:color w:val="000000"/>
                <w:sz w:val="16"/>
                <w:szCs w:val="16"/>
              </w:rPr>
            </w:pPr>
          </w:p>
        </w:tc>
        <w:tc>
          <w:tcPr>
            <w:tcW w:w="538" w:type="dxa"/>
            <w:tcBorders>
              <w:tl2br w:val="nil"/>
              <w:tr2bl w:val="nil"/>
            </w:tcBorders>
            <w:shd w:val="clear" w:color="auto" w:fill="auto"/>
            <w:tcMar>
              <w:top w:w="15" w:type="dxa"/>
              <w:left w:w="15" w:type="dxa"/>
              <w:right w:w="15" w:type="dxa"/>
            </w:tcMar>
            <w:vAlign w:val="center"/>
          </w:tcPr>
          <w:p w14:paraId="054036E8" w14:textId="77777777" w:rsidR="006A7C2A" w:rsidRPr="005B461C" w:rsidRDefault="006A7C2A" w:rsidP="004428EC">
            <w:pPr>
              <w:jc w:val="center"/>
              <w:rPr>
                <w:rFonts w:asciiTheme="minorEastAsia" w:eastAsiaTheme="minorEastAsia" w:hAnsiTheme="minorEastAsia" w:cs="宋体"/>
                <w:color w:val="000000"/>
                <w:sz w:val="16"/>
                <w:szCs w:val="16"/>
              </w:rPr>
            </w:pPr>
          </w:p>
        </w:tc>
        <w:tc>
          <w:tcPr>
            <w:tcW w:w="538" w:type="dxa"/>
            <w:tcBorders>
              <w:tl2br w:val="nil"/>
              <w:tr2bl w:val="nil"/>
            </w:tcBorders>
            <w:shd w:val="clear" w:color="auto" w:fill="auto"/>
            <w:tcMar>
              <w:top w:w="15" w:type="dxa"/>
              <w:left w:w="15" w:type="dxa"/>
              <w:right w:w="15" w:type="dxa"/>
            </w:tcMar>
            <w:vAlign w:val="center"/>
          </w:tcPr>
          <w:p w14:paraId="0B871FCD"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考查</w:t>
            </w:r>
          </w:p>
        </w:tc>
        <w:tc>
          <w:tcPr>
            <w:tcW w:w="479" w:type="dxa"/>
            <w:tcBorders>
              <w:tl2br w:val="nil"/>
              <w:tr2bl w:val="nil"/>
            </w:tcBorders>
            <w:shd w:val="clear" w:color="auto" w:fill="auto"/>
            <w:tcMar>
              <w:top w:w="15" w:type="dxa"/>
              <w:left w:w="15" w:type="dxa"/>
              <w:right w:w="15" w:type="dxa"/>
            </w:tcMar>
            <w:vAlign w:val="center"/>
          </w:tcPr>
          <w:p w14:paraId="59DBB3D1"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0.5</w:t>
            </w:r>
          </w:p>
        </w:tc>
        <w:tc>
          <w:tcPr>
            <w:tcW w:w="495" w:type="dxa"/>
            <w:tcBorders>
              <w:tl2br w:val="nil"/>
              <w:tr2bl w:val="nil"/>
            </w:tcBorders>
            <w:shd w:val="clear" w:color="auto" w:fill="auto"/>
            <w:tcMar>
              <w:top w:w="15" w:type="dxa"/>
              <w:left w:w="15" w:type="dxa"/>
              <w:right w:w="15" w:type="dxa"/>
            </w:tcMar>
            <w:vAlign w:val="center"/>
          </w:tcPr>
          <w:p w14:paraId="5C8E498B"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4</w:t>
            </w:r>
          </w:p>
        </w:tc>
        <w:tc>
          <w:tcPr>
            <w:tcW w:w="495" w:type="dxa"/>
            <w:tcBorders>
              <w:tl2br w:val="nil"/>
              <w:tr2bl w:val="nil"/>
            </w:tcBorders>
            <w:shd w:val="clear" w:color="auto" w:fill="auto"/>
            <w:tcMar>
              <w:top w:w="15" w:type="dxa"/>
              <w:left w:w="15" w:type="dxa"/>
              <w:right w:w="15" w:type="dxa"/>
            </w:tcMar>
            <w:vAlign w:val="center"/>
          </w:tcPr>
          <w:p w14:paraId="59A8338F"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4</w:t>
            </w:r>
          </w:p>
        </w:tc>
        <w:tc>
          <w:tcPr>
            <w:tcW w:w="555" w:type="dxa"/>
            <w:tcBorders>
              <w:tl2br w:val="nil"/>
              <w:tr2bl w:val="nil"/>
            </w:tcBorders>
            <w:shd w:val="clear" w:color="auto" w:fill="auto"/>
            <w:tcMar>
              <w:top w:w="15" w:type="dxa"/>
              <w:left w:w="15" w:type="dxa"/>
              <w:right w:w="15" w:type="dxa"/>
            </w:tcMar>
            <w:vAlign w:val="center"/>
          </w:tcPr>
          <w:p w14:paraId="24CEDB87"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0</w:t>
            </w:r>
          </w:p>
        </w:tc>
      </w:tr>
      <w:tr w:rsidR="006A7C2A" w14:paraId="30F0827B" w14:textId="77777777" w:rsidTr="004428EC">
        <w:trPr>
          <w:trHeight w:val="300"/>
        </w:trPr>
        <w:tc>
          <w:tcPr>
            <w:tcW w:w="402" w:type="dxa"/>
            <w:vMerge/>
            <w:tcBorders>
              <w:tl2br w:val="nil"/>
              <w:tr2bl w:val="nil"/>
            </w:tcBorders>
            <w:shd w:val="clear" w:color="auto" w:fill="auto"/>
            <w:tcMar>
              <w:top w:w="15" w:type="dxa"/>
              <w:left w:w="15" w:type="dxa"/>
              <w:right w:w="15" w:type="dxa"/>
            </w:tcMar>
            <w:textDirection w:val="tbRlV"/>
            <w:vAlign w:val="center"/>
          </w:tcPr>
          <w:p w14:paraId="60585CE3" w14:textId="77777777" w:rsidR="006A7C2A" w:rsidRPr="005B461C" w:rsidRDefault="006A7C2A" w:rsidP="004428EC">
            <w:pPr>
              <w:jc w:val="center"/>
              <w:rPr>
                <w:rFonts w:ascii="宋体" w:hAnsi="宋体" w:cs="宋体"/>
                <w:b/>
                <w:bCs/>
                <w:color w:val="000000"/>
                <w:sz w:val="16"/>
                <w:szCs w:val="16"/>
              </w:rPr>
            </w:pPr>
          </w:p>
        </w:tc>
        <w:tc>
          <w:tcPr>
            <w:tcW w:w="391" w:type="dxa"/>
            <w:vMerge/>
            <w:tcBorders>
              <w:tl2br w:val="nil"/>
              <w:tr2bl w:val="nil"/>
            </w:tcBorders>
            <w:shd w:val="clear" w:color="auto" w:fill="auto"/>
            <w:tcMar>
              <w:top w:w="15" w:type="dxa"/>
              <w:left w:w="15" w:type="dxa"/>
              <w:right w:w="15" w:type="dxa"/>
            </w:tcMar>
            <w:textDirection w:val="tbRlV"/>
            <w:vAlign w:val="center"/>
          </w:tcPr>
          <w:p w14:paraId="38F05804" w14:textId="77777777" w:rsidR="006A7C2A" w:rsidRPr="005B461C" w:rsidRDefault="006A7C2A" w:rsidP="004428EC">
            <w:pPr>
              <w:jc w:val="center"/>
              <w:rPr>
                <w:rFonts w:ascii="宋体" w:hAnsi="宋体" w:cs="宋体"/>
                <w:b/>
                <w:bCs/>
                <w:color w:val="000000"/>
                <w:sz w:val="16"/>
                <w:szCs w:val="16"/>
              </w:rPr>
            </w:pPr>
          </w:p>
        </w:tc>
        <w:tc>
          <w:tcPr>
            <w:tcW w:w="687" w:type="dxa"/>
            <w:tcBorders>
              <w:tl2br w:val="nil"/>
              <w:tr2bl w:val="nil"/>
            </w:tcBorders>
            <w:shd w:val="clear" w:color="auto" w:fill="auto"/>
            <w:tcMar>
              <w:top w:w="15" w:type="dxa"/>
              <w:left w:w="15" w:type="dxa"/>
              <w:right w:w="15" w:type="dxa"/>
            </w:tcMar>
            <w:vAlign w:val="center"/>
          </w:tcPr>
          <w:p w14:paraId="776D6C57"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060131</w:t>
            </w:r>
          </w:p>
        </w:tc>
        <w:tc>
          <w:tcPr>
            <w:tcW w:w="2144" w:type="dxa"/>
            <w:tcBorders>
              <w:tl2br w:val="nil"/>
              <w:tr2bl w:val="nil"/>
            </w:tcBorders>
            <w:shd w:val="clear" w:color="auto" w:fill="auto"/>
            <w:tcMar>
              <w:top w:w="15" w:type="dxa"/>
              <w:left w:w="15" w:type="dxa"/>
              <w:right w:w="15" w:type="dxa"/>
            </w:tcMar>
            <w:vAlign w:val="center"/>
          </w:tcPr>
          <w:p w14:paraId="3BE22C1C" w14:textId="77777777" w:rsidR="006A7C2A" w:rsidRPr="005B461C" w:rsidRDefault="006A7C2A" w:rsidP="004428EC">
            <w:pPr>
              <w:widowControl/>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体育（二）</w:t>
            </w:r>
          </w:p>
        </w:tc>
        <w:tc>
          <w:tcPr>
            <w:tcW w:w="538" w:type="dxa"/>
            <w:tcBorders>
              <w:tl2br w:val="nil"/>
              <w:tr2bl w:val="nil"/>
            </w:tcBorders>
            <w:shd w:val="clear" w:color="auto" w:fill="auto"/>
            <w:tcMar>
              <w:top w:w="15" w:type="dxa"/>
              <w:left w:w="15" w:type="dxa"/>
              <w:right w:w="15" w:type="dxa"/>
            </w:tcMar>
            <w:vAlign w:val="center"/>
          </w:tcPr>
          <w:p w14:paraId="6EC2F43A"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一</w:t>
            </w:r>
            <w:proofErr w:type="gramStart"/>
            <w:r w:rsidRPr="005B461C">
              <w:rPr>
                <w:rFonts w:asciiTheme="minorEastAsia" w:eastAsiaTheme="minorEastAsia" w:hAnsiTheme="minorEastAsia" w:cs="宋体" w:hint="eastAsia"/>
                <w:color w:val="000000"/>
                <w:kern w:val="0"/>
                <w:sz w:val="16"/>
                <w:szCs w:val="16"/>
                <w:lang w:bidi="ar"/>
              </w:rPr>
              <w:t>2</w:t>
            </w:r>
            <w:proofErr w:type="gramEnd"/>
          </w:p>
        </w:tc>
        <w:tc>
          <w:tcPr>
            <w:tcW w:w="538" w:type="dxa"/>
            <w:tcBorders>
              <w:tl2br w:val="nil"/>
              <w:tr2bl w:val="nil"/>
            </w:tcBorders>
            <w:shd w:val="clear" w:color="auto" w:fill="auto"/>
            <w:tcMar>
              <w:top w:w="15" w:type="dxa"/>
              <w:left w:w="15" w:type="dxa"/>
              <w:right w:w="15" w:type="dxa"/>
            </w:tcMar>
            <w:vAlign w:val="center"/>
          </w:tcPr>
          <w:p w14:paraId="48204EE7"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B</w:t>
            </w:r>
          </w:p>
        </w:tc>
        <w:tc>
          <w:tcPr>
            <w:tcW w:w="538" w:type="dxa"/>
            <w:tcBorders>
              <w:tl2br w:val="nil"/>
              <w:tr2bl w:val="nil"/>
            </w:tcBorders>
            <w:shd w:val="clear" w:color="auto" w:fill="auto"/>
            <w:tcMar>
              <w:top w:w="15" w:type="dxa"/>
              <w:left w:w="15" w:type="dxa"/>
              <w:right w:w="15" w:type="dxa"/>
            </w:tcMar>
            <w:vAlign w:val="center"/>
          </w:tcPr>
          <w:p w14:paraId="1A7FDB3F" w14:textId="77777777" w:rsidR="006A7C2A" w:rsidRPr="005B461C" w:rsidRDefault="006A7C2A" w:rsidP="004428EC">
            <w:pPr>
              <w:jc w:val="center"/>
              <w:rPr>
                <w:rFonts w:asciiTheme="minorEastAsia" w:eastAsiaTheme="minorEastAsia" w:hAnsiTheme="minorEastAsia" w:cs="宋体"/>
                <w:color w:val="000000"/>
                <w:sz w:val="16"/>
                <w:szCs w:val="16"/>
              </w:rPr>
            </w:pPr>
          </w:p>
        </w:tc>
        <w:tc>
          <w:tcPr>
            <w:tcW w:w="538" w:type="dxa"/>
            <w:tcBorders>
              <w:tl2br w:val="nil"/>
              <w:tr2bl w:val="nil"/>
            </w:tcBorders>
            <w:shd w:val="clear" w:color="auto" w:fill="auto"/>
            <w:tcMar>
              <w:top w:w="15" w:type="dxa"/>
              <w:left w:w="15" w:type="dxa"/>
              <w:right w:w="15" w:type="dxa"/>
            </w:tcMar>
            <w:vAlign w:val="center"/>
          </w:tcPr>
          <w:p w14:paraId="360AC5DF" w14:textId="77777777" w:rsidR="006A7C2A" w:rsidRPr="005B461C" w:rsidRDefault="006A7C2A" w:rsidP="004428EC">
            <w:pPr>
              <w:jc w:val="center"/>
              <w:rPr>
                <w:rFonts w:asciiTheme="minorEastAsia" w:eastAsiaTheme="minorEastAsia" w:hAnsiTheme="minorEastAsia" w:cs="宋体"/>
                <w:color w:val="000000"/>
                <w:sz w:val="16"/>
                <w:szCs w:val="16"/>
              </w:rPr>
            </w:pPr>
          </w:p>
        </w:tc>
        <w:tc>
          <w:tcPr>
            <w:tcW w:w="538" w:type="dxa"/>
            <w:tcBorders>
              <w:tl2br w:val="nil"/>
              <w:tr2bl w:val="nil"/>
            </w:tcBorders>
            <w:shd w:val="clear" w:color="auto" w:fill="auto"/>
            <w:tcMar>
              <w:top w:w="15" w:type="dxa"/>
              <w:left w:w="15" w:type="dxa"/>
              <w:right w:w="15" w:type="dxa"/>
            </w:tcMar>
            <w:vAlign w:val="center"/>
          </w:tcPr>
          <w:p w14:paraId="5655C883"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考查</w:t>
            </w:r>
          </w:p>
        </w:tc>
        <w:tc>
          <w:tcPr>
            <w:tcW w:w="479" w:type="dxa"/>
            <w:tcBorders>
              <w:tl2br w:val="nil"/>
              <w:tr2bl w:val="nil"/>
            </w:tcBorders>
            <w:shd w:val="clear" w:color="auto" w:fill="auto"/>
            <w:tcMar>
              <w:top w:w="15" w:type="dxa"/>
              <w:left w:w="15" w:type="dxa"/>
              <w:right w:w="15" w:type="dxa"/>
            </w:tcMar>
            <w:vAlign w:val="center"/>
          </w:tcPr>
          <w:p w14:paraId="33FA34E3"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2</w:t>
            </w:r>
          </w:p>
        </w:tc>
        <w:tc>
          <w:tcPr>
            <w:tcW w:w="495" w:type="dxa"/>
            <w:tcBorders>
              <w:tl2br w:val="nil"/>
              <w:tr2bl w:val="nil"/>
            </w:tcBorders>
            <w:shd w:val="clear" w:color="auto" w:fill="auto"/>
            <w:tcMar>
              <w:top w:w="15" w:type="dxa"/>
              <w:left w:w="15" w:type="dxa"/>
              <w:right w:w="15" w:type="dxa"/>
            </w:tcMar>
            <w:vAlign w:val="center"/>
          </w:tcPr>
          <w:p w14:paraId="20CBC681"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4</w:t>
            </w:r>
          </w:p>
        </w:tc>
        <w:tc>
          <w:tcPr>
            <w:tcW w:w="495" w:type="dxa"/>
            <w:tcBorders>
              <w:tl2br w:val="nil"/>
              <w:tr2bl w:val="nil"/>
            </w:tcBorders>
            <w:shd w:val="clear" w:color="auto" w:fill="auto"/>
            <w:tcMar>
              <w:top w:w="15" w:type="dxa"/>
              <w:left w:w="15" w:type="dxa"/>
              <w:right w:w="15" w:type="dxa"/>
            </w:tcMar>
            <w:vAlign w:val="center"/>
          </w:tcPr>
          <w:p w14:paraId="448AF4C4"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28</w:t>
            </w:r>
          </w:p>
        </w:tc>
        <w:tc>
          <w:tcPr>
            <w:tcW w:w="555" w:type="dxa"/>
            <w:tcBorders>
              <w:tl2br w:val="nil"/>
              <w:tr2bl w:val="nil"/>
            </w:tcBorders>
            <w:shd w:val="clear" w:color="auto" w:fill="auto"/>
            <w:tcMar>
              <w:top w:w="15" w:type="dxa"/>
              <w:left w:w="15" w:type="dxa"/>
              <w:right w:w="15" w:type="dxa"/>
            </w:tcMar>
            <w:vAlign w:val="center"/>
          </w:tcPr>
          <w:p w14:paraId="21DCDBFF"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0</w:t>
            </w:r>
          </w:p>
        </w:tc>
      </w:tr>
      <w:tr w:rsidR="006A7C2A" w14:paraId="05307978" w14:textId="77777777" w:rsidTr="004428EC">
        <w:trPr>
          <w:trHeight w:val="300"/>
        </w:trPr>
        <w:tc>
          <w:tcPr>
            <w:tcW w:w="402" w:type="dxa"/>
            <w:vMerge/>
            <w:tcBorders>
              <w:tl2br w:val="nil"/>
              <w:tr2bl w:val="nil"/>
            </w:tcBorders>
            <w:shd w:val="clear" w:color="auto" w:fill="auto"/>
            <w:tcMar>
              <w:top w:w="15" w:type="dxa"/>
              <w:left w:w="15" w:type="dxa"/>
              <w:right w:w="15" w:type="dxa"/>
            </w:tcMar>
            <w:textDirection w:val="tbRlV"/>
            <w:vAlign w:val="center"/>
          </w:tcPr>
          <w:p w14:paraId="15CA6F0B" w14:textId="77777777" w:rsidR="006A7C2A" w:rsidRPr="005B461C" w:rsidRDefault="006A7C2A" w:rsidP="004428EC">
            <w:pPr>
              <w:jc w:val="center"/>
              <w:rPr>
                <w:rFonts w:ascii="宋体" w:hAnsi="宋体" w:cs="宋体"/>
                <w:b/>
                <w:bCs/>
                <w:color w:val="000000"/>
                <w:sz w:val="16"/>
                <w:szCs w:val="16"/>
              </w:rPr>
            </w:pPr>
          </w:p>
        </w:tc>
        <w:tc>
          <w:tcPr>
            <w:tcW w:w="391" w:type="dxa"/>
            <w:vMerge/>
            <w:tcBorders>
              <w:tl2br w:val="nil"/>
              <w:tr2bl w:val="nil"/>
            </w:tcBorders>
            <w:shd w:val="clear" w:color="auto" w:fill="auto"/>
            <w:tcMar>
              <w:top w:w="15" w:type="dxa"/>
              <w:left w:w="15" w:type="dxa"/>
              <w:right w:w="15" w:type="dxa"/>
            </w:tcMar>
            <w:textDirection w:val="tbRlV"/>
            <w:vAlign w:val="center"/>
          </w:tcPr>
          <w:p w14:paraId="1212C1FB" w14:textId="77777777" w:rsidR="006A7C2A" w:rsidRPr="005B461C" w:rsidRDefault="006A7C2A" w:rsidP="004428EC">
            <w:pPr>
              <w:jc w:val="center"/>
              <w:rPr>
                <w:rFonts w:ascii="宋体" w:hAnsi="宋体" w:cs="宋体"/>
                <w:b/>
                <w:bCs/>
                <w:color w:val="000000"/>
                <w:sz w:val="16"/>
                <w:szCs w:val="16"/>
              </w:rPr>
            </w:pPr>
          </w:p>
        </w:tc>
        <w:tc>
          <w:tcPr>
            <w:tcW w:w="687" w:type="dxa"/>
            <w:tcBorders>
              <w:tl2br w:val="nil"/>
              <w:tr2bl w:val="nil"/>
            </w:tcBorders>
            <w:shd w:val="clear" w:color="auto" w:fill="auto"/>
            <w:tcMar>
              <w:top w:w="15" w:type="dxa"/>
              <w:left w:w="15" w:type="dxa"/>
              <w:right w:w="15" w:type="dxa"/>
            </w:tcMar>
            <w:vAlign w:val="center"/>
          </w:tcPr>
          <w:p w14:paraId="74A86A82"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060111</w:t>
            </w:r>
          </w:p>
        </w:tc>
        <w:tc>
          <w:tcPr>
            <w:tcW w:w="2144" w:type="dxa"/>
            <w:tcBorders>
              <w:tl2br w:val="nil"/>
              <w:tr2bl w:val="nil"/>
            </w:tcBorders>
            <w:shd w:val="clear" w:color="auto" w:fill="auto"/>
            <w:tcMar>
              <w:top w:w="15" w:type="dxa"/>
              <w:left w:w="15" w:type="dxa"/>
              <w:right w:w="15" w:type="dxa"/>
            </w:tcMar>
            <w:vAlign w:val="center"/>
          </w:tcPr>
          <w:p w14:paraId="7C0B037F" w14:textId="77777777" w:rsidR="006A7C2A" w:rsidRPr="005B461C" w:rsidRDefault="006A7C2A" w:rsidP="004428EC">
            <w:pPr>
              <w:widowControl/>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实用英语（二）</w:t>
            </w:r>
          </w:p>
        </w:tc>
        <w:tc>
          <w:tcPr>
            <w:tcW w:w="538" w:type="dxa"/>
            <w:tcBorders>
              <w:tl2br w:val="nil"/>
              <w:tr2bl w:val="nil"/>
            </w:tcBorders>
            <w:shd w:val="clear" w:color="auto" w:fill="auto"/>
            <w:tcMar>
              <w:top w:w="15" w:type="dxa"/>
              <w:left w:w="15" w:type="dxa"/>
              <w:right w:w="15" w:type="dxa"/>
            </w:tcMar>
            <w:vAlign w:val="center"/>
          </w:tcPr>
          <w:p w14:paraId="4D920C28"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一</w:t>
            </w:r>
            <w:proofErr w:type="gramStart"/>
            <w:r w:rsidRPr="005B461C">
              <w:rPr>
                <w:rFonts w:asciiTheme="minorEastAsia" w:eastAsiaTheme="minorEastAsia" w:hAnsiTheme="minorEastAsia" w:cs="宋体" w:hint="eastAsia"/>
                <w:color w:val="000000"/>
                <w:kern w:val="0"/>
                <w:sz w:val="16"/>
                <w:szCs w:val="16"/>
                <w:lang w:bidi="ar"/>
              </w:rPr>
              <w:t>2</w:t>
            </w:r>
            <w:proofErr w:type="gramEnd"/>
          </w:p>
        </w:tc>
        <w:tc>
          <w:tcPr>
            <w:tcW w:w="538" w:type="dxa"/>
            <w:tcBorders>
              <w:tl2br w:val="nil"/>
              <w:tr2bl w:val="nil"/>
            </w:tcBorders>
            <w:shd w:val="clear" w:color="auto" w:fill="auto"/>
            <w:tcMar>
              <w:top w:w="15" w:type="dxa"/>
              <w:left w:w="15" w:type="dxa"/>
              <w:right w:w="15" w:type="dxa"/>
            </w:tcMar>
            <w:vAlign w:val="center"/>
          </w:tcPr>
          <w:p w14:paraId="76E93F75"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A</w:t>
            </w:r>
          </w:p>
        </w:tc>
        <w:tc>
          <w:tcPr>
            <w:tcW w:w="538" w:type="dxa"/>
            <w:tcBorders>
              <w:tl2br w:val="nil"/>
              <w:tr2bl w:val="nil"/>
            </w:tcBorders>
            <w:shd w:val="clear" w:color="auto" w:fill="auto"/>
            <w:tcMar>
              <w:top w:w="15" w:type="dxa"/>
              <w:left w:w="15" w:type="dxa"/>
              <w:right w:w="15" w:type="dxa"/>
            </w:tcMar>
            <w:vAlign w:val="center"/>
          </w:tcPr>
          <w:p w14:paraId="6D345F0A" w14:textId="77777777" w:rsidR="006A7C2A" w:rsidRPr="005B461C" w:rsidRDefault="006A7C2A" w:rsidP="004428EC">
            <w:pPr>
              <w:jc w:val="center"/>
              <w:rPr>
                <w:rFonts w:asciiTheme="minorEastAsia" w:eastAsiaTheme="minorEastAsia" w:hAnsiTheme="minorEastAsia" w:cs="宋体"/>
                <w:color w:val="000000"/>
                <w:sz w:val="16"/>
                <w:szCs w:val="16"/>
              </w:rPr>
            </w:pPr>
          </w:p>
        </w:tc>
        <w:tc>
          <w:tcPr>
            <w:tcW w:w="538" w:type="dxa"/>
            <w:tcBorders>
              <w:tl2br w:val="nil"/>
              <w:tr2bl w:val="nil"/>
            </w:tcBorders>
            <w:shd w:val="clear" w:color="auto" w:fill="auto"/>
            <w:tcMar>
              <w:top w:w="15" w:type="dxa"/>
              <w:left w:w="15" w:type="dxa"/>
              <w:right w:w="15" w:type="dxa"/>
            </w:tcMar>
            <w:vAlign w:val="center"/>
          </w:tcPr>
          <w:p w14:paraId="0D2F066F" w14:textId="77777777" w:rsidR="006A7C2A" w:rsidRPr="005B461C" w:rsidRDefault="006A7C2A" w:rsidP="004428EC">
            <w:pPr>
              <w:jc w:val="center"/>
              <w:rPr>
                <w:rFonts w:asciiTheme="minorEastAsia" w:eastAsiaTheme="minorEastAsia" w:hAnsiTheme="minorEastAsia" w:cs="宋体"/>
                <w:color w:val="000000"/>
                <w:sz w:val="16"/>
                <w:szCs w:val="16"/>
              </w:rPr>
            </w:pPr>
          </w:p>
        </w:tc>
        <w:tc>
          <w:tcPr>
            <w:tcW w:w="538" w:type="dxa"/>
            <w:tcBorders>
              <w:tl2br w:val="nil"/>
              <w:tr2bl w:val="nil"/>
            </w:tcBorders>
            <w:shd w:val="clear" w:color="auto" w:fill="auto"/>
            <w:tcMar>
              <w:top w:w="15" w:type="dxa"/>
              <w:left w:w="15" w:type="dxa"/>
              <w:right w:w="15" w:type="dxa"/>
            </w:tcMar>
            <w:vAlign w:val="center"/>
          </w:tcPr>
          <w:p w14:paraId="60169748"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考查</w:t>
            </w:r>
          </w:p>
        </w:tc>
        <w:tc>
          <w:tcPr>
            <w:tcW w:w="479" w:type="dxa"/>
            <w:tcBorders>
              <w:tl2br w:val="nil"/>
              <w:tr2bl w:val="nil"/>
            </w:tcBorders>
            <w:shd w:val="clear" w:color="auto" w:fill="auto"/>
            <w:tcMar>
              <w:top w:w="15" w:type="dxa"/>
              <w:left w:w="15" w:type="dxa"/>
              <w:right w:w="15" w:type="dxa"/>
            </w:tcMar>
            <w:vAlign w:val="center"/>
          </w:tcPr>
          <w:p w14:paraId="5DB67F85"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4.5</w:t>
            </w:r>
          </w:p>
        </w:tc>
        <w:tc>
          <w:tcPr>
            <w:tcW w:w="495" w:type="dxa"/>
            <w:tcBorders>
              <w:tl2br w:val="nil"/>
              <w:tr2bl w:val="nil"/>
            </w:tcBorders>
            <w:shd w:val="clear" w:color="auto" w:fill="auto"/>
            <w:tcMar>
              <w:top w:w="15" w:type="dxa"/>
              <w:left w:w="15" w:type="dxa"/>
              <w:right w:w="15" w:type="dxa"/>
            </w:tcMar>
            <w:vAlign w:val="center"/>
          </w:tcPr>
          <w:p w14:paraId="3D46ED67"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72</w:t>
            </w:r>
          </w:p>
        </w:tc>
        <w:tc>
          <w:tcPr>
            <w:tcW w:w="495" w:type="dxa"/>
            <w:tcBorders>
              <w:tl2br w:val="nil"/>
              <w:tr2bl w:val="nil"/>
            </w:tcBorders>
            <w:shd w:val="clear" w:color="auto" w:fill="auto"/>
            <w:tcMar>
              <w:top w:w="15" w:type="dxa"/>
              <w:left w:w="15" w:type="dxa"/>
              <w:right w:w="15" w:type="dxa"/>
            </w:tcMar>
            <w:vAlign w:val="center"/>
          </w:tcPr>
          <w:p w14:paraId="650E6B52"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0</w:t>
            </w:r>
          </w:p>
        </w:tc>
        <w:tc>
          <w:tcPr>
            <w:tcW w:w="555" w:type="dxa"/>
            <w:tcBorders>
              <w:tl2br w:val="nil"/>
              <w:tr2bl w:val="nil"/>
            </w:tcBorders>
            <w:shd w:val="clear" w:color="auto" w:fill="auto"/>
            <w:tcMar>
              <w:top w:w="15" w:type="dxa"/>
              <w:left w:w="15" w:type="dxa"/>
              <w:right w:w="15" w:type="dxa"/>
            </w:tcMar>
            <w:vAlign w:val="center"/>
          </w:tcPr>
          <w:p w14:paraId="75381FFF"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0</w:t>
            </w:r>
          </w:p>
        </w:tc>
      </w:tr>
      <w:tr w:rsidR="006A7C2A" w14:paraId="521605CF" w14:textId="77777777" w:rsidTr="004428EC">
        <w:trPr>
          <w:trHeight w:val="300"/>
        </w:trPr>
        <w:tc>
          <w:tcPr>
            <w:tcW w:w="402" w:type="dxa"/>
            <w:vMerge/>
            <w:tcBorders>
              <w:tl2br w:val="nil"/>
              <w:tr2bl w:val="nil"/>
            </w:tcBorders>
            <w:shd w:val="clear" w:color="auto" w:fill="auto"/>
            <w:tcMar>
              <w:top w:w="15" w:type="dxa"/>
              <w:left w:w="15" w:type="dxa"/>
              <w:right w:w="15" w:type="dxa"/>
            </w:tcMar>
            <w:textDirection w:val="tbRlV"/>
            <w:vAlign w:val="center"/>
          </w:tcPr>
          <w:p w14:paraId="2FB09F93" w14:textId="77777777" w:rsidR="006A7C2A" w:rsidRPr="005B461C" w:rsidRDefault="006A7C2A" w:rsidP="004428EC">
            <w:pPr>
              <w:jc w:val="center"/>
              <w:rPr>
                <w:rFonts w:ascii="宋体" w:hAnsi="宋体" w:cs="宋体"/>
                <w:b/>
                <w:bCs/>
                <w:color w:val="000000"/>
                <w:sz w:val="16"/>
                <w:szCs w:val="16"/>
              </w:rPr>
            </w:pPr>
          </w:p>
        </w:tc>
        <w:tc>
          <w:tcPr>
            <w:tcW w:w="391" w:type="dxa"/>
            <w:vMerge/>
            <w:tcBorders>
              <w:tl2br w:val="nil"/>
              <w:tr2bl w:val="nil"/>
            </w:tcBorders>
            <w:shd w:val="clear" w:color="auto" w:fill="auto"/>
            <w:tcMar>
              <w:top w:w="15" w:type="dxa"/>
              <w:left w:w="15" w:type="dxa"/>
              <w:right w:w="15" w:type="dxa"/>
            </w:tcMar>
            <w:textDirection w:val="tbRlV"/>
            <w:vAlign w:val="center"/>
          </w:tcPr>
          <w:p w14:paraId="25E69FF9" w14:textId="77777777" w:rsidR="006A7C2A" w:rsidRPr="005B461C" w:rsidRDefault="006A7C2A" w:rsidP="004428EC">
            <w:pPr>
              <w:jc w:val="center"/>
              <w:rPr>
                <w:rFonts w:ascii="宋体" w:hAnsi="宋体" w:cs="宋体"/>
                <w:b/>
                <w:bCs/>
                <w:color w:val="000000"/>
                <w:sz w:val="16"/>
                <w:szCs w:val="16"/>
              </w:rPr>
            </w:pPr>
          </w:p>
        </w:tc>
        <w:tc>
          <w:tcPr>
            <w:tcW w:w="687" w:type="dxa"/>
            <w:tcBorders>
              <w:tl2br w:val="nil"/>
              <w:tr2bl w:val="nil"/>
            </w:tcBorders>
            <w:shd w:val="clear" w:color="auto" w:fill="auto"/>
            <w:tcMar>
              <w:top w:w="15" w:type="dxa"/>
              <w:left w:w="15" w:type="dxa"/>
              <w:right w:w="15" w:type="dxa"/>
            </w:tcMar>
            <w:vAlign w:val="center"/>
          </w:tcPr>
          <w:p w14:paraId="1B93D792"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060071</w:t>
            </w:r>
          </w:p>
        </w:tc>
        <w:tc>
          <w:tcPr>
            <w:tcW w:w="2144" w:type="dxa"/>
            <w:tcBorders>
              <w:tl2br w:val="nil"/>
              <w:tr2bl w:val="nil"/>
            </w:tcBorders>
            <w:shd w:val="clear" w:color="auto" w:fill="auto"/>
            <w:tcMar>
              <w:top w:w="15" w:type="dxa"/>
              <w:left w:w="15" w:type="dxa"/>
              <w:right w:w="15" w:type="dxa"/>
            </w:tcMar>
            <w:vAlign w:val="center"/>
          </w:tcPr>
          <w:p w14:paraId="11C1B3CA" w14:textId="77777777" w:rsidR="006A7C2A" w:rsidRPr="005B461C" w:rsidRDefault="006A7C2A" w:rsidP="004428EC">
            <w:pPr>
              <w:widowControl/>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经济数学</w:t>
            </w:r>
          </w:p>
        </w:tc>
        <w:tc>
          <w:tcPr>
            <w:tcW w:w="538" w:type="dxa"/>
            <w:tcBorders>
              <w:tl2br w:val="nil"/>
              <w:tr2bl w:val="nil"/>
            </w:tcBorders>
            <w:shd w:val="clear" w:color="auto" w:fill="auto"/>
            <w:tcMar>
              <w:top w:w="15" w:type="dxa"/>
              <w:left w:w="15" w:type="dxa"/>
              <w:right w:w="15" w:type="dxa"/>
            </w:tcMar>
            <w:vAlign w:val="center"/>
          </w:tcPr>
          <w:p w14:paraId="4F1B0541"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一</w:t>
            </w:r>
            <w:proofErr w:type="gramStart"/>
            <w:r w:rsidRPr="005B461C">
              <w:rPr>
                <w:rFonts w:asciiTheme="minorEastAsia" w:eastAsiaTheme="minorEastAsia" w:hAnsiTheme="minorEastAsia" w:cs="宋体" w:hint="eastAsia"/>
                <w:color w:val="000000"/>
                <w:kern w:val="0"/>
                <w:sz w:val="16"/>
                <w:szCs w:val="16"/>
                <w:lang w:bidi="ar"/>
              </w:rPr>
              <w:t>2</w:t>
            </w:r>
            <w:proofErr w:type="gramEnd"/>
          </w:p>
        </w:tc>
        <w:tc>
          <w:tcPr>
            <w:tcW w:w="538" w:type="dxa"/>
            <w:tcBorders>
              <w:tl2br w:val="nil"/>
              <w:tr2bl w:val="nil"/>
            </w:tcBorders>
            <w:shd w:val="clear" w:color="auto" w:fill="auto"/>
            <w:tcMar>
              <w:top w:w="15" w:type="dxa"/>
              <w:left w:w="15" w:type="dxa"/>
              <w:right w:w="15" w:type="dxa"/>
            </w:tcMar>
            <w:vAlign w:val="center"/>
          </w:tcPr>
          <w:p w14:paraId="5AA56348"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A</w:t>
            </w:r>
          </w:p>
        </w:tc>
        <w:tc>
          <w:tcPr>
            <w:tcW w:w="538" w:type="dxa"/>
            <w:tcBorders>
              <w:tl2br w:val="nil"/>
              <w:tr2bl w:val="nil"/>
            </w:tcBorders>
            <w:shd w:val="clear" w:color="auto" w:fill="auto"/>
            <w:tcMar>
              <w:top w:w="15" w:type="dxa"/>
              <w:left w:w="15" w:type="dxa"/>
              <w:right w:w="15" w:type="dxa"/>
            </w:tcMar>
            <w:vAlign w:val="center"/>
          </w:tcPr>
          <w:p w14:paraId="15DEA4BD" w14:textId="77777777" w:rsidR="006A7C2A" w:rsidRPr="005B461C" w:rsidRDefault="006A7C2A" w:rsidP="004428EC">
            <w:pPr>
              <w:jc w:val="center"/>
              <w:rPr>
                <w:rFonts w:asciiTheme="minorEastAsia" w:eastAsiaTheme="minorEastAsia" w:hAnsiTheme="minorEastAsia" w:cs="宋体"/>
                <w:color w:val="000000"/>
                <w:sz w:val="16"/>
                <w:szCs w:val="16"/>
              </w:rPr>
            </w:pPr>
          </w:p>
        </w:tc>
        <w:tc>
          <w:tcPr>
            <w:tcW w:w="538" w:type="dxa"/>
            <w:tcBorders>
              <w:tl2br w:val="nil"/>
              <w:tr2bl w:val="nil"/>
            </w:tcBorders>
            <w:shd w:val="clear" w:color="auto" w:fill="auto"/>
            <w:tcMar>
              <w:top w:w="15" w:type="dxa"/>
              <w:left w:w="15" w:type="dxa"/>
              <w:right w:w="15" w:type="dxa"/>
            </w:tcMar>
            <w:vAlign w:val="center"/>
          </w:tcPr>
          <w:p w14:paraId="1962A980" w14:textId="77777777" w:rsidR="006A7C2A" w:rsidRPr="005B461C" w:rsidRDefault="006A7C2A" w:rsidP="004428EC">
            <w:pPr>
              <w:jc w:val="center"/>
              <w:rPr>
                <w:rFonts w:asciiTheme="minorEastAsia" w:eastAsiaTheme="minorEastAsia" w:hAnsiTheme="minorEastAsia" w:cs="宋体"/>
                <w:color w:val="000000"/>
                <w:sz w:val="16"/>
                <w:szCs w:val="16"/>
              </w:rPr>
            </w:pPr>
          </w:p>
        </w:tc>
        <w:tc>
          <w:tcPr>
            <w:tcW w:w="538" w:type="dxa"/>
            <w:tcBorders>
              <w:tl2br w:val="nil"/>
              <w:tr2bl w:val="nil"/>
            </w:tcBorders>
            <w:shd w:val="clear" w:color="auto" w:fill="auto"/>
            <w:tcMar>
              <w:top w:w="15" w:type="dxa"/>
              <w:left w:w="15" w:type="dxa"/>
              <w:right w:w="15" w:type="dxa"/>
            </w:tcMar>
            <w:vAlign w:val="center"/>
          </w:tcPr>
          <w:p w14:paraId="790D47DF"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考查</w:t>
            </w:r>
          </w:p>
        </w:tc>
        <w:tc>
          <w:tcPr>
            <w:tcW w:w="479" w:type="dxa"/>
            <w:tcBorders>
              <w:tl2br w:val="nil"/>
              <w:tr2bl w:val="nil"/>
            </w:tcBorders>
            <w:shd w:val="clear" w:color="auto" w:fill="auto"/>
            <w:tcMar>
              <w:top w:w="15" w:type="dxa"/>
              <w:left w:w="15" w:type="dxa"/>
              <w:right w:w="15" w:type="dxa"/>
            </w:tcMar>
            <w:vAlign w:val="center"/>
          </w:tcPr>
          <w:p w14:paraId="0D8B34F2"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4</w:t>
            </w:r>
          </w:p>
        </w:tc>
        <w:tc>
          <w:tcPr>
            <w:tcW w:w="495" w:type="dxa"/>
            <w:tcBorders>
              <w:tl2br w:val="nil"/>
              <w:tr2bl w:val="nil"/>
            </w:tcBorders>
            <w:shd w:val="clear" w:color="auto" w:fill="auto"/>
            <w:tcMar>
              <w:top w:w="15" w:type="dxa"/>
              <w:left w:w="15" w:type="dxa"/>
              <w:right w:w="15" w:type="dxa"/>
            </w:tcMar>
            <w:vAlign w:val="center"/>
          </w:tcPr>
          <w:p w14:paraId="307AD001"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64</w:t>
            </w:r>
          </w:p>
        </w:tc>
        <w:tc>
          <w:tcPr>
            <w:tcW w:w="495" w:type="dxa"/>
            <w:tcBorders>
              <w:tl2br w:val="nil"/>
              <w:tr2bl w:val="nil"/>
            </w:tcBorders>
            <w:shd w:val="clear" w:color="auto" w:fill="auto"/>
            <w:tcMar>
              <w:top w:w="15" w:type="dxa"/>
              <w:left w:w="15" w:type="dxa"/>
              <w:right w:w="15" w:type="dxa"/>
            </w:tcMar>
            <w:vAlign w:val="center"/>
          </w:tcPr>
          <w:p w14:paraId="728A70A8"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0</w:t>
            </w:r>
          </w:p>
        </w:tc>
        <w:tc>
          <w:tcPr>
            <w:tcW w:w="555" w:type="dxa"/>
            <w:tcBorders>
              <w:tl2br w:val="nil"/>
              <w:tr2bl w:val="nil"/>
            </w:tcBorders>
            <w:shd w:val="clear" w:color="auto" w:fill="auto"/>
            <w:tcMar>
              <w:top w:w="15" w:type="dxa"/>
              <w:left w:w="15" w:type="dxa"/>
              <w:right w:w="15" w:type="dxa"/>
            </w:tcMar>
            <w:vAlign w:val="center"/>
          </w:tcPr>
          <w:p w14:paraId="4410C302"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0</w:t>
            </w:r>
          </w:p>
        </w:tc>
      </w:tr>
      <w:tr w:rsidR="006A7C2A" w14:paraId="527C3EE3" w14:textId="77777777" w:rsidTr="004428EC">
        <w:trPr>
          <w:trHeight w:val="300"/>
        </w:trPr>
        <w:tc>
          <w:tcPr>
            <w:tcW w:w="402" w:type="dxa"/>
            <w:vMerge/>
            <w:tcBorders>
              <w:tl2br w:val="nil"/>
              <w:tr2bl w:val="nil"/>
            </w:tcBorders>
            <w:shd w:val="clear" w:color="auto" w:fill="auto"/>
            <w:tcMar>
              <w:top w:w="15" w:type="dxa"/>
              <w:left w:w="15" w:type="dxa"/>
              <w:right w:w="15" w:type="dxa"/>
            </w:tcMar>
            <w:textDirection w:val="tbRlV"/>
            <w:vAlign w:val="center"/>
          </w:tcPr>
          <w:p w14:paraId="31E9A71F" w14:textId="77777777" w:rsidR="006A7C2A" w:rsidRPr="005B461C" w:rsidRDefault="006A7C2A" w:rsidP="004428EC">
            <w:pPr>
              <w:jc w:val="center"/>
              <w:rPr>
                <w:rFonts w:ascii="宋体" w:hAnsi="宋体" w:cs="宋体"/>
                <w:b/>
                <w:bCs/>
                <w:color w:val="000000"/>
                <w:sz w:val="16"/>
                <w:szCs w:val="16"/>
              </w:rPr>
            </w:pPr>
          </w:p>
        </w:tc>
        <w:tc>
          <w:tcPr>
            <w:tcW w:w="391" w:type="dxa"/>
            <w:vMerge/>
            <w:tcBorders>
              <w:tl2br w:val="nil"/>
              <w:tr2bl w:val="nil"/>
            </w:tcBorders>
            <w:shd w:val="clear" w:color="auto" w:fill="auto"/>
            <w:tcMar>
              <w:top w:w="15" w:type="dxa"/>
              <w:left w:w="15" w:type="dxa"/>
              <w:right w:w="15" w:type="dxa"/>
            </w:tcMar>
            <w:textDirection w:val="tbRlV"/>
            <w:vAlign w:val="center"/>
          </w:tcPr>
          <w:p w14:paraId="6BBD30B1" w14:textId="77777777" w:rsidR="006A7C2A" w:rsidRPr="005B461C" w:rsidRDefault="006A7C2A" w:rsidP="004428EC">
            <w:pPr>
              <w:jc w:val="center"/>
              <w:rPr>
                <w:rFonts w:ascii="宋体" w:hAnsi="宋体" w:cs="宋体"/>
                <w:b/>
                <w:bCs/>
                <w:color w:val="000000"/>
                <w:sz w:val="16"/>
                <w:szCs w:val="16"/>
              </w:rPr>
            </w:pPr>
          </w:p>
        </w:tc>
        <w:tc>
          <w:tcPr>
            <w:tcW w:w="687" w:type="dxa"/>
            <w:tcBorders>
              <w:tl2br w:val="nil"/>
              <w:tr2bl w:val="nil"/>
            </w:tcBorders>
            <w:shd w:val="clear" w:color="auto" w:fill="auto"/>
            <w:tcMar>
              <w:top w:w="15" w:type="dxa"/>
              <w:left w:w="15" w:type="dxa"/>
              <w:right w:w="15" w:type="dxa"/>
            </w:tcMar>
            <w:vAlign w:val="center"/>
          </w:tcPr>
          <w:p w14:paraId="5401EDBC"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060041</w:t>
            </w:r>
          </w:p>
        </w:tc>
        <w:tc>
          <w:tcPr>
            <w:tcW w:w="2144" w:type="dxa"/>
            <w:tcBorders>
              <w:tl2br w:val="nil"/>
              <w:tr2bl w:val="nil"/>
            </w:tcBorders>
            <w:shd w:val="clear" w:color="auto" w:fill="auto"/>
            <w:tcMar>
              <w:top w:w="15" w:type="dxa"/>
              <w:left w:w="15" w:type="dxa"/>
              <w:right w:w="15" w:type="dxa"/>
            </w:tcMar>
            <w:vAlign w:val="center"/>
          </w:tcPr>
          <w:p w14:paraId="690A33D0" w14:textId="77777777" w:rsidR="006A7C2A" w:rsidRPr="005B461C" w:rsidRDefault="006A7C2A" w:rsidP="004428EC">
            <w:pPr>
              <w:widowControl/>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军事理论</w:t>
            </w:r>
          </w:p>
        </w:tc>
        <w:tc>
          <w:tcPr>
            <w:tcW w:w="538" w:type="dxa"/>
            <w:tcBorders>
              <w:tl2br w:val="nil"/>
              <w:tr2bl w:val="nil"/>
            </w:tcBorders>
            <w:shd w:val="clear" w:color="auto" w:fill="auto"/>
            <w:tcMar>
              <w:top w:w="15" w:type="dxa"/>
              <w:left w:w="15" w:type="dxa"/>
              <w:right w:w="15" w:type="dxa"/>
            </w:tcMar>
            <w:vAlign w:val="center"/>
          </w:tcPr>
          <w:p w14:paraId="4772AFB1"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一</w:t>
            </w:r>
            <w:proofErr w:type="gramStart"/>
            <w:r w:rsidRPr="005B461C">
              <w:rPr>
                <w:rFonts w:asciiTheme="minorEastAsia" w:eastAsiaTheme="minorEastAsia" w:hAnsiTheme="minorEastAsia" w:cs="宋体" w:hint="eastAsia"/>
                <w:color w:val="000000"/>
                <w:kern w:val="0"/>
                <w:sz w:val="16"/>
                <w:szCs w:val="16"/>
                <w:lang w:bidi="ar"/>
              </w:rPr>
              <w:t>2</w:t>
            </w:r>
            <w:proofErr w:type="gramEnd"/>
          </w:p>
        </w:tc>
        <w:tc>
          <w:tcPr>
            <w:tcW w:w="538" w:type="dxa"/>
            <w:tcBorders>
              <w:tl2br w:val="nil"/>
              <w:tr2bl w:val="nil"/>
            </w:tcBorders>
            <w:shd w:val="clear" w:color="auto" w:fill="auto"/>
            <w:tcMar>
              <w:top w:w="15" w:type="dxa"/>
              <w:left w:w="15" w:type="dxa"/>
              <w:right w:w="15" w:type="dxa"/>
            </w:tcMar>
            <w:vAlign w:val="center"/>
          </w:tcPr>
          <w:p w14:paraId="15CB002E"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A</w:t>
            </w:r>
          </w:p>
        </w:tc>
        <w:tc>
          <w:tcPr>
            <w:tcW w:w="538" w:type="dxa"/>
            <w:tcBorders>
              <w:tl2br w:val="nil"/>
              <w:tr2bl w:val="nil"/>
            </w:tcBorders>
            <w:shd w:val="clear" w:color="auto" w:fill="auto"/>
            <w:tcMar>
              <w:top w:w="15" w:type="dxa"/>
              <w:left w:w="15" w:type="dxa"/>
              <w:right w:w="15" w:type="dxa"/>
            </w:tcMar>
            <w:vAlign w:val="center"/>
          </w:tcPr>
          <w:p w14:paraId="27D2A740" w14:textId="77777777" w:rsidR="006A7C2A" w:rsidRPr="005B461C" w:rsidRDefault="006A7C2A" w:rsidP="004428EC">
            <w:pPr>
              <w:jc w:val="center"/>
              <w:rPr>
                <w:rFonts w:asciiTheme="minorEastAsia" w:eastAsiaTheme="minorEastAsia" w:hAnsiTheme="minorEastAsia" w:cs="宋体"/>
                <w:color w:val="000000"/>
                <w:sz w:val="16"/>
                <w:szCs w:val="16"/>
              </w:rPr>
            </w:pPr>
          </w:p>
        </w:tc>
        <w:tc>
          <w:tcPr>
            <w:tcW w:w="538" w:type="dxa"/>
            <w:tcBorders>
              <w:tl2br w:val="nil"/>
              <w:tr2bl w:val="nil"/>
            </w:tcBorders>
            <w:shd w:val="clear" w:color="auto" w:fill="auto"/>
            <w:tcMar>
              <w:top w:w="15" w:type="dxa"/>
              <w:left w:w="15" w:type="dxa"/>
              <w:right w:w="15" w:type="dxa"/>
            </w:tcMar>
            <w:vAlign w:val="center"/>
          </w:tcPr>
          <w:p w14:paraId="5767011D" w14:textId="77777777" w:rsidR="006A7C2A" w:rsidRPr="005B461C" w:rsidRDefault="006A7C2A" w:rsidP="004428EC">
            <w:pPr>
              <w:jc w:val="center"/>
              <w:rPr>
                <w:rFonts w:asciiTheme="minorEastAsia" w:eastAsiaTheme="minorEastAsia" w:hAnsiTheme="minorEastAsia" w:cs="宋体"/>
                <w:color w:val="000000"/>
                <w:sz w:val="16"/>
                <w:szCs w:val="16"/>
              </w:rPr>
            </w:pPr>
          </w:p>
        </w:tc>
        <w:tc>
          <w:tcPr>
            <w:tcW w:w="538" w:type="dxa"/>
            <w:tcBorders>
              <w:tl2br w:val="nil"/>
              <w:tr2bl w:val="nil"/>
            </w:tcBorders>
            <w:shd w:val="clear" w:color="auto" w:fill="auto"/>
            <w:tcMar>
              <w:top w:w="15" w:type="dxa"/>
              <w:left w:w="15" w:type="dxa"/>
              <w:right w:w="15" w:type="dxa"/>
            </w:tcMar>
            <w:vAlign w:val="center"/>
          </w:tcPr>
          <w:p w14:paraId="25A29E96"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考查</w:t>
            </w:r>
          </w:p>
        </w:tc>
        <w:tc>
          <w:tcPr>
            <w:tcW w:w="479" w:type="dxa"/>
            <w:tcBorders>
              <w:tl2br w:val="nil"/>
              <w:tr2bl w:val="nil"/>
            </w:tcBorders>
            <w:shd w:val="clear" w:color="auto" w:fill="auto"/>
            <w:tcMar>
              <w:top w:w="15" w:type="dxa"/>
              <w:left w:w="15" w:type="dxa"/>
              <w:right w:w="15" w:type="dxa"/>
            </w:tcMar>
            <w:vAlign w:val="center"/>
          </w:tcPr>
          <w:p w14:paraId="6AAAAD4B"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1.5</w:t>
            </w:r>
          </w:p>
        </w:tc>
        <w:tc>
          <w:tcPr>
            <w:tcW w:w="495" w:type="dxa"/>
            <w:tcBorders>
              <w:tl2br w:val="nil"/>
              <w:tr2bl w:val="nil"/>
            </w:tcBorders>
            <w:shd w:val="clear" w:color="auto" w:fill="auto"/>
            <w:tcMar>
              <w:top w:w="15" w:type="dxa"/>
              <w:left w:w="15" w:type="dxa"/>
              <w:right w:w="15" w:type="dxa"/>
            </w:tcMar>
            <w:vAlign w:val="center"/>
          </w:tcPr>
          <w:p w14:paraId="30C6F70E"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24</w:t>
            </w:r>
          </w:p>
        </w:tc>
        <w:tc>
          <w:tcPr>
            <w:tcW w:w="495" w:type="dxa"/>
            <w:tcBorders>
              <w:tl2br w:val="nil"/>
              <w:tr2bl w:val="nil"/>
            </w:tcBorders>
            <w:shd w:val="clear" w:color="auto" w:fill="auto"/>
            <w:tcMar>
              <w:top w:w="15" w:type="dxa"/>
              <w:left w:w="15" w:type="dxa"/>
              <w:right w:w="15" w:type="dxa"/>
            </w:tcMar>
            <w:vAlign w:val="center"/>
          </w:tcPr>
          <w:p w14:paraId="5C00A1A3"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0</w:t>
            </w:r>
          </w:p>
        </w:tc>
        <w:tc>
          <w:tcPr>
            <w:tcW w:w="555" w:type="dxa"/>
            <w:tcBorders>
              <w:tl2br w:val="nil"/>
              <w:tr2bl w:val="nil"/>
            </w:tcBorders>
            <w:shd w:val="clear" w:color="auto" w:fill="auto"/>
            <w:tcMar>
              <w:top w:w="15" w:type="dxa"/>
              <w:left w:w="15" w:type="dxa"/>
              <w:right w:w="15" w:type="dxa"/>
            </w:tcMar>
            <w:vAlign w:val="center"/>
          </w:tcPr>
          <w:p w14:paraId="1F45C3FB"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0</w:t>
            </w:r>
          </w:p>
        </w:tc>
      </w:tr>
      <w:tr w:rsidR="006A7C2A" w14:paraId="069F9AD8" w14:textId="77777777" w:rsidTr="004428EC">
        <w:trPr>
          <w:trHeight w:val="300"/>
        </w:trPr>
        <w:tc>
          <w:tcPr>
            <w:tcW w:w="402" w:type="dxa"/>
            <w:vMerge/>
            <w:tcBorders>
              <w:tl2br w:val="nil"/>
              <w:tr2bl w:val="nil"/>
            </w:tcBorders>
            <w:shd w:val="clear" w:color="auto" w:fill="auto"/>
            <w:tcMar>
              <w:top w:w="15" w:type="dxa"/>
              <w:left w:w="15" w:type="dxa"/>
              <w:right w:w="15" w:type="dxa"/>
            </w:tcMar>
            <w:textDirection w:val="tbRlV"/>
            <w:vAlign w:val="center"/>
          </w:tcPr>
          <w:p w14:paraId="038567FB" w14:textId="77777777" w:rsidR="006A7C2A" w:rsidRPr="005B461C" w:rsidRDefault="006A7C2A" w:rsidP="004428EC">
            <w:pPr>
              <w:jc w:val="center"/>
              <w:rPr>
                <w:rFonts w:ascii="宋体" w:hAnsi="宋体" w:cs="宋体"/>
                <w:b/>
                <w:bCs/>
                <w:color w:val="000000"/>
                <w:sz w:val="16"/>
                <w:szCs w:val="16"/>
              </w:rPr>
            </w:pPr>
          </w:p>
        </w:tc>
        <w:tc>
          <w:tcPr>
            <w:tcW w:w="391" w:type="dxa"/>
            <w:vMerge/>
            <w:tcBorders>
              <w:tl2br w:val="nil"/>
              <w:tr2bl w:val="nil"/>
            </w:tcBorders>
            <w:shd w:val="clear" w:color="auto" w:fill="auto"/>
            <w:tcMar>
              <w:top w:w="15" w:type="dxa"/>
              <w:left w:w="15" w:type="dxa"/>
              <w:right w:w="15" w:type="dxa"/>
            </w:tcMar>
            <w:textDirection w:val="tbRlV"/>
            <w:vAlign w:val="center"/>
          </w:tcPr>
          <w:p w14:paraId="2FF2AFAC" w14:textId="77777777" w:rsidR="006A7C2A" w:rsidRPr="005B461C" w:rsidRDefault="006A7C2A" w:rsidP="004428EC">
            <w:pPr>
              <w:jc w:val="center"/>
              <w:rPr>
                <w:rFonts w:ascii="宋体" w:hAnsi="宋体" w:cs="宋体"/>
                <w:b/>
                <w:bCs/>
                <w:color w:val="000000"/>
                <w:sz w:val="16"/>
                <w:szCs w:val="16"/>
              </w:rPr>
            </w:pPr>
          </w:p>
        </w:tc>
        <w:tc>
          <w:tcPr>
            <w:tcW w:w="687" w:type="dxa"/>
            <w:tcBorders>
              <w:tl2br w:val="nil"/>
              <w:tr2bl w:val="nil"/>
            </w:tcBorders>
            <w:shd w:val="clear" w:color="auto" w:fill="auto"/>
            <w:tcMar>
              <w:top w:w="15" w:type="dxa"/>
              <w:left w:w="15" w:type="dxa"/>
              <w:right w:w="15" w:type="dxa"/>
            </w:tcMar>
            <w:vAlign w:val="center"/>
          </w:tcPr>
          <w:p w14:paraId="0C4A28C3"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060021</w:t>
            </w:r>
          </w:p>
        </w:tc>
        <w:tc>
          <w:tcPr>
            <w:tcW w:w="2144" w:type="dxa"/>
            <w:tcBorders>
              <w:tl2br w:val="nil"/>
              <w:tr2bl w:val="nil"/>
            </w:tcBorders>
            <w:shd w:val="clear" w:color="auto" w:fill="auto"/>
            <w:tcMar>
              <w:top w:w="15" w:type="dxa"/>
              <w:left w:w="15" w:type="dxa"/>
              <w:right w:w="15" w:type="dxa"/>
            </w:tcMar>
            <w:vAlign w:val="center"/>
          </w:tcPr>
          <w:p w14:paraId="140A7B10" w14:textId="77777777" w:rsidR="006A7C2A" w:rsidRPr="005B461C" w:rsidRDefault="006A7C2A" w:rsidP="004428EC">
            <w:pPr>
              <w:widowControl/>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毛泽东思想和中国特色社会主义理论体系概论</w:t>
            </w:r>
          </w:p>
        </w:tc>
        <w:tc>
          <w:tcPr>
            <w:tcW w:w="538" w:type="dxa"/>
            <w:tcBorders>
              <w:tl2br w:val="nil"/>
              <w:tr2bl w:val="nil"/>
            </w:tcBorders>
            <w:shd w:val="clear" w:color="auto" w:fill="auto"/>
            <w:tcMar>
              <w:top w:w="15" w:type="dxa"/>
              <w:left w:w="15" w:type="dxa"/>
              <w:right w:w="15" w:type="dxa"/>
            </w:tcMar>
            <w:vAlign w:val="center"/>
          </w:tcPr>
          <w:p w14:paraId="711FCD75"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一</w:t>
            </w:r>
            <w:proofErr w:type="gramStart"/>
            <w:r w:rsidRPr="005B461C">
              <w:rPr>
                <w:rFonts w:asciiTheme="minorEastAsia" w:eastAsiaTheme="minorEastAsia" w:hAnsiTheme="minorEastAsia" w:cs="宋体" w:hint="eastAsia"/>
                <w:color w:val="000000"/>
                <w:kern w:val="0"/>
                <w:sz w:val="16"/>
                <w:szCs w:val="16"/>
                <w:lang w:bidi="ar"/>
              </w:rPr>
              <w:t>2</w:t>
            </w:r>
            <w:proofErr w:type="gramEnd"/>
          </w:p>
        </w:tc>
        <w:tc>
          <w:tcPr>
            <w:tcW w:w="538" w:type="dxa"/>
            <w:tcBorders>
              <w:tl2br w:val="nil"/>
              <w:tr2bl w:val="nil"/>
            </w:tcBorders>
            <w:shd w:val="clear" w:color="auto" w:fill="auto"/>
            <w:tcMar>
              <w:top w:w="15" w:type="dxa"/>
              <w:left w:w="15" w:type="dxa"/>
              <w:right w:w="15" w:type="dxa"/>
            </w:tcMar>
            <w:vAlign w:val="center"/>
          </w:tcPr>
          <w:p w14:paraId="6C19E7A1"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A</w:t>
            </w:r>
          </w:p>
        </w:tc>
        <w:tc>
          <w:tcPr>
            <w:tcW w:w="538" w:type="dxa"/>
            <w:tcBorders>
              <w:tl2br w:val="nil"/>
              <w:tr2bl w:val="nil"/>
            </w:tcBorders>
            <w:shd w:val="clear" w:color="auto" w:fill="auto"/>
            <w:tcMar>
              <w:top w:w="15" w:type="dxa"/>
              <w:left w:w="15" w:type="dxa"/>
              <w:right w:w="15" w:type="dxa"/>
            </w:tcMar>
            <w:vAlign w:val="center"/>
          </w:tcPr>
          <w:p w14:paraId="38D7FB82" w14:textId="77777777" w:rsidR="006A7C2A" w:rsidRPr="005B461C" w:rsidRDefault="006A7C2A" w:rsidP="004428EC">
            <w:pPr>
              <w:jc w:val="center"/>
              <w:rPr>
                <w:rFonts w:asciiTheme="minorEastAsia" w:eastAsiaTheme="minorEastAsia" w:hAnsiTheme="minorEastAsia" w:cs="宋体"/>
                <w:color w:val="000000"/>
                <w:sz w:val="16"/>
                <w:szCs w:val="16"/>
              </w:rPr>
            </w:pPr>
          </w:p>
        </w:tc>
        <w:tc>
          <w:tcPr>
            <w:tcW w:w="538" w:type="dxa"/>
            <w:tcBorders>
              <w:tl2br w:val="nil"/>
              <w:tr2bl w:val="nil"/>
            </w:tcBorders>
            <w:shd w:val="clear" w:color="auto" w:fill="auto"/>
            <w:tcMar>
              <w:top w:w="15" w:type="dxa"/>
              <w:left w:w="15" w:type="dxa"/>
              <w:right w:w="15" w:type="dxa"/>
            </w:tcMar>
            <w:vAlign w:val="center"/>
          </w:tcPr>
          <w:p w14:paraId="50D872FB" w14:textId="77777777" w:rsidR="006A7C2A" w:rsidRPr="005B461C" w:rsidRDefault="006A7C2A" w:rsidP="004428EC">
            <w:pPr>
              <w:jc w:val="center"/>
              <w:rPr>
                <w:rFonts w:asciiTheme="minorEastAsia" w:eastAsiaTheme="minorEastAsia" w:hAnsiTheme="minorEastAsia" w:cs="宋体"/>
                <w:color w:val="000000"/>
                <w:sz w:val="16"/>
                <w:szCs w:val="16"/>
              </w:rPr>
            </w:pPr>
          </w:p>
        </w:tc>
        <w:tc>
          <w:tcPr>
            <w:tcW w:w="538" w:type="dxa"/>
            <w:tcBorders>
              <w:tl2br w:val="nil"/>
              <w:tr2bl w:val="nil"/>
            </w:tcBorders>
            <w:shd w:val="clear" w:color="auto" w:fill="auto"/>
            <w:tcMar>
              <w:top w:w="15" w:type="dxa"/>
              <w:left w:w="15" w:type="dxa"/>
              <w:right w:w="15" w:type="dxa"/>
            </w:tcMar>
            <w:vAlign w:val="center"/>
          </w:tcPr>
          <w:p w14:paraId="1ABFEF56"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考查</w:t>
            </w:r>
          </w:p>
        </w:tc>
        <w:tc>
          <w:tcPr>
            <w:tcW w:w="479" w:type="dxa"/>
            <w:tcBorders>
              <w:tl2br w:val="nil"/>
              <w:tr2bl w:val="nil"/>
            </w:tcBorders>
            <w:shd w:val="clear" w:color="auto" w:fill="auto"/>
            <w:tcMar>
              <w:top w:w="15" w:type="dxa"/>
              <w:left w:w="15" w:type="dxa"/>
              <w:right w:w="15" w:type="dxa"/>
            </w:tcMar>
            <w:vAlign w:val="center"/>
          </w:tcPr>
          <w:p w14:paraId="504D7C26"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3.5</w:t>
            </w:r>
          </w:p>
        </w:tc>
        <w:tc>
          <w:tcPr>
            <w:tcW w:w="495" w:type="dxa"/>
            <w:tcBorders>
              <w:tl2br w:val="nil"/>
              <w:tr2bl w:val="nil"/>
            </w:tcBorders>
            <w:shd w:val="clear" w:color="auto" w:fill="auto"/>
            <w:tcMar>
              <w:top w:w="15" w:type="dxa"/>
              <w:left w:w="15" w:type="dxa"/>
              <w:right w:w="15" w:type="dxa"/>
            </w:tcMar>
            <w:vAlign w:val="center"/>
          </w:tcPr>
          <w:p w14:paraId="47A0A9B4"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56</w:t>
            </w:r>
          </w:p>
        </w:tc>
        <w:tc>
          <w:tcPr>
            <w:tcW w:w="495" w:type="dxa"/>
            <w:tcBorders>
              <w:tl2br w:val="nil"/>
              <w:tr2bl w:val="nil"/>
            </w:tcBorders>
            <w:shd w:val="clear" w:color="auto" w:fill="auto"/>
            <w:tcMar>
              <w:top w:w="15" w:type="dxa"/>
              <w:left w:w="15" w:type="dxa"/>
              <w:right w:w="15" w:type="dxa"/>
            </w:tcMar>
            <w:vAlign w:val="center"/>
          </w:tcPr>
          <w:p w14:paraId="799B2771"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0</w:t>
            </w:r>
          </w:p>
        </w:tc>
        <w:tc>
          <w:tcPr>
            <w:tcW w:w="555" w:type="dxa"/>
            <w:tcBorders>
              <w:tl2br w:val="nil"/>
              <w:tr2bl w:val="nil"/>
            </w:tcBorders>
            <w:shd w:val="clear" w:color="auto" w:fill="auto"/>
            <w:tcMar>
              <w:top w:w="15" w:type="dxa"/>
              <w:left w:w="15" w:type="dxa"/>
              <w:right w:w="15" w:type="dxa"/>
            </w:tcMar>
            <w:vAlign w:val="center"/>
          </w:tcPr>
          <w:p w14:paraId="50451E13"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0</w:t>
            </w:r>
          </w:p>
        </w:tc>
      </w:tr>
      <w:tr w:rsidR="006A7C2A" w14:paraId="641D90C8" w14:textId="77777777" w:rsidTr="004428EC">
        <w:trPr>
          <w:trHeight w:val="300"/>
        </w:trPr>
        <w:tc>
          <w:tcPr>
            <w:tcW w:w="402" w:type="dxa"/>
            <w:vMerge/>
            <w:tcBorders>
              <w:tl2br w:val="nil"/>
              <w:tr2bl w:val="nil"/>
            </w:tcBorders>
            <w:shd w:val="clear" w:color="auto" w:fill="auto"/>
            <w:tcMar>
              <w:top w:w="15" w:type="dxa"/>
              <w:left w:w="15" w:type="dxa"/>
              <w:right w:w="15" w:type="dxa"/>
            </w:tcMar>
            <w:textDirection w:val="tbRlV"/>
            <w:vAlign w:val="center"/>
          </w:tcPr>
          <w:p w14:paraId="3403FF13" w14:textId="77777777" w:rsidR="006A7C2A" w:rsidRPr="005B461C" w:rsidRDefault="006A7C2A" w:rsidP="004428EC">
            <w:pPr>
              <w:jc w:val="center"/>
              <w:rPr>
                <w:rFonts w:ascii="宋体" w:hAnsi="宋体" w:cs="宋体"/>
                <w:b/>
                <w:bCs/>
                <w:color w:val="000000"/>
                <w:sz w:val="16"/>
                <w:szCs w:val="16"/>
              </w:rPr>
            </w:pPr>
          </w:p>
        </w:tc>
        <w:tc>
          <w:tcPr>
            <w:tcW w:w="391" w:type="dxa"/>
            <w:vMerge/>
            <w:tcBorders>
              <w:tl2br w:val="nil"/>
              <w:tr2bl w:val="nil"/>
            </w:tcBorders>
            <w:shd w:val="clear" w:color="auto" w:fill="auto"/>
            <w:tcMar>
              <w:top w:w="15" w:type="dxa"/>
              <w:left w:w="15" w:type="dxa"/>
              <w:right w:w="15" w:type="dxa"/>
            </w:tcMar>
            <w:textDirection w:val="tbRlV"/>
            <w:vAlign w:val="center"/>
          </w:tcPr>
          <w:p w14:paraId="185D54FF" w14:textId="77777777" w:rsidR="006A7C2A" w:rsidRPr="005B461C" w:rsidRDefault="006A7C2A" w:rsidP="004428EC">
            <w:pPr>
              <w:jc w:val="center"/>
              <w:rPr>
                <w:rFonts w:ascii="宋体" w:hAnsi="宋体" w:cs="宋体"/>
                <w:b/>
                <w:bCs/>
                <w:color w:val="000000"/>
                <w:sz w:val="16"/>
                <w:szCs w:val="16"/>
              </w:rPr>
            </w:pPr>
          </w:p>
        </w:tc>
        <w:tc>
          <w:tcPr>
            <w:tcW w:w="687" w:type="dxa"/>
            <w:tcBorders>
              <w:tl2br w:val="nil"/>
              <w:tr2bl w:val="nil"/>
            </w:tcBorders>
            <w:shd w:val="clear" w:color="auto" w:fill="auto"/>
            <w:tcMar>
              <w:top w:w="15" w:type="dxa"/>
              <w:left w:w="15" w:type="dxa"/>
              <w:right w:w="15" w:type="dxa"/>
            </w:tcMar>
            <w:vAlign w:val="center"/>
          </w:tcPr>
          <w:p w14:paraId="4F926CFD"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061031</w:t>
            </w:r>
          </w:p>
        </w:tc>
        <w:tc>
          <w:tcPr>
            <w:tcW w:w="2144" w:type="dxa"/>
            <w:tcBorders>
              <w:tl2br w:val="nil"/>
              <w:tr2bl w:val="nil"/>
            </w:tcBorders>
            <w:shd w:val="clear" w:color="auto" w:fill="auto"/>
            <w:tcMar>
              <w:top w:w="15" w:type="dxa"/>
              <w:left w:w="15" w:type="dxa"/>
              <w:right w:w="15" w:type="dxa"/>
            </w:tcMar>
            <w:vAlign w:val="center"/>
          </w:tcPr>
          <w:p w14:paraId="3F6C0226" w14:textId="77777777" w:rsidR="006A7C2A" w:rsidRPr="005B461C" w:rsidRDefault="006A7C2A" w:rsidP="004428EC">
            <w:pPr>
              <w:widowControl/>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形势与政策（二）</w:t>
            </w:r>
          </w:p>
        </w:tc>
        <w:tc>
          <w:tcPr>
            <w:tcW w:w="538" w:type="dxa"/>
            <w:tcBorders>
              <w:tl2br w:val="nil"/>
              <w:tr2bl w:val="nil"/>
            </w:tcBorders>
            <w:shd w:val="clear" w:color="auto" w:fill="auto"/>
            <w:tcMar>
              <w:top w:w="15" w:type="dxa"/>
              <w:left w:w="15" w:type="dxa"/>
              <w:right w:w="15" w:type="dxa"/>
            </w:tcMar>
            <w:vAlign w:val="center"/>
          </w:tcPr>
          <w:p w14:paraId="2D9B3649"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一</w:t>
            </w:r>
            <w:proofErr w:type="gramStart"/>
            <w:r w:rsidRPr="005B461C">
              <w:rPr>
                <w:rFonts w:asciiTheme="minorEastAsia" w:eastAsiaTheme="minorEastAsia" w:hAnsiTheme="minorEastAsia" w:cs="宋体" w:hint="eastAsia"/>
                <w:color w:val="000000"/>
                <w:kern w:val="0"/>
                <w:sz w:val="16"/>
                <w:szCs w:val="16"/>
                <w:lang w:bidi="ar"/>
              </w:rPr>
              <w:t>2</w:t>
            </w:r>
            <w:proofErr w:type="gramEnd"/>
          </w:p>
        </w:tc>
        <w:tc>
          <w:tcPr>
            <w:tcW w:w="538" w:type="dxa"/>
            <w:tcBorders>
              <w:tl2br w:val="nil"/>
              <w:tr2bl w:val="nil"/>
            </w:tcBorders>
            <w:shd w:val="clear" w:color="auto" w:fill="auto"/>
            <w:tcMar>
              <w:top w:w="15" w:type="dxa"/>
              <w:left w:w="15" w:type="dxa"/>
              <w:right w:w="15" w:type="dxa"/>
            </w:tcMar>
            <w:vAlign w:val="center"/>
          </w:tcPr>
          <w:p w14:paraId="367E5720"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A</w:t>
            </w:r>
          </w:p>
        </w:tc>
        <w:tc>
          <w:tcPr>
            <w:tcW w:w="538" w:type="dxa"/>
            <w:tcBorders>
              <w:tl2br w:val="nil"/>
              <w:tr2bl w:val="nil"/>
            </w:tcBorders>
            <w:shd w:val="clear" w:color="auto" w:fill="auto"/>
            <w:tcMar>
              <w:top w:w="15" w:type="dxa"/>
              <w:left w:w="15" w:type="dxa"/>
              <w:right w:w="15" w:type="dxa"/>
            </w:tcMar>
            <w:vAlign w:val="center"/>
          </w:tcPr>
          <w:p w14:paraId="27E140D7" w14:textId="77777777" w:rsidR="006A7C2A" w:rsidRPr="005B461C" w:rsidRDefault="006A7C2A" w:rsidP="004428EC">
            <w:pPr>
              <w:jc w:val="center"/>
              <w:rPr>
                <w:rFonts w:asciiTheme="minorEastAsia" w:eastAsiaTheme="minorEastAsia" w:hAnsiTheme="minorEastAsia" w:cs="宋体"/>
                <w:color w:val="000000"/>
                <w:sz w:val="16"/>
                <w:szCs w:val="16"/>
              </w:rPr>
            </w:pPr>
          </w:p>
        </w:tc>
        <w:tc>
          <w:tcPr>
            <w:tcW w:w="538" w:type="dxa"/>
            <w:tcBorders>
              <w:tl2br w:val="nil"/>
              <w:tr2bl w:val="nil"/>
            </w:tcBorders>
            <w:shd w:val="clear" w:color="auto" w:fill="auto"/>
            <w:tcMar>
              <w:top w:w="15" w:type="dxa"/>
              <w:left w:w="15" w:type="dxa"/>
              <w:right w:w="15" w:type="dxa"/>
            </w:tcMar>
            <w:vAlign w:val="center"/>
          </w:tcPr>
          <w:p w14:paraId="07814642" w14:textId="77777777" w:rsidR="006A7C2A" w:rsidRPr="005B461C" w:rsidRDefault="006A7C2A" w:rsidP="004428EC">
            <w:pPr>
              <w:jc w:val="center"/>
              <w:rPr>
                <w:rFonts w:asciiTheme="minorEastAsia" w:eastAsiaTheme="minorEastAsia" w:hAnsiTheme="minorEastAsia" w:cs="宋体"/>
                <w:color w:val="000000"/>
                <w:sz w:val="16"/>
                <w:szCs w:val="16"/>
              </w:rPr>
            </w:pPr>
          </w:p>
        </w:tc>
        <w:tc>
          <w:tcPr>
            <w:tcW w:w="538" w:type="dxa"/>
            <w:tcBorders>
              <w:tl2br w:val="nil"/>
              <w:tr2bl w:val="nil"/>
            </w:tcBorders>
            <w:shd w:val="clear" w:color="auto" w:fill="auto"/>
            <w:tcMar>
              <w:top w:w="15" w:type="dxa"/>
              <w:left w:w="15" w:type="dxa"/>
              <w:right w:w="15" w:type="dxa"/>
            </w:tcMar>
            <w:vAlign w:val="center"/>
          </w:tcPr>
          <w:p w14:paraId="057116C4"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考查</w:t>
            </w:r>
          </w:p>
        </w:tc>
        <w:tc>
          <w:tcPr>
            <w:tcW w:w="479" w:type="dxa"/>
            <w:tcBorders>
              <w:tl2br w:val="nil"/>
              <w:tr2bl w:val="nil"/>
            </w:tcBorders>
            <w:shd w:val="clear" w:color="auto" w:fill="auto"/>
            <w:tcMar>
              <w:top w:w="15" w:type="dxa"/>
              <w:left w:w="15" w:type="dxa"/>
              <w:right w:w="15" w:type="dxa"/>
            </w:tcMar>
            <w:vAlign w:val="center"/>
          </w:tcPr>
          <w:p w14:paraId="5E8306F0"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0.5</w:t>
            </w:r>
          </w:p>
        </w:tc>
        <w:tc>
          <w:tcPr>
            <w:tcW w:w="495" w:type="dxa"/>
            <w:tcBorders>
              <w:tl2br w:val="nil"/>
              <w:tr2bl w:val="nil"/>
            </w:tcBorders>
            <w:shd w:val="clear" w:color="auto" w:fill="auto"/>
            <w:tcMar>
              <w:top w:w="15" w:type="dxa"/>
              <w:left w:w="15" w:type="dxa"/>
              <w:right w:w="15" w:type="dxa"/>
            </w:tcMar>
            <w:vAlign w:val="center"/>
          </w:tcPr>
          <w:p w14:paraId="63AE05B1"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8</w:t>
            </w:r>
          </w:p>
        </w:tc>
        <w:tc>
          <w:tcPr>
            <w:tcW w:w="495" w:type="dxa"/>
            <w:tcBorders>
              <w:tl2br w:val="nil"/>
              <w:tr2bl w:val="nil"/>
            </w:tcBorders>
            <w:shd w:val="clear" w:color="auto" w:fill="auto"/>
            <w:tcMar>
              <w:top w:w="15" w:type="dxa"/>
              <w:left w:w="15" w:type="dxa"/>
              <w:right w:w="15" w:type="dxa"/>
            </w:tcMar>
            <w:vAlign w:val="center"/>
          </w:tcPr>
          <w:p w14:paraId="261D55B5"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0</w:t>
            </w:r>
          </w:p>
        </w:tc>
        <w:tc>
          <w:tcPr>
            <w:tcW w:w="555" w:type="dxa"/>
            <w:tcBorders>
              <w:tl2br w:val="nil"/>
              <w:tr2bl w:val="nil"/>
            </w:tcBorders>
            <w:shd w:val="clear" w:color="auto" w:fill="auto"/>
            <w:tcMar>
              <w:top w:w="15" w:type="dxa"/>
              <w:left w:w="15" w:type="dxa"/>
              <w:right w:w="15" w:type="dxa"/>
            </w:tcMar>
            <w:vAlign w:val="center"/>
          </w:tcPr>
          <w:p w14:paraId="4E6DC4A3"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0</w:t>
            </w:r>
          </w:p>
        </w:tc>
      </w:tr>
      <w:tr w:rsidR="006A7C2A" w14:paraId="64F4F2F7" w14:textId="77777777" w:rsidTr="004428EC">
        <w:trPr>
          <w:trHeight w:val="300"/>
        </w:trPr>
        <w:tc>
          <w:tcPr>
            <w:tcW w:w="402" w:type="dxa"/>
            <w:vMerge/>
            <w:tcBorders>
              <w:tl2br w:val="nil"/>
              <w:tr2bl w:val="nil"/>
            </w:tcBorders>
            <w:shd w:val="clear" w:color="auto" w:fill="auto"/>
            <w:tcMar>
              <w:top w:w="15" w:type="dxa"/>
              <w:left w:w="15" w:type="dxa"/>
              <w:right w:w="15" w:type="dxa"/>
            </w:tcMar>
            <w:textDirection w:val="tbRlV"/>
            <w:vAlign w:val="center"/>
          </w:tcPr>
          <w:p w14:paraId="5D483440" w14:textId="77777777" w:rsidR="006A7C2A" w:rsidRPr="005B461C" w:rsidRDefault="006A7C2A" w:rsidP="004428EC">
            <w:pPr>
              <w:jc w:val="center"/>
              <w:rPr>
                <w:rFonts w:ascii="宋体" w:hAnsi="宋体" w:cs="宋体"/>
                <w:b/>
                <w:bCs/>
                <w:color w:val="000000"/>
                <w:sz w:val="16"/>
                <w:szCs w:val="16"/>
              </w:rPr>
            </w:pPr>
          </w:p>
        </w:tc>
        <w:tc>
          <w:tcPr>
            <w:tcW w:w="391" w:type="dxa"/>
            <w:vMerge/>
            <w:tcBorders>
              <w:tl2br w:val="nil"/>
              <w:tr2bl w:val="nil"/>
            </w:tcBorders>
            <w:shd w:val="clear" w:color="auto" w:fill="auto"/>
            <w:tcMar>
              <w:top w:w="15" w:type="dxa"/>
              <w:left w:w="15" w:type="dxa"/>
              <w:right w:w="15" w:type="dxa"/>
            </w:tcMar>
            <w:textDirection w:val="tbRlV"/>
            <w:vAlign w:val="center"/>
          </w:tcPr>
          <w:p w14:paraId="36097529" w14:textId="77777777" w:rsidR="006A7C2A" w:rsidRPr="005B461C" w:rsidRDefault="006A7C2A" w:rsidP="004428EC">
            <w:pPr>
              <w:jc w:val="center"/>
              <w:rPr>
                <w:rFonts w:ascii="宋体" w:hAnsi="宋体" w:cs="宋体"/>
                <w:b/>
                <w:bCs/>
                <w:color w:val="000000"/>
                <w:sz w:val="16"/>
                <w:szCs w:val="16"/>
              </w:rPr>
            </w:pPr>
          </w:p>
        </w:tc>
        <w:tc>
          <w:tcPr>
            <w:tcW w:w="687" w:type="dxa"/>
            <w:tcBorders>
              <w:tl2br w:val="nil"/>
              <w:tr2bl w:val="nil"/>
            </w:tcBorders>
            <w:shd w:val="clear" w:color="auto" w:fill="auto"/>
            <w:tcMar>
              <w:top w:w="15" w:type="dxa"/>
              <w:left w:w="15" w:type="dxa"/>
              <w:right w:w="15" w:type="dxa"/>
            </w:tcMar>
            <w:vAlign w:val="center"/>
          </w:tcPr>
          <w:p w14:paraId="23E06DAE"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060141</w:t>
            </w:r>
          </w:p>
        </w:tc>
        <w:tc>
          <w:tcPr>
            <w:tcW w:w="2144" w:type="dxa"/>
            <w:tcBorders>
              <w:tl2br w:val="nil"/>
              <w:tr2bl w:val="nil"/>
            </w:tcBorders>
            <w:shd w:val="clear" w:color="auto" w:fill="auto"/>
            <w:tcMar>
              <w:top w:w="15" w:type="dxa"/>
              <w:left w:w="15" w:type="dxa"/>
              <w:right w:w="15" w:type="dxa"/>
            </w:tcMar>
            <w:vAlign w:val="center"/>
          </w:tcPr>
          <w:p w14:paraId="73DC6022" w14:textId="77777777" w:rsidR="006A7C2A" w:rsidRPr="005B461C" w:rsidRDefault="006A7C2A" w:rsidP="004428EC">
            <w:pPr>
              <w:widowControl/>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体育（三）</w:t>
            </w:r>
          </w:p>
        </w:tc>
        <w:tc>
          <w:tcPr>
            <w:tcW w:w="538" w:type="dxa"/>
            <w:tcBorders>
              <w:tl2br w:val="nil"/>
              <w:tr2bl w:val="nil"/>
            </w:tcBorders>
            <w:shd w:val="clear" w:color="auto" w:fill="auto"/>
            <w:tcMar>
              <w:top w:w="15" w:type="dxa"/>
              <w:left w:w="15" w:type="dxa"/>
              <w:right w:w="15" w:type="dxa"/>
            </w:tcMar>
            <w:vAlign w:val="center"/>
          </w:tcPr>
          <w:p w14:paraId="6860F3D5"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二</w:t>
            </w:r>
            <w:proofErr w:type="gramStart"/>
            <w:r w:rsidRPr="005B461C">
              <w:rPr>
                <w:rFonts w:asciiTheme="minorEastAsia" w:eastAsiaTheme="minorEastAsia" w:hAnsiTheme="minorEastAsia" w:cs="宋体" w:hint="eastAsia"/>
                <w:color w:val="000000"/>
                <w:kern w:val="0"/>
                <w:sz w:val="16"/>
                <w:szCs w:val="16"/>
                <w:lang w:bidi="ar"/>
              </w:rPr>
              <w:t>1</w:t>
            </w:r>
            <w:proofErr w:type="gramEnd"/>
          </w:p>
        </w:tc>
        <w:tc>
          <w:tcPr>
            <w:tcW w:w="538" w:type="dxa"/>
            <w:tcBorders>
              <w:tl2br w:val="nil"/>
              <w:tr2bl w:val="nil"/>
            </w:tcBorders>
            <w:shd w:val="clear" w:color="auto" w:fill="auto"/>
            <w:tcMar>
              <w:top w:w="15" w:type="dxa"/>
              <w:left w:w="15" w:type="dxa"/>
              <w:right w:w="15" w:type="dxa"/>
            </w:tcMar>
            <w:vAlign w:val="center"/>
          </w:tcPr>
          <w:p w14:paraId="6A771967"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B</w:t>
            </w:r>
          </w:p>
        </w:tc>
        <w:tc>
          <w:tcPr>
            <w:tcW w:w="538" w:type="dxa"/>
            <w:tcBorders>
              <w:tl2br w:val="nil"/>
              <w:tr2bl w:val="nil"/>
            </w:tcBorders>
            <w:shd w:val="clear" w:color="auto" w:fill="auto"/>
            <w:tcMar>
              <w:top w:w="15" w:type="dxa"/>
              <w:left w:w="15" w:type="dxa"/>
              <w:right w:w="15" w:type="dxa"/>
            </w:tcMar>
            <w:vAlign w:val="center"/>
          </w:tcPr>
          <w:p w14:paraId="76167B40" w14:textId="77777777" w:rsidR="006A7C2A" w:rsidRPr="005B461C" w:rsidRDefault="006A7C2A" w:rsidP="004428EC">
            <w:pPr>
              <w:jc w:val="center"/>
              <w:rPr>
                <w:rFonts w:asciiTheme="minorEastAsia" w:eastAsiaTheme="minorEastAsia" w:hAnsiTheme="minorEastAsia" w:cs="宋体"/>
                <w:color w:val="000000"/>
                <w:sz w:val="16"/>
                <w:szCs w:val="16"/>
              </w:rPr>
            </w:pPr>
          </w:p>
        </w:tc>
        <w:tc>
          <w:tcPr>
            <w:tcW w:w="538" w:type="dxa"/>
            <w:tcBorders>
              <w:tl2br w:val="nil"/>
              <w:tr2bl w:val="nil"/>
            </w:tcBorders>
            <w:shd w:val="clear" w:color="auto" w:fill="auto"/>
            <w:tcMar>
              <w:top w:w="15" w:type="dxa"/>
              <w:left w:w="15" w:type="dxa"/>
              <w:right w:w="15" w:type="dxa"/>
            </w:tcMar>
            <w:vAlign w:val="center"/>
          </w:tcPr>
          <w:p w14:paraId="57834999" w14:textId="77777777" w:rsidR="006A7C2A" w:rsidRPr="005B461C" w:rsidRDefault="006A7C2A" w:rsidP="004428EC">
            <w:pPr>
              <w:jc w:val="center"/>
              <w:rPr>
                <w:rFonts w:asciiTheme="minorEastAsia" w:eastAsiaTheme="minorEastAsia" w:hAnsiTheme="minorEastAsia" w:cs="宋体"/>
                <w:color w:val="000000"/>
                <w:sz w:val="16"/>
                <w:szCs w:val="16"/>
              </w:rPr>
            </w:pPr>
          </w:p>
        </w:tc>
        <w:tc>
          <w:tcPr>
            <w:tcW w:w="538" w:type="dxa"/>
            <w:tcBorders>
              <w:tl2br w:val="nil"/>
              <w:tr2bl w:val="nil"/>
            </w:tcBorders>
            <w:shd w:val="clear" w:color="auto" w:fill="auto"/>
            <w:tcMar>
              <w:top w:w="15" w:type="dxa"/>
              <w:left w:w="15" w:type="dxa"/>
              <w:right w:w="15" w:type="dxa"/>
            </w:tcMar>
            <w:vAlign w:val="center"/>
          </w:tcPr>
          <w:p w14:paraId="62AB5C74"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考查</w:t>
            </w:r>
          </w:p>
        </w:tc>
        <w:tc>
          <w:tcPr>
            <w:tcW w:w="479" w:type="dxa"/>
            <w:tcBorders>
              <w:tl2br w:val="nil"/>
              <w:tr2bl w:val="nil"/>
            </w:tcBorders>
            <w:shd w:val="clear" w:color="auto" w:fill="auto"/>
            <w:tcMar>
              <w:top w:w="15" w:type="dxa"/>
              <w:left w:w="15" w:type="dxa"/>
              <w:right w:w="15" w:type="dxa"/>
            </w:tcMar>
            <w:vAlign w:val="center"/>
          </w:tcPr>
          <w:p w14:paraId="6306C13B"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1</w:t>
            </w:r>
          </w:p>
        </w:tc>
        <w:tc>
          <w:tcPr>
            <w:tcW w:w="495" w:type="dxa"/>
            <w:tcBorders>
              <w:tl2br w:val="nil"/>
              <w:tr2bl w:val="nil"/>
            </w:tcBorders>
            <w:shd w:val="clear" w:color="auto" w:fill="auto"/>
            <w:tcMar>
              <w:top w:w="15" w:type="dxa"/>
              <w:left w:w="15" w:type="dxa"/>
              <w:right w:w="15" w:type="dxa"/>
            </w:tcMar>
            <w:vAlign w:val="center"/>
          </w:tcPr>
          <w:p w14:paraId="152FCE47"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2</w:t>
            </w:r>
          </w:p>
        </w:tc>
        <w:tc>
          <w:tcPr>
            <w:tcW w:w="495" w:type="dxa"/>
            <w:tcBorders>
              <w:tl2br w:val="nil"/>
              <w:tr2bl w:val="nil"/>
            </w:tcBorders>
            <w:shd w:val="clear" w:color="auto" w:fill="auto"/>
            <w:tcMar>
              <w:top w:w="15" w:type="dxa"/>
              <w:left w:w="15" w:type="dxa"/>
              <w:right w:w="15" w:type="dxa"/>
            </w:tcMar>
            <w:vAlign w:val="center"/>
          </w:tcPr>
          <w:p w14:paraId="66092519"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14</w:t>
            </w:r>
          </w:p>
        </w:tc>
        <w:tc>
          <w:tcPr>
            <w:tcW w:w="555" w:type="dxa"/>
            <w:tcBorders>
              <w:tl2br w:val="nil"/>
              <w:tr2bl w:val="nil"/>
            </w:tcBorders>
            <w:shd w:val="clear" w:color="auto" w:fill="auto"/>
            <w:tcMar>
              <w:top w:w="15" w:type="dxa"/>
              <w:left w:w="15" w:type="dxa"/>
              <w:right w:w="15" w:type="dxa"/>
            </w:tcMar>
            <w:vAlign w:val="center"/>
          </w:tcPr>
          <w:p w14:paraId="07E12FD7"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0</w:t>
            </w:r>
          </w:p>
        </w:tc>
      </w:tr>
      <w:tr w:rsidR="006A7C2A" w14:paraId="416703FD" w14:textId="77777777" w:rsidTr="004428EC">
        <w:trPr>
          <w:trHeight w:val="300"/>
        </w:trPr>
        <w:tc>
          <w:tcPr>
            <w:tcW w:w="402" w:type="dxa"/>
            <w:vMerge/>
            <w:tcBorders>
              <w:tl2br w:val="nil"/>
              <w:tr2bl w:val="nil"/>
            </w:tcBorders>
            <w:shd w:val="clear" w:color="auto" w:fill="auto"/>
            <w:tcMar>
              <w:top w:w="15" w:type="dxa"/>
              <w:left w:w="15" w:type="dxa"/>
              <w:right w:w="15" w:type="dxa"/>
            </w:tcMar>
            <w:textDirection w:val="tbRlV"/>
            <w:vAlign w:val="center"/>
          </w:tcPr>
          <w:p w14:paraId="2419DFD9" w14:textId="77777777" w:rsidR="006A7C2A" w:rsidRPr="005B461C" w:rsidRDefault="006A7C2A" w:rsidP="004428EC">
            <w:pPr>
              <w:jc w:val="center"/>
              <w:rPr>
                <w:rFonts w:ascii="宋体" w:hAnsi="宋体" w:cs="宋体"/>
                <w:b/>
                <w:bCs/>
                <w:color w:val="000000"/>
                <w:sz w:val="16"/>
                <w:szCs w:val="16"/>
              </w:rPr>
            </w:pPr>
          </w:p>
        </w:tc>
        <w:tc>
          <w:tcPr>
            <w:tcW w:w="391" w:type="dxa"/>
            <w:vMerge/>
            <w:tcBorders>
              <w:tl2br w:val="nil"/>
              <w:tr2bl w:val="nil"/>
            </w:tcBorders>
            <w:shd w:val="clear" w:color="auto" w:fill="auto"/>
            <w:tcMar>
              <w:top w:w="15" w:type="dxa"/>
              <w:left w:w="15" w:type="dxa"/>
              <w:right w:w="15" w:type="dxa"/>
            </w:tcMar>
            <w:textDirection w:val="tbRlV"/>
            <w:vAlign w:val="center"/>
          </w:tcPr>
          <w:p w14:paraId="0FAD53D0" w14:textId="77777777" w:rsidR="006A7C2A" w:rsidRPr="005B461C" w:rsidRDefault="006A7C2A" w:rsidP="004428EC">
            <w:pPr>
              <w:jc w:val="center"/>
              <w:rPr>
                <w:rFonts w:ascii="宋体" w:hAnsi="宋体" w:cs="宋体"/>
                <w:b/>
                <w:bCs/>
                <w:color w:val="000000"/>
                <w:sz w:val="16"/>
                <w:szCs w:val="16"/>
              </w:rPr>
            </w:pPr>
          </w:p>
        </w:tc>
        <w:tc>
          <w:tcPr>
            <w:tcW w:w="687" w:type="dxa"/>
            <w:tcBorders>
              <w:tl2br w:val="nil"/>
              <w:tr2bl w:val="nil"/>
            </w:tcBorders>
            <w:shd w:val="clear" w:color="auto" w:fill="auto"/>
            <w:tcMar>
              <w:top w:w="15" w:type="dxa"/>
              <w:left w:w="15" w:type="dxa"/>
              <w:right w:w="15" w:type="dxa"/>
            </w:tcMar>
            <w:vAlign w:val="center"/>
          </w:tcPr>
          <w:p w14:paraId="07750D16"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061041</w:t>
            </w:r>
          </w:p>
        </w:tc>
        <w:tc>
          <w:tcPr>
            <w:tcW w:w="2144" w:type="dxa"/>
            <w:tcBorders>
              <w:tl2br w:val="nil"/>
              <w:tr2bl w:val="nil"/>
            </w:tcBorders>
            <w:shd w:val="clear" w:color="auto" w:fill="auto"/>
            <w:tcMar>
              <w:top w:w="15" w:type="dxa"/>
              <w:left w:w="15" w:type="dxa"/>
              <w:right w:w="15" w:type="dxa"/>
            </w:tcMar>
            <w:vAlign w:val="center"/>
          </w:tcPr>
          <w:p w14:paraId="3083B326" w14:textId="77777777" w:rsidR="006A7C2A" w:rsidRPr="005B461C" w:rsidRDefault="006A7C2A" w:rsidP="004428EC">
            <w:pPr>
              <w:widowControl/>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形势与政策（三）</w:t>
            </w:r>
          </w:p>
        </w:tc>
        <w:tc>
          <w:tcPr>
            <w:tcW w:w="538" w:type="dxa"/>
            <w:tcBorders>
              <w:tl2br w:val="nil"/>
              <w:tr2bl w:val="nil"/>
            </w:tcBorders>
            <w:shd w:val="clear" w:color="auto" w:fill="auto"/>
            <w:tcMar>
              <w:top w:w="15" w:type="dxa"/>
              <w:left w:w="15" w:type="dxa"/>
              <w:right w:w="15" w:type="dxa"/>
            </w:tcMar>
            <w:vAlign w:val="center"/>
          </w:tcPr>
          <w:p w14:paraId="477C8E73"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二</w:t>
            </w:r>
            <w:proofErr w:type="gramStart"/>
            <w:r w:rsidRPr="005B461C">
              <w:rPr>
                <w:rFonts w:asciiTheme="minorEastAsia" w:eastAsiaTheme="minorEastAsia" w:hAnsiTheme="minorEastAsia" w:cs="宋体" w:hint="eastAsia"/>
                <w:color w:val="000000"/>
                <w:kern w:val="0"/>
                <w:sz w:val="16"/>
                <w:szCs w:val="16"/>
                <w:lang w:bidi="ar"/>
              </w:rPr>
              <w:t>1</w:t>
            </w:r>
            <w:proofErr w:type="gramEnd"/>
          </w:p>
        </w:tc>
        <w:tc>
          <w:tcPr>
            <w:tcW w:w="538" w:type="dxa"/>
            <w:tcBorders>
              <w:tl2br w:val="nil"/>
              <w:tr2bl w:val="nil"/>
            </w:tcBorders>
            <w:shd w:val="clear" w:color="auto" w:fill="auto"/>
            <w:tcMar>
              <w:top w:w="15" w:type="dxa"/>
              <w:left w:w="15" w:type="dxa"/>
              <w:right w:w="15" w:type="dxa"/>
            </w:tcMar>
            <w:vAlign w:val="center"/>
          </w:tcPr>
          <w:p w14:paraId="10719CDC"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A</w:t>
            </w:r>
          </w:p>
        </w:tc>
        <w:tc>
          <w:tcPr>
            <w:tcW w:w="538" w:type="dxa"/>
            <w:tcBorders>
              <w:tl2br w:val="nil"/>
              <w:tr2bl w:val="nil"/>
            </w:tcBorders>
            <w:shd w:val="clear" w:color="auto" w:fill="auto"/>
            <w:tcMar>
              <w:top w:w="15" w:type="dxa"/>
              <w:left w:w="15" w:type="dxa"/>
              <w:right w:w="15" w:type="dxa"/>
            </w:tcMar>
            <w:vAlign w:val="center"/>
          </w:tcPr>
          <w:p w14:paraId="719B578B" w14:textId="77777777" w:rsidR="006A7C2A" w:rsidRPr="005B461C" w:rsidRDefault="006A7C2A" w:rsidP="004428EC">
            <w:pPr>
              <w:jc w:val="center"/>
              <w:rPr>
                <w:rFonts w:asciiTheme="minorEastAsia" w:eastAsiaTheme="minorEastAsia" w:hAnsiTheme="minorEastAsia" w:cs="宋体"/>
                <w:color w:val="000000"/>
                <w:sz w:val="16"/>
                <w:szCs w:val="16"/>
              </w:rPr>
            </w:pPr>
          </w:p>
        </w:tc>
        <w:tc>
          <w:tcPr>
            <w:tcW w:w="538" w:type="dxa"/>
            <w:tcBorders>
              <w:tl2br w:val="nil"/>
              <w:tr2bl w:val="nil"/>
            </w:tcBorders>
            <w:shd w:val="clear" w:color="auto" w:fill="auto"/>
            <w:tcMar>
              <w:top w:w="15" w:type="dxa"/>
              <w:left w:w="15" w:type="dxa"/>
              <w:right w:w="15" w:type="dxa"/>
            </w:tcMar>
            <w:vAlign w:val="center"/>
          </w:tcPr>
          <w:p w14:paraId="6F7A7577" w14:textId="77777777" w:rsidR="006A7C2A" w:rsidRPr="005B461C" w:rsidRDefault="006A7C2A" w:rsidP="004428EC">
            <w:pPr>
              <w:jc w:val="center"/>
              <w:rPr>
                <w:rFonts w:asciiTheme="minorEastAsia" w:eastAsiaTheme="minorEastAsia" w:hAnsiTheme="minorEastAsia" w:cs="宋体"/>
                <w:color w:val="000000"/>
                <w:sz w:val="16"/>
                <w:szCs w:val="16"/>
              </w:rPr>
            </w:pPr>
          </w:p>
        </w:tc>
        <w:tc>
          <w:tcPr>
            <w:tcW w:w="538" w:type="dxa"/>
            <w:tcBorders>
              <w:tl2br w:val="nil"/>
              <w:tr2bl w:val="nil"/>
            </w:tcBorders>
            <w:shd w:val="clear" w:color="auto" w:fill="auto"/>
            <w:tcMar>
              <w:top w:w="15" w:type="dxa"/>
              <w:left w:w="15" w:type="dxa"/>
              <w:right w:w="15" w:type="dxa"/>
            </w:tcMar>
            <w:vAlign w:val="center"/>
          </w:tcPr>
          <w:p w14:paraId="47F94DBE"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考查</w:t>
            </w:r>
          </w:p>
        </w:tc>
        <w:tc>
          <w:tcPr>
            <w:tcW w:w="479" w:type="dxa"/>
            <w:tcBorders>
              <w:tl2br w:val="nil"/>
              <w:tr2bl w:val="nil"/>
            </w:tcBorders>
            <w:shd w:val="clear" w:color="auto" w:fill="auto"/>
            <w:tcMar>
              <w:top w:w="15" w:type="dxa"/>
              <w:left w:w="15" w:type="dxa"/>
              <w:right w:w="15" w:type="dxa"/>
            </w:tcMar>
            <w:vAlign w:val="center"/>
          </w:tcPr>
          <w:p w14:paraId="42284113"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0.5</w:t>
            </w:r>
          </w:p>
        </w:tc>
        <w:tc>
          <w:tcPr>
            <w:tcW w:w="495" w:type="dxa"/>
            <w:tcBorders>
              <w:tl2br w:val="nil"/>
              <w:tr2bl w:val="nil"/>
            </w:tcBorders>
            <w:shd w:val="clear" w:color="auto" w:fill="auto"/>
            <w:tcMar>
              <w:top w:w="15" w:type="dxa"/>
              <w:left w:w="15" w:type="dxa"/>
              <w:right w:w="15" w:type="dxa"/>
            </w:tcMar>
            <w:vAlign w:val="center"/>
          </w:tcPr>
          <w:p w14:paraId="1D554195"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8</w:t>
            </w:r>
          </w:p>
        </w:tc>
        <w:tc>
          <w:tcPr>
            <w:tcW w:w="495" w:type="dxa"/>
            <w:tcBorders>
              <w:tl2br w:val="nil"/>
              <w:tr2bl w:val="nil"/>
            </w:tcBorders>
            <w:shd w:val="clear" w:color="auto" w:fill="auto"/>
            <w:tcMar>
              <w:top w:w="15" w:type="dxa"/>
              <w:left w:w="15" w:type="dxa"/>
              <w:right w:w="15" w:type="dxa"/>
            </w:tcMar>
            <w:vAlign w:val="center"/>
          </w:tcPr>
          <w:p w14:paraId="6AC1B623"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0</w:t>
            </w:r>
          </w:p>
        </w:tc>
        <w:tc>
          <w:tcPr>
            <w:tcW w:w="555" w:type="dxa"/>
            <w:tcBorders>
              <w:tl2br w:val="nil"/>
              <w:tr2bl w:val="nil"/>
            </w:tcBorders>
            <w:shd w:val="clear" w:color="auto" w:fill="auto"/>
            <w:tcMar>
              <w:top w:w="15" w:type="dxa"/>
              <w:left w:w="15" w:type="dxa"/>
              <w:right w:w="15" w:type="dxa"/>
            </w:tcMar>
            <w:vAlign w:val="center"/>
          </w:tcPr>
          <w:p w14:paraId="247541B8"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0</w:t>
            </w:r>
          </w:p>
        </w:tc>
      </w:tr>
      <w:tr w:rsidR="006A7C2A" w14:paraId="01E409F0" w14:textId="77777777" w:rsidTr="004428EC">
        <w:trPr>
          <w:trHeight w:val="300"/>
        </w:trPr>
        <w:tc>
          <w:tcPr>
            <w:tcW w:w="402" w:type="dxa"/>
            <w:vMerge/>
            <w:tcBorders>
              <w:tl2br w:val="nil"/>
              <w:tr2bl w:val="nil"/>
            </w:tcBorders>
            <w:shd w:val="clear" w:color="auto" w:fill="auto"/>
            <w:tcMar>
              <w:top w:w="15" w:type="dxa"/>
              <w:left w:w="15" w:type="dxa"/>
              <w:right w:w="15" w:type="dxa"/>
            </w:tcMar>
            <w:textDirection w:val="tbRlV"/>
            <w:vAlign w:val="center"/>
          </w:tcPr>
          <w:p w14:paraId="2810DA14" w14:textId="77777777" w:rsidR="006A7C2A" w:rsidRPr="005B461C" w:rsidRDefault="006A7C2A" w:rsidP="004428EC">
            <w:pPr>
              <w:jc w:val="center"/>
              <w:rPr>
                <w:rFonts w:ascii="宋体" w:hAnsi="宋体" w:cs="宋体"/>
                <w:b/>
                <w:bCs/>
                <w:color w:val="000000"/>
                <w:sz w:val="16"/>
                <w:szCs w:val="16"/>
              </w:rPr>
            </w:pPr>
          </w:p>
        </w:tc>
        <w:tc>
          <w:tcPr>
            <w:tcW w:w="391" w:type="dxa"/>
            <w:vMerge/>
            <w:tcBorders>
              <w:tl2br w:val="nil"/>
              <w:tr2bl w:val="nil"/>
            </w:tcBorders>
            <w:shd w:val="clear" w:color="auto" w:fill="auto"/>
            <w:tcMar>
              <w:top w:w="15" w:type="dxa"/>
              <w:left w:w="15" w:type="dxa"/>
              <w:right w:w="15" w:type="dxa"/>
            </w:tcMar>
            <w:textDirection w:val="tbRlV"/>
            <w:vAlign w:val="center"/>
          </w:tcPr>
          <w:p w14:paraId="298AEA96" w14:textId="77777777" w:rsidR="006A7C2A" w:rsidRPr="005B461C" w:rsidRDefault="006A7C2A" w:rsidP="004428EC">
            <w:pPr>
              <w:jc w:val="center"/>
              <w:rPr>
                <w:rFonts w:ascii="宋体" w:hAnsi="宋体" w:cs="宋体"/>
                <w:b/>
                <w:bCs/>
                <w:color w:val="000000"/>
                <w:sz w:val="16"/>
                <w:szCs w:val="16"/>
              </w:rPr>
            </w:pPr>
          </w:p>
        </w:tc>
        <w:tc>
          <w:tcPr>
            <w:tcW w:w="687" w:type="dxa"/>
            <w:tcBorders>
              <w:tl2br w:val="nil"/>
              <w:tr2bl w:val="nil"/>
            </w:tcBorders>
            <w:shd w:val="clear" w:color="auto" w:fill="auto"/>
            <w:tcMar>
              <w:top w:w="15" w:type="dxa"/>
              <w:left w:w="15" w:type="dxa"/>
              <w:right w:w="15" w:type="dxa"/>
            </w:tcMar>
            <w:vAlign w:val="center"/>
          </w:tcPr>
          <w:p w14:paraId="5156549B"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060151</w:t>
            </w:r>
          </w:p>
        </w:tc>
        <w:tc>
          <w:tcPr>
            <w:tcW w:w="2144" w:type="dxa"/>
            <w:tcBorders>
              <w:tl2br w:val="nil"/>
              <w:tr2bl w:val="nil"/>
            </w:tcBorders>
            <w:shd w:val="clear" w:color="auto" w:fill="auto"/>
            <w:tcMar>
              <w:top w:w="15" w:type="dxa"/>
              <w:left w:w="15" w:type="dxa"/>
              <w:right w:w="15" w:type="dxa"/>
            </w:tcMar>
            <w:vAlign w:val="center"/>
          </w:tcPr>
          <w:p w14:paraId="77F8AF86" w14:textId="77777777" w:rsidR="006A7C2A" w:rsidRPr="005B461C" w:rsidRDefault="006A7C2A" w:rsidP="004428EC">
            <w:pPr>
              <w:widowControl/>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体育（四）</w:t>
            </w:r>
          </w:p>
        </w:tc>
        <w:tc>
          <w:tcPr>
            <w:tcW w:w="538" w:type="dxa"/>
            <w:tcBorders>
              <w:tl2br w:val="nil"/>
              <w:tr2bl w:val="nil"/>
            </w:tcBorders>
            <w:shd w:val="clear" w:color="auto" w:fill="auto"/>
            <w:tcMar>
              <w:top w:w="15" w:type="dxa"/>
              <w:left w:w="15" w:type="dxa"/>
              <w:right w:w="15" w:type="dxa"/>
            </w:tcMar>
            <w:vAlign w:val="center"/>
          </w:tcPr>
          <w:p w14:paraId="1A729321"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二</w:t>
            </w:r>
            <w:proofErr w:type="gramStart"/>
            <w:r w:rsidRPr="005B461C">
              <w:rPr>
                <w:rFonts w:asciiTheme="minorEastAsia" w:eastAsiaTheme="minorEastAsia" w:hAnsiTheme="minorEastAsia" w:cs="宋体" w:hint="eastAsia"/>
                <w:color w:val="000000"/>
                <w:kern w:val="0"/>
                <w:sz w:val="16"/>
                <w:szCs w:val="16"/>
                <w:lang w:bidi="ar"/>
              </w:rPr>
              <w:t>2</w:t>
            </w:r>
            <w:proofErr w:type="gramEnd"/>
          </w:p>
        </w:tc>
        <w:tc>
          <w:tcPr>
            <w:tcW w:w="538" w:type="dxa"/>
            <w:tcBorders>
              <w:tl2br w:val="nil"/>
              <w:tr2bl w:val="nil"/>
            </w:tcBorders>
            <w:shd w:val="clear" w:color="auto" w:fill="auto"/>
            <w:tcMar>
              <w:top w:w="15" w:type="dxa"/>
              <w:left w:w="15" w:type="dxa"/>
              <w:right w:w="15" w:type="dxa"/>
            </w:tcMar>
            <w:vAlign w:val="center"/>
          </w:tcPr>
          <w:p w14:paraId="38831EBF"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B</w:t>
            </w:r>
          </w:p>
        </w:tc>
        <w:tc>
          <w:tcPr>
            <w:tcW w:w="538" w:type="dxa"/>
            <w:tcBorders>
              <w:tl2br w:val="nil"/>
              <w:tr2bl w:val="nil"/>
            </w:tcBorders>
            <w:shd w:val="clear" w:color="auto" w:fill="auto"/>
            <w:tcMar>
              <w:top w:w="15" w:type="dxa"/>
              <w:left w:w="15" w:type="dxa"/>
              <w:right w:w="15" w:type="dxa"/>
            </w:tcMar>
            <w:vAlign w:val="center"/>
          </w:tcPr>
          <w:p w14:paraId="193F6359" w14:textId="77777777" w:rsidR="006A7C2A" w:rsidRPr="005B461C" w:rsidRDefault="006A7C2A" w:rsidP="004428EC">
            <w:pPr>
              <w:jc w:val="center"/>
              <w:rPr>
                <w:rFonts w:asciiTheme="minorEastAsia" w:eastAsiaTheme="minorEastAsia" w:hAnsiTheme="minorEastAsia" w:cs="宋体"/>
                <w:color w:val="000000"/>
                <w:sz w:val="16"/>
                <w:szCs w:val="16"/>
              </w:rPr>
            </w:pPr>
          </w:p>
        </w:tc>
        <w:tc>
          <w:tcPr>
            <w:tcW w:w="538" w:type="dxa"/>
            <w:tcBorders>
              <w:tl2br w:val="nil"/>
              <w:tr2bl w:val="nil"/>
            </w:tcBorders>
            <w:shd w:val="clear" w:color="auto" w:fill="auto"/>
            <w:tcMar>
              <w:top w:w="15" w:type="dxa"/>
              <w:left w:w="15" w:type="dxa"/>
              <w:right w:w="15" w:type="dxa"/>
            </w:tcMar>
            <w:vAlign w:val="center"/>
          </w:tcPr>
          <w:p w14:paraId="2FD31EA1" w14:textId="77777777" w:rsidR="006A7C2A" w:rsidRPr="005B461C" w:rsidRDefault="006A7C2A" w:rsidP="004428EC">
            <w:pPr>
              <w:jc w:val="center"/>
              <w:rPr>
                <w:rFonts w:asciiTheme="minorEastAsia" w:eastAsiaTheme="minorEastAsia" w:hAnsiTheme="minorEastAsia" w:cs="宋体"/>
                <w:color w:val="000000"/>
                <w:sz w:val="16"/>
                <w:szCs w:val="16"/>
              </w:rPr>
            </w:pPr>
          </w:p>
        </w:tc>
        <w:tc>
          <w:tcPr>
            <w:tcW w:w="538" w:type="dxa"/>
            <w:tcBorders>
              <w:tl2br w:val="nil"/>
              <w:tr2bl w:val="nil"/>
            </w:tcBorders>
            <w:shd w:val="clear" w:color="auto" w:fill="auto"/>
            <w:tcMar>
              <w:top w:w="15" w:type="dxa"/>
              <w:left w:w="15" w:type="dxa"/>
              <w:right w:w="15" w:type="dxa"/>
            </w:tcMar>
            <w:vAlign w:val="center"/>
          </w:tcPr>
          <w:p w14:paraId="514AE366"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考查</w:t>
            </w:r>
          </w:p>
        </w:tc>
        <w:tc>
          <w:tcPr>
            <w:tcW w:w="479" w:type="dxa"/>
            <w:tcBorders>
              <w:tl2br w:val="nil"/>
              <w:tr2bl w:val="nil"/>
            </w:tcBorders>
            <w:shd w:val="clear" w:color="auto" w:fill="auto"/>
            <w:tcMar>
              <w:top w:w="15" w:type="dxa"/>
              <w:left w:w="15" w:type="dxa"/>
              <w:right w:w="15" w:type="dxa"/>
            </w:tcMar>
            <w:vAlign w:val="center"/>
          </w:tcPr>
          <w:p w14:paraId="4102A2E3"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1</w:t>
            </w:r>
          </w:p>
        </w:tc>
        <w:tc>
          <w:tcPr>
            <w:tcW w:w="495" w:type="dxa"/>
            <w:tcBorders>
              <w:tl2br w:val="nil"/>
              <w:tr2bl w:val="nil"/>
            </w:tcBorders>
            <w:shd w:val="clear" w:color="auto" w:fill="auto"/>
            <w:tcMar>
              <w:top w:w="15" w:type="dxa"/>
              <w:left w:w="15" w:type="dxa"/>
              <w:right w:w="15" w:type="dxa"/>
            </w:tcMar>
            <w:vAlign w:val="center"/>
          </w:tcPr>
          <w:p w14:paraId="1D2FA859"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2</w:t>
            </w:r>
          </w:p>
        </w:tc>
        <w:tc>
          <w:tcPr>
            <w:tcW w:w="495" w:type="dxa"/>
            <w:tcBorders>
              <w:tl2br w:val="nil"/>
              <w:tr2bl w:val="nil"/>
            </w:tcBorders>
            <w:shd w:val="clear" w:color="auto" w:fill="auto"/>
            <w:tcMar>
              <w:top w:w="15" w:type="dxa"/>
              <w:left w:w="15" w:type="dxa"/>
              <w:right w:w="15" w:type="dxa"/>
            </w:tcMar>
            <w:vAlign w:val="center"/>
          </w:tcPr>
          <w:p w14:paraId="485A158E"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14</w:t>
            </w:r>
          </w:p>
        </w:tc>
        <w:tc>
          <w:tcPr>
            <w:tcW w:w="555" w:type="dxa"/>
            <w:tcBorders>
              <w:tl2br w:val="nil"/>
              <w:tr2bl w:val="nil"/>
            </w:tcBorders>
            <w:shd w:val="clear" w:color="auto" w:fill="auto"/>
            <w:tcMar>
              <w:top w:w="15" w:type="dxa"/>
              <w:left w:w="15" w:type="dxa"/>
              <w:right w:w="15" w:type="dxa"/>
            </w:tcMar>
            <w:vAlign w:val="center"/>
          </w:tcPr>
          <w:p w14:paraId="42F9BD68"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0</w:t>
            </w:r>
          </w:p>
        </w:tc>
      </w:tr>
      <w:tr w:rsidR="006A7C2A" w14:paraId="39480CD5" w14:textId="77777777" w:rsidTr="004428EC">
        <w:trPr>
          <w:trHeight w:val="300"/>
        </w:trPr>
        <w:tc>
          <w:tcPr>
            <w:tcW w:w="402" w:type="dxa"/>
            <w:vMerge/>
            <w:tcBorders>
              <w:tl2br w:val="nil"/>
              <w:tr2bl w:val="nil"/>
            </w:tcBorders>
            <w:shd w:val="clear" w:color="auto" w:fill="auto"/>
            <w:tcMar>
              <w:top w:w="15" w:type="dxa"/>
              <w:left w:w="15" w:type="dxa"/>
              <w:right w:w="15" w:type="dxa"/>
            </w:tcMar>
            <w:textDirection w:val="tbRlV"/>
            <w:vAlign w:val="center"/>
          </w:tcPr>
          <w:p w14:paraId="245DF6C9" w14:textId="77777777" w:rsidR="006A7C2A" w:rsidRPr="005B461C" w:rsidRDefault="006A7C2A" w:rsidP="004428EC">
            <w:pPr>
              <w:jc w:val="center"/>
              <w:rPr>
                <w:rFonts w:ascii="宋体" w:hAnsi="宋体" w:cs="宋体"/>
                <w:b/>
                <w:bCs/>
                <w:color w:val="000000"/>
                <w:sz w:val="16"/>
                <w:szCs w:val="16"/>
              </w:rPr>
            </w:pPr>
          </w:p>
        </w:tc>
        <w:tc>
          <w:tcPr>
            <w:tcW w:w="391" w:type="dxa"/>
            <w:vMerge/>
            <w:tcBorders>
              <w:tl2br w:val="nil"/>
              <w:tr2bl w:val="nil"/>
            </w:tcBorders>
            <w:shd w:val="clear" w:color="auto" w:fill="auto"/>
            <w:tcMar>
              <w:top w:w="15" w:type="dxa"/>
              <w:left w:w="15" w:type="dxa"/>
              <w:right w:w="15" w:type="dxa"/>
            </w:tcMar>
            <w:textDirection w:val="tbRlV"/>
            <w:vAlign w:val="center"/>
          </w:tcPr>
          <w:p w14:paraId="43D13225" w14:textId="77777777" w:rsidR="006A7C2A" w:rsidRPr="005B461C" w:rsidRDefault="006A7C2A" w:rsidP="004428EC">
            <w:pPr>
              <w:jc w:val="center"/>
              <w:rPr>
                <w:rFonts w:ascii="宋体" w:hAnsi="宋体" w:cs="宋体"/>
                <w:b/>
                <w:bCs/>
                <w:color w:val="000000"/>
                <w:sz w:val="16"/>
                <w:szCs w:val="16"/>
              </w:rPr>
            </w:pPr>
          </w:p>
        </w:tc>
        <w:tc>
          <w:tcPr>
            <w:tcW w:w="687" w:type="dxa"/>
            <w:tcBorders>
              <w:tl2br w:val="nil"/>
              <w:tr2bl w:val="nil"/>
            </w:tcBorders>
            <w:shd w:val="clear" w:color="auto" w:fill="auto"/>
            <w:tcMar>
              <w:top w:w="15" w:type="dxa"/>
              <w:left w:w="15" w:type="dxa"/>
              <w:right w:w="15" w:type="dxa"/>
            </w:tcMar>
            <w:vAlign w:val="center"/>
          </w:tcPr>
          <w:p w14:paraId="4B7D9DF7"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061051</w:t>
            </w:r>
          </w:p>
        </w:tc>
        <w:tc>
          <w:tcPr>
            <w:tcW w:w="2144" w:type="dxa"/>
            <w:tcBorders>
              <w:tl2br w:val="nil"/>
              <w:tr2bl w:val="nil"/>
            </w:tcBorders>
            <w:shd w:val="clear" w:color="auto" w:fill="auto"/>
            <w:tcMar>
              <w:top w:w="15" w:type="dxa"/>
              <w:left w:w="15" w:type="dxa"/>
              <w:right w:w="15" w:type="dxa"/>
            </w:tcMar>
            <w:vAlign w:val="center"/>
          </w:tcPr>
          <w:p w14:paraId="2D21F57B" w14:textId="77777777" w:rsidR="006A7C2A" w:rsidRPr="005B461C" w:rsidRDefault="006A7C2A" w:rsidP="004428EC">
            <w:pPr>
              <w:widowControl/>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形势与政策（四）</w:t>
            </w:r>
          </w:p>
        </w:tc>
        <w:tc>
          <w:tcPr>
            <w:tcW w:w="538" w:type="dxa"/>
            <w:tcBorders>
              <w:tl2br w:val="nil"/>
              <w:tr2bl w:val="nil"/>
            </w:tcBorders>
            <w:shd w:val="clear" w:color="auto" w:fill="auto"/>
            <w:tcMar>
              <w:top w:w="15" w:type="dxa"/>
              <w:left w:w="15" w:type="dxa"/>
              <w:right w:w="15" w:type="dxa"/>
            </w:tcMar>
            <w:vAlign w:val="center"/>
          </w:tcPr>
          <w:p w14:paraId="0AD346FB"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二</w:t>
            </w:r>
            <w:proofErr w:type="gramStart"/>
            <w:r w:rsidRPr="005B461C">
              <w:rPr>
                <w:rFonts w:asciiTheme="minorEastAsia" w:eastAsiaTheme="minorEastAsia" w:hAnsiTheme="minorEastAsia" w:cs="宋体" w:hint="eastAsia"/>
                <w:color w:val="000000"/>
                <w:kern w:val="0"/>
                <w:sz w:val="16"/>
                <w:szCs w:val="16"/>
                <w:lang w:bidi="ar"/>
              </w:rPr>
              <w:t>2</w:t>
            </w:r>
            <w:proofErr w:type="gramEnd"/>
          </w:p>
        </w:tc>
        <w:tc>
          <w:tcPr>
            <w:tcW w:w="538" w:type="dxa"/>
            <w:tcBorders>
              <w:tl2br w:val="nil"/>
              <w:tr2bl w:val="nil"/>
            </w:tcBorders>
            <w:shd w:val="clear" w:color="auto" w:fill="auto"/>
            <w:tcMar>
              <w:top w:w="15" w:type="dxa"/>
              <w:left w:w="15" w:type="dxa"/>
              <w:right w:w="15" w:type="dxa"/>
            </w:tcMar>
            <w:vAlign w:val="center"/>
          </w:tcPr>
          <w:p w14:paraId="6656AFBF"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A</w:t>
            </w:r>
          </w:p>
        </w:tc>
        <w:tc>
          <w:tcPr>
            <w:tcW w:w="538" w:type="dxa"/>
            <w:tcBorders>
              <w:tl2br w:val="nil"/>
              <w:tr2bl w:val="nil"/>
            </w:tcBorders>
            <w:shd w:val="clear" w:color="auto" w:fill="auto"/>
            <w:tcMar>
              <w:top w:w="15" w:type="dxa"/>
              <w:left w:w="15" w:type="dxa"/>
              <w:right w:w="15" w:type="dxa"/>
            </w:tcMar>
            <w:vAlign w:val="center"/>
          </w:tcPr>
          <w:p w14:paraId="26A124CE" w14:textId="77777777" w:rsidR="006A7C2A" w:rsidRPr="005B461C" w:rsidRDefault="006A7C2A" w:rsidP="004428EC">
            <w:pPr>
              <w:jc w:val="center"/>
              <w:rPr>
                <w:rFonts w:asciiTheme="minorEastAsia" w:eastAsiaTheme="minorEastAsia" w:hAnsiTheme="minorEastAsia" w:cs="宋体"/>
                <w:color w:val="000000"/>
                <w:sz w:val="16"/>
                <w:szCs w:val="16"/>
              </w:rPr>
            </w:pPr>
          </w:p>
        </w:tc>
        <w:tc>
          <w:tcPr>
            <w:tcW w:w="538" w:type="dxa"/>
            <w:tcBorders>
              <w:tl2br w:val="nil"/>
              <w:tr2bl w:val="nil"/>
            </w:tcBorders>
            <w:shd w:val="clear" w:color="auto" w:fill="auto"/>
            <w:tcMar>
              <w:top w:w="15" w:type="dxa"/>
              <w:left w:w="15" w:type="dxa"/>
              <w:right w:w="15" w:type="dxa"/>
            </w:tcMar>
            <w:vAlign w:val="center"/>
          </w:tcPr>
          <w:p w14:paraId="0F0DB454" w14:textId="77777777" w:rsidR="006A7C2A" w:rsidRPr="005B461C" w:rsidRDefault="006A7C2A" w:rsidP="004428EC">
            <w:pPr>
              <w:jc w:val="center"/>
              <w:rPr>
                <w:rFonts w:asciiTheme="minorEastAsia" w:eastAsiaTheme="minorEastAsia" w:hAnsiTheme="minorEastAsia" w:cs="宋体"/>
                <w:color w:val="000000"/>
                <w:sz w:val="16"/>
                <w:szCs w:val="16"/>
              </w:rPr>
            </w:pPr>
          </w:p>
        </w:tc>
        <w:tc>
          <w:tcPr>
            <w:tcW w:w="538" w:type="dxa"/>
            <w:tcBorders>
              <w:tl2br w:val="nil"/>
              <w:tr2bl w:val="nil"/>
            </w:tcBorders>
            <w:shd w:val="clear" w:color="auto" w:fill="auto"/>
            <w:tcMar>
              <w:top w:w="15" w:type="dxa"/>
              <w:left w:w="15" w:type="dxa"/>
              <w:right w:w="15" w:type="dxa"/>
            </w:tcMar>
            <w:vAlign w:val="center"/>
          </w:tcPr>
          <w:p w14:paraId="1BCBA48E"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考查</w:t>
            </w:r>
          </w:p>
        </w:tc>
        <w:tc>
          <w:tcPr>
            <w:tcW w:w="479" w:type="dxa"/>
            <w:tcBorders>
              <w:tl2br w:val="nil"/>
              <w:tr2bl w:val="nil"/>
            </w:tcBorders>
            <w:shd w:val="clear" w:color="auto" w:fill="auto"/>
            <w:tcMar>
              <w:top w:w="15" w:type="dxa"/>
              <w:left w:w="15" w:type="dxa"/>
              <w:right w:w="15" w:type="dxa"/>
            </w:tcMar>
            <w:vAlign w:val="center"/>
          </w:tcPr>
          <w:p w14:paraId="6E748B3D"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0.5</w:t>
            </w:r>
          </w:p>
        </w:tc>
        <w:tc>
          <w:tcPr>
            <w:tcW w:w="495" w:type="dxa"/>
            <w:tcBorders>
              <w:tl2br w:val="nil"/>
              <w:tr2bl w:val="nil"/>
            </w:tcBorders>
            <w:shd w:val="clear" w:color="auto" w:fill="auto"/>
            <w:tcMar>
              <w:top w:w="15" w:type="dxa"/>
              <w:left w:w="15" w:type="dxa"/>
              <w:right w:w="15" w:type="dxa"/>
            </w:tcMar>
            <w:vAlign w:val="center"/>
          </w:tcPr>
          <w:p w14:paraId="080E9115"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8</w:t>
            </w:r>
          </w:p>
        </w:tc>
        <w:tc>
          <w:tcPr>
            <w:tcW w:w="495" w:type="dxa"/>
            <w:tcBorders>
              <w:tl2br w:val="nil"/>
              <w:tr2bl w:val="nil"/>
            </w:tcBorders>
            <w:shd w:val="clear" w:color="auto" w:fill="auto"/>
            <w:tcMar>
              <w:top w:w="15" w:type="dxa"/>
              <w:left w:w="15" w:type="dxa"/>
              <w:right w:w="15" w:type="dxa"/>
            </w:tcMar>
            <w:vAlign w:val="center"/>
          </w:tcPr>
          <w:p w14:paraId="31E09817"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0</w:t>
            </w:r>
          </w:p>
        </w:tc>
        <w:tc>
          <w:tcPr>
            <w:tcW w:w="555" w:type="dxa"/>
            <w:tcBorders>
              <w:tl2br w:val="nil"/>
              <w:tr2bl w:val="nil"/>
            </w:tcBorders>
            <w:shd w:val="clear" w:color="auto" w:fill="auto"/>
            <w:tcMar>
              <w:top w:w="15" w:type="dxa"/>
              <w:left w:w="15" w:type="dxa"/>
              <w:right w:w="15" w:type="dxa"/>
            </w:tcMar>
            <w:vAlign w:val="center"/>
          </w:tcPr>
          <w:p w14:paraId="10376C72"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0</w:t>
            </w:r>
          </w:p>
        </w:tc>
      </w:tr>
      <w:tr w:rsidR="006A7C2A" w14:paraId="02FDE907" w14:textId="77777777" w:rsidTr="004428EC">
        <w:trPr>
          <w:trHeight w:val="300"/>
        </w:trPr>
        <w:tc>
          <w:tcPr>
            <w:tcW w:w="402" w:type="dxa"/>
            <w:vMerge/>
            <w:tcBorders>
              <w:tl2br w:val="nil"/>
              <w:tr2bl w:val="nil"/>
            </w:tcBorders>
            <w:shd w:val="clear" w:color="auto" w:fill="auto"/>
            <w:tcMar>
              <w:top w:w="15" w:type="dxa"/>
              <w:left w:w="15" w:type="dxa"/>
              <w:right w:w="15" w:type="dxa"/>
            </w:tcMar>
            <w:textDirection w:val="tbRlV"/>
            <w:vAlign w:val="center"/>
          </w:tcPr>
          <w:p w14:paraId="1C2122CB" w14:textId="77777777" w:rsidR="006A7C2A" w:rsidRPr="005B461C" w:rsidRDefault="006A7C2A" w:rsidP="004428EC">
            <w:pPr>
              <w:jc w:val="center"/>
              <w:rPr>
                <w:rFonts w:ascii="宋体" w:hAnsi="宋体" w:cs="宋体"/>
                <w:b/>
                <w:bCs/>
                <w:color w:val="000000"/>
                <w:sz w:val="16"/>
                <w:szCs w:val="16"/>
              </w:rPr>
            </w:pPr>
          </w:p>
        </w:tc>
        <w:tc>
          <w:tcPr>
            <w:tcW w:w="391" w:type="dxa"/>
            <w:vMerge/>
            <w:tcBorders>
              <w:tl2br w:val="nil"/>
              <w:tr2bl w:val="nil"/>
            </w:tcBorders>
            <w:shd w:val="clear" w:color="auto" w:fill="auto"/>
            <w:tcMar>
              <w:top w:w="15" w:type="dxa"/>
              <w:left w:w="15" w:type="dxa"/>
              <w:right w:w="15" w:type="dxa"/>
            </w:tcMar>
            <w:textDirection w:val="tbRlV"/>
            <w:vAlign w:val="center"/>
          </w:tcPr>
          <w:p w14:paraId="3E40904D" w14:textId="77777777" w:rsidR="006A7C2A" w:rsidRPr="005B461C" w:rsidRDefault="006A7C2A" w:rsidP="004428EC">
            <w:pPr>
              <w:jc w:val="center"/>
              <w:rPr>
                <w:rFonts w:ascii="宋体" w:hAnsi="宋体" w:cs="宋体"/>
                <w:b/>
                <w:bCs/>
                <w:color w:val="000000"/>
                <w:sz w:val="16"/>
                <w:szCs w:val="16"/>
              </w:rPr>
            </w:pPr>
          </w:p>
        </w:tc>
        <w:tc>
          <w:tcPr>
            <w:tcW w:w="687" w:type="dxa"/>
            <w:tcBorders>
              <w:tl2br w:val="nil"/>
              <w:tr2bl w:val="nil"/>
            </w:tcBorders>
            <w:shd w:val="clear" w:color="auto" w:fill="auto"/>
            <w:tcMar>
              <w:top w:w="15" w:type="dxa"/>
              <w:left w:w="15" w:type="dxa"/>
              <w:right w:w="15" w:type="dxa"/>
            </w:tcMar>
            <w:vAlign w:val="center"/>
          </w:tcPr>
          <w:p w14:paraId="4DECA98C"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060161</w:t>
            </w:r>
          </w:p>
        </w:tc>
        <w:tc>
          <w:tcPr>
            <w:tcW w:w="2144" w:type="dxa"/>
            <w:tcBorders>
              <w:tl2br w:val="nil"/>
              <w:tr2bl w:val="nil"/>
            </w:tcBorders>
            <w:shd w:val="clear" w:color="auto" w:fill="auto"/>
            <w:tcMar>
              <w:top w:w="15" w:type="dxa"/>
              <w:left w:w="15" w:type="dxa"/>
              <w:right w:w="15" w:type="dxa"/>
            </w:tcMar>
            <w:vAlign w:val="center"/>
          </w:tcPr>
          <w:p w14:paraId="0B3135F5" w14:textId="77777777" w:rsidR="006A7C2A" w:rsidRPr="005B461C" w:rsidRDefault="006A7C2A" w:rsidP="004428EC">
            <w:pPr>
              <w:widowControl/>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体能训练与体质健康标准测试</w:t>
            </w:r>
          </w:p>
        </w:tc>
        <w:tc>
          <w:tcPr>
            <w:tcW w:w="538" w:type="dxa"/>
            <w:tcBorders>
              <w:tl2br w:val="nil"/>
              <w:tr2bl w:val="nil"/>
            </w:tcBorders>
            <w:shd w:val="clear" w:color="auto" w:fill="auto"/>
            <w:tcMar>
              <w:top w:w="15" w:type="dxa"/>
              <w:left w:w="15" w:type="dxa"/>
              <w:right w:w="15" w:type="dxa"/>
            </w:tcMar>
            <w:vAlign w:val="center"/>
          </w:tcPr>
          <w:p w14:paraId="79EFA02A"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三</w:t>
            </w:r>
            <w:proofErr w:type="gramStart"/>
            <w:r w:rsidRPr="005B461C">
              <w:rPr>
                <w:rFonts w:asciiTheme="minorEastAsia" w:eastAsiaTheme="minorEastAsia" w:hAnsiTheme="minorEastAsia" w:cs="宋体" w:hint="eastAsia"/>
                <w:color w:val="000000"/>
                <w:kern w:val="0"/>
                <w:sz w:val="16"/>
                <w:szCs w:val="16"/>
                <w:lang w:bidi="ar"/>
              </w:rPr>
              <w:t>1</w:t>
            </w:r>
            <w:proofErr w:type="gramEnd"/>
          </w:p>
        </w:tc>
        <w:tc>
          <w:tcPr>
            <w:tcW w:w="538" w:type="dxa"/>
            <w:tcBorders>
              <w:tl2br w:val="nil"/>
              <w:tr2bl w:val="nil"/>
            </w:tcBorders>
            <w:shd w:val="clear" w:color="auto" w:fill="auto"/>
            <w:tcMar>
              <w:top w:w="15" w:type="dxa"/>
              <w:left w:w="15" w:type="dxa"/>
              <w:right w:w="15" w:type="dxa"/>
            </w:tcMar>
            <w:vAlign w:val="center"/>
          </w:tcPr>
          <w:p w14:paraId="78E052E1"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C</w:t>
            </w:r>
          </w:p>
        </w:tc>
        <w:tc>
          <w:tcPr>
            <w:tcW w:w="538" w:type="dxa"/>
            <w:tcBorders>
              <w:tl2br w:val="nil"/>
              <w:tr2bl w:val="nil"/>
            </w:tcBorders>
            <w:shd w:val="clear" w:color="auto" w:fill="auto"/>
            <w:tcMar>
              <w:top w:w="15" w:type="dxa"/>
              <w:left w:w="15" w:type="dxa"/>
              <w:right w:w="15" w:type="dxa"/>
            </w:tcMar>
            <w:vAlign w:val="center"/>
          </w:tcPr>
          <w:p w14:paraId="50D88A08" w14:textId="77777777" w:rsidR="006A7C2A" w:rsidRPr="005B461C" w:rsidRDefault="006A7C2A" w:rsidP="004428EC">
            <w:pPr>
              <w:jc w:val="center"/>
              <w:rPr>
                <w:rFonts w:asciiTheme="minorEastAsia" w:eastAsiaTheme="minorEastAsia" w:hAnsiTheme="minorEastAsia" w:cs="宋体"/>
                <w:color w:val="000000"/>
                <w:sz w:val="16"/>
                <w:szCs w:val="16"/>
              </w:rPr>
            </w:pPr>
          </w:p>
        </w:tc>
        <w:tc>
          <w:tcPr>
            <w:tcW w:w="538" w:type="dxa"/>
            <w:tcBorders>
              <w:tl2br w:val="nil"/>
              <w:tr2bl w:val="nil"/>
            </w:tcBorders>
            <w:shd w:val="clear" w:color="auto" w:fill="auto"/>
            <w:tcMar>
              <w:top w:w="15" w:type="dxa"/>
              <w:left w:w="15" w:type="dxa"/>
              <w:right w:w="15" w:type="dxa"/>
            </w:tcMar>
            <w:vAlign w:val="center"/>
          </w:tcPr>
          <w:p w14:paraId="1E343E55" w14:textId="77777777" w:rsidR="006A7C2A" w:rsidRPr="005B461C" w:rsidRDefault="006A7C2A" w:rsidP="004428EC">
            <w:pPr>
              <w:jc w:val="center"/>
              <w:rPr>
                <w:rFonts w:asciiTheme="minorEastAsia" w:eastAsiaTheme="minorEastAsia" w:hAnsiTheme="minorEastAsia" w:cs="宋体"/>
                <w:color w:val="000000"/>
                <w:sz w:val="16"/>
                <w:szCs w:val="16"/>
              </w:rPr>
            </w:pPr>
          </w:p>
        </w:tc>
        <w:tc>
          <w:tcPr>
            <w:tcW w:w="538" w:type="dxa"/>
            <w:tcBorders>
              <w:tl2br w:val="nil"/>
              <w:tr2bl w:val="nil"/>
            </w:tcBorders>
            <w:shd w:val="clear" w:color="auto" w:fill="auto"/>
            <w:tcMar>
              <w:top w:w="15" w:type="dxa"/>
              <w:left w:w="15" w:type="dxa"/>
              <w:right w:w="15" w:type="dxa"/>
            </w:tcMar>
            <w:vAlign w:val="center"/>
          </w:tcPr>
          <w:p w14:paraId="55480C28"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考查</w:t>
            </w:r>
          </w:p>
        </w:tc>
        <w:tc>
          <w:tcPr>
            <w:tcW w:w="479" w:type="dxa"/>
            <w:tcBorders>
              <w:tl2br w:val="nil"/>
              <w:tr2bl w:val="nil"/>
            </w:tcBorders>
            <w:shd w:val="clear" w:color="auto" w:fill="auto"/>
            <w:tcMar>
              <w:top w:w="15" w:type="dxa"/>
              <w:left w:w="15" w:type="dxa"/>
              <w:right w:w="15" w:type="dxa"/>
            </w:tcMar>
            <w:vAlign w:val="center"/>
          </w:tcPr>
          <w:p w14:paraId="48074D19"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1.5</w:t>
            </w:r>
          </w:p>
        </w:tc>
        <w:tc>
          <w:tcPr>
            <w:tcW w:w="495" w:type="dxa"/>
            <w:tcBorders>
              <w:tl2br w:val="nil"/>
              <w:tr2bl w:val="nil"/>
            </w:tcBorders>
            <w:shd w:val="clear" w:color="auto" w:fill="auto"/>
            <w:tcMar>
              <w:top w:w="15" w:type="dxa"/>
              <w:left w:w="15" w:type="dxa"/>
              <w:right w:w="15" w:type="dxa"/>
            </w:tcMar>
            <w:vAlign w:val="center"/>
          </w:tcPr>
          <w:p w14:paraId="5B258781"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0</w:t>
            </w:r>
          </w:p>
        </w:tc>
        <w:tc>
          <w:tcPr>
            <w:tcW w:w="495" w:type="dxa"/>
            <w:tcBorders>
              <w:tl2br w:val="nil"/>
              <w:tr2bl w:val="nil"/>
            </w:tcBorders>
            <w:shd w:val="clear" w:color="auto" w:fill="auto"/>
            <w:tcMar>
              <w:top w:w="15" w:type="dxa"/>
              <w:left w:w="15" w:type="dxa"/>
              <w:right w:w="15" w:type="dxa"/>
            </w:tcMar>
            <w:vAlign w:val="center"/>
          </w:tcPr>
          <w:p w14:paraId="49CC4E62"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0</w:t>
            </w:r>
          </w:p>
        </w:tc>
        <w:tc>
          <w:tcPr>
            <w:tcW w:w="555" w:type="dxa"/>
            <w:tcBorders>
              <w:tl2br w:val="nil"/>
              <w:tr2bl w:val="nil"/>
            </w:tcBorders>
            <w:shd w:val="clear" w:color="auto" w:fill="auto"/>
            <w:tcMar>
              <w:top w:w="15" w:type="dxa"/>
              <w:left w:w="15" w:type="dxa"/>
              <w:right w:w="15" w:type="dxa"/>
            </w:tcMar>
            <w:vAlign w:val="center"/>
          </w:tcPr>
          <w:p w14:paraId="3DE7DC5E"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24</w:t>
            </w:r>
          </w:p>
        </w:tc>
      </w:tr>
      <w:tr w:rsidR="006A7C2A" w14:paraId="5E04B5A5" w14:textId="77777777" w:rsidTr="004428EC">
        <w:trPr>
          <w:trHeight w:val="300"/>
        </w:trPr>
        <w:tc>
          <w:tcPr>
            <w:tcW w:w="402" w:type="dxa"/>
            <w:vMerge/>
            <w:tcBorders>
              <w:tl2br w:val="nil"/>
              <w:tr2bl w:val="nil"/>
            </w:tcBorders>
            <w:shd w:val="clear" w:color="auto" w:fill="auto"/>
            <w:tcMar>
              <w:top w:w="15" w:type="dxa"/>
              <w:left w:w="15" w:type="dxa"/>
              <w:right w:w="15" w:type="dxa"/>
            </w:tcMar>
            <w:textDirection w:val="tbRlV"/>
            <w:vAlign w:val="center"/>
          </w:tcPr>
          <w:p w14:paraId="61E17414" w14:textId="77777777" w:rsidR="006A7C2A" w:rsidRPr="005B461C" w:rsidRDefault="006A7C2A" w:rsidP="004428EC">
            <w:pPr>
              <w:jc w:val="center"/>
              <w:rPr>
                <w:rFonts w:ascii="宋体" w:hAnsi="宋体" w:cs="宋体"/>
                <w:b/>
                <w:bCs/>
                <w:color w:val="000000"/>
                <w:sz w:val="16"/>
                <w:szCs w:val="16"/>
              </w:rPr>
            </w:pPr>
          </w:p>
        </w:tc>
        <w:tc>
          <w:tcPr>
            <w:tcW w:w="391" w:type="dxa"/>
            <w:vMerge/>
            <w:tcBorders>
              <w:tl2br w:val="nil"/>
              <w:tr2bl w:val="nil"/>
            </w:tcBorders>
            <w:shd w:val="clear" w:color="auto" w:fill="auto"/>
            <w:tcMar>
              <w:top w:w="15" w:type="dxa"/>
              <w:left w:w="15" w:type="dxa"/>
              <w:right w:w="15" w:type="dxa"/>
            </w:tcMar>
            <w:textDirection w:val="tbRlV"/>
            <w:vAlign w:val="center"/>
          </w:tcPr>
          <w:p w14:paraId="212F0880" w14:textId="77777777" w:rsidR="006A7C2A" w:rsidRPr="005B461C" w:rsidRDefault="006A7C2A" w:rsidP="004428EC">
            <w:pPr>
              <w:jc w:val="center"/>
              <w:rPr>
                <w:rFonts w:ascii="宋体" w:hAnsi="宋体" w:cs="宋体"/>
                <w:b/>
                <w:bCs/>
                <w:color w:val="000000"/>
                <w:sz w:val="16"/>
                <w:szCs w:val="16"/>
              </w:rPr>
            </w:pPr>
          </w:p>
        </w:tc>
        <w:tc>
          <w:tcPr>
            <w:tcW w:w="687" w:type="dxa"/>
            <w:tcBorders>
              <w:tl2br w:val="nil"/>
              <w:tr2bl w:val="nil"/>
            </w:tcBorders>
            <w:shd w:val="clear" w:color="auto" w:fill="auto"/>
            <w:tcMar>
              <w:top w:w="15" w:type="dxa"/>
              <w:left w:w="15" w:type="dxa"/>
              <w:right w:w="15" w:type="dxa"/>
            </w:tcMar>
            <w:vAlign w:val="center"/>
          </w:tcPr>
          <w:p w14:paraId="2465C9D4"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060201</w:t>
            </w:r>
          </w:p>
        </w:tc>
        <w:tc>
          <w:tcPr>
            <w:tcW w:w="2144" w:type="dxa"/>
            <w:tcBorders>
              <w:tl2br w:val="nil"/>
              <w:tr2bl w:val="nil"/>
            </w:tcBorders>
            <w:shd w:val="clear" w:color="auto" w:fill="auto"/>
            <w:tcMar>
              <w:top w:w="15" w:type="dxa"/>
              <w:left w:w="15" w:type="dxa"/>
              <w:right w:w="15" w:type="dxa"/>
            </w:tcMar>
            <w:vAlign w:val="center"/>
          </w:tcPr>
          <w:p w14:paraId="6FFC8DC0" w14:textId="77777777" w:rsidR="006A7C2A" w:rsidRPr="005B461C" w:rsidRDefault="006A7C2A" w:rsidP="004428EC">
            <w:pPr>
              <w:widowControl/>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大学生职业发展与就业指导（二）</w:t>
            </w:r>
          </w:p>
        </w:tc>
        <w:tc>
          <w:tcPr>
            <w:tcW w:w="538" w:type="dxa"/>
            <w:tcBorders>
              <w:tl2br w:val="nil"/>
              <w:tr2bl w:val="nil"/>
            </w:tcBorders>
            <w:shd w:val="clear" w:color="auto" w:fill="auto"/>
            <w:tcMar>
              <w:top w:w="15" w:type="dxa"/>
              <w:left w:w="15" w:type="dxa"/>
              <w:right w:w="15" w:type="dxa"/>
            </w:tcMar>
            <w:vAlign w:val="center"/>
          </w:tcPr>
          <w:p w14:paraId="46D6E062"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三</w:t>
            </w:r>
            <w:proofErr w:type="gramStart"/>
            <w:r w:rsidRPr="005B461C">
              <w:rPr>
                <w:rFonts w:asciiTheme="minorEastAsia" w:eastAsiaTheme="minorEastAsia" w:hAnsiTheme="minorEastAsia" w:cs="宋体" w:hint="eastAsia"/>
                <w:color w:val="000000"/>
                <w:kern w:val="0"/>
                <w:sz w:val="16"/>
                <w:szCs w:val="16"/>
                <w:lang w:bidi="ar"/>
              </w:rPr>
              <w:t>1</w:t>
            </w:r>
            <w:proofErr w:type="gramEnd"/>
          </w:p>
        </w:tc>
        <w:tc>
          <w:tcPr>
            <w:tcW w:w="538" w:type="dxa"/>
            <w:tcBorders>
              <w:tl2br w:val="nil"/>
              <w:tr2bl w:val="nil"/>
            </w:tcBorders>
            <w:shd w:val="clear" w:color="auto" w:fill="auto"/>
            <w:tcMar>
              <w:top w:w="15" w:type="dxa"/>
              <w:left w:w="15" w:type="dxa"/>
              <w:right w:w="15" w:type="dxa"/>
            </w:tcMar>
            <w:vAlign w:val="center"/>
          </w:tcPr>
          <w:p w14:paraId="3C6ADD27"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B</w:t>
            </w:r>
          </w:p>
        </w:tc>
        <w:tc>
          <w:tcPr>
            <w:tcW w:w="538" w:type="dxa"/>
            <w:tcBorders>
              <w:tl2br w:val="nil"/>
              <w:tr2bl w:val="nil"/>
            </w:tcBorders>
            <w:shd w:val="clear" w:color="auto" w:fill="auto"/>
            <w:tcMar>
              <w:top w:w="15" w:type="dxa"/>
              <w:left w:w="15" w:type="dxa"/>
              <w:right w:w="15" w:type="dxa"/>
            </w:tcMar>
            <w:vAlign w:val="center"/>
          </w:tcPr>
          <w:p w14:paraId="6AB2FAEE" w14:textId="77777777" w:rsidR="006A7C2A" w:rsidRPr="005B461C" w:rsidRDefault="006A7C2A" w:rsidP="004428EC">
            <w:pPr>
              <w:jc w:val="center"/>
              <w:rPr>
                <w:rFonts w:asciiTheme="minorEastAsia" w:eastAsiaTheme="minorEastAsia" w:hAnsiTheme="minorEastAsia" w:cs="宋体"/>
                <w:color w:val="000000"/>
                <w:sz w:val="16"/>
                <w:szCs w:val="16"/>
              </w:rPr>
            </w:pPr>
          </w:p>
        </w:tc>
        <w:tc>
          <w:tcPr>
            <w:tcW w:w="538" w:type="dxa"/>
            <w:tcBorders>
              <w:tl2br w:val="nil"/>
              <w:tr2bl w:val="nil"/>
            </w:tcBorders>
            <w:shd w:val="clear" w:color="auto" w:fill="auto"/>
            <w:tcMar>
              <w:top w:w="15" w:type="dxa"/>
              <w:left w:w="15" w:type="dxa"/>
              <w:right w:w="15" w:type="dxa"/>
            </w:tcMar>
            <w:vAlign w:val="center"/>
          </w:tcPr>
          <w:p w14:paraId="6F516D86" w14:textId="77777777" w:rsidR="006A7C2A" w:rsidRPr="005B461C" w:rsidRDefault="006A7C2A" w:rsidP="004428EC">
            <w:pPr>
              <w:jc w:val="center"/>
              <w:rPr>
                <w:rFonts w:asciiTheme="minorEastAsia" w:eastAsiaTheme="minorEastAsia" w:hAnsiTheme="minorEastAsia" w:cs="宋体"/>
                <w:color w:val="000000"/>
                <w:sz w:val="16"/>
                <w:szCs w:val="16"/>
              </w:rPr>
            </w:pPr>
          </w:p>
        </w:tc>
        <w:tc>
          <w:tcPr>
            <w:tcW w:w="538" w:type="dxa"/>
            <w:tcBorders>
              <w:tl2br w:val="nil"/>
              <w:tr2bl w:val="nil"/>
            </w:tcBorders>
            <w:shd w:val="clear" w:color="auto" w:fill="auto"/>
            <w:tcMar>
              <w:top w:w="15" w:type="dxa"/>
              <w:left w:w="15" w:type="dxa"/>
              <w:right w:w="15" w:type="dxa"/>
            </w:tcMar>
            <w:vAlign w:val="center"/>
          </w:tcPr>
          <w:p w14:paraId="21E3B18E"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考查</w:t>
            </w:r>
          </w:p>
        </w:tc>
        <w:tc>
          <w:tcPr>
            <w:tcW w:w="479" w:type="dxa"/>
            <w:tcBorders>
              <w:tl2br w:val="nil"/>
              <w:tr2bl w:val="nil"/>
            </w:tcBorders>
            <w:shd w:val="clear" w:color="auto" w:fill="auto"/>
            <w:tcMar>
              <w:top w:w="15" w:type="dxa"/>
              <w:left w:w="15" w:type="dxa"/>
              <w:right w:w="15" w:type="dxa"/>
            </w:tcMar>
            <w:vAlign w:val="center"/>
          </w:tcPr>
          <w:p w14:paraId="371F6270"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0.5</w:t>
            </w:r>
          </w:p>
        </w:tc>
        <w:tc>
          <w:tcPr>
            <w:tcW w:w="495" w:type="dxa"/>
            <w:tcBorders>
              <w:tl2br w:val="nil"/>
              <w:tr2bl w:val="nil"/>
            </w:tcBorders>
            <w:shd w:val="clear" w:color="auto" w:fill="auto"/>
            <w:tcMar>
              <w:top w:w="15" w:type="dxa"/>
              <w:left w:w="15" w:type="dxa"/>
              <w:right w:w="15" w:type="dxa"/>
            </w:tcMar>
            <w:vAlign w:val="center"/>
          </w:tcPr>
          <w:p w14:paraId="4A1031F6"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6</w:t>
            </w:r>
          </w:p>
        </w:tc>
        <w:tc>
          <w:tcPr>
            <w:tcW w:w="495" w:type="dxa"/>
            <w:tcBorders>
              <w:tl2br w:val="nil"/>
              <w:tr2bl w:val="nil"/>
            </w:tcBorders>
            <w:shd w:val="clear" w:color="auto" w:fill="auto"/>
            <w:tcMar>
              <w:top w:w="15" w:type="dxa"/>
              <w:left w:w="15" w:type="dxa"/>
              <w:right w:w="15" w:type="dxa"/>
            </w:tcMar>
            <w:vAlign w:val="center"/>
          </w:tcPr>
          <w:p w14:paraId="6A598AF3"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2</w:t>
            </w:r>
          </w:p>
        </w:tc>
        <w:tc>
          <w:tcPr>
            <w:tcW w:w="555" w:type="dxa"/>
            <w:tcBorders>
              <w:tl2br w:val="nil"/>
              <w:tr2bl w:val="nil"/>
            </w:tcBorders>
            <w:shd w:val="clear" w:color="auto" w:fill="auto"/>
            <w:tcMar>
              <w:top w:w="15" w:type="dxa"/>
              <w:left w:w="15" w:type="dxa"/>
              <w:right w:w="15" w:type="dxa"/>
            </w:tcMar>
            <w:vAlign w:val="center"/>
          </w:tcPr>
          <w:p w14:paraId="08346B4A"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0</w:t>
            </w:r>
          </w:p>
        </w:tc>
      </w:tr>
      <w:tr w:rsidR="006A7C2A" w14:paraId="48B75AE4" w14:textId="77777777" w:rsidTr="004428EC">
        <w:trPr>
          <w:trHeight w:val="300"/>
        </w:trPr>
        <w:tc>
          <w:tcPr>
            <w:tcW w:w="402" w:type="dxa"/>
            <w:vMerge/>
            <w:tcBorders>
              <w:tl2br w:val="nil"/>
              <w:tr2bl w:val="nil"/>
            </w:tcBorders>
            <w:shd w:val="clear" w:color="auto" w:fill="auto"/>
            <w:tcMar>
              <w:top w:w="15" w:type="dxa"/>
              <w:left w:w="15" w:type="dxa"/>
              <w:right w:w="15" w:type="dxa"/>
            </w:tcMar>
            <w:textDirection w:val="tbRlV"/>
            <w:vAlign w:val="center"/>
          </w:tcPr>
          <w:p w14:paraId="75B96AE2" w14:textId="77777777" w:rsidR="006A7C2A" w:rsidRPr="005B461C" w:rsidRDefault="006A7C2A" w:rsidP="004428EC">
            <w:pPr>
              <w:jc w:val="center"/>
              <w:rPr>
                <w:rFonts w:ascii="宋体" w:hAnsi="宋体" w:cs="宋体"/>
                <w:b/>
                <w:bCs/>
                <w:color w:val="000000"/>
                <w:sz w:val="16"/>
                <w:szCs w:val="16"/>
              </w:rPr>
            </w:pPr>
          </w:p>
        </w:tc>
        <w:tc>
          <w:tcPr>
            <w:tcW w:w="391" w:type="dxa"/>
            <w:vMerge/>
            <w:tcBorders>
              <w:tl2br w:val="nil"/>
              <w:tr2bl w:val="nil"/>
            </w:tcBorders>
            <w:shd w:val="clear" w:color="auto" w:fill="auto"/>
            <w:tcMar>
              <w:top w:w="15" w:type="dxa"/>
              <w:left w:w="15" w:type="dxa"/>
              <w:right w:w="15" w:type="dxa"/>
            </w:tcMar>
            <w:textDirection w:val="tbRlV"/>
            <w:vAlign w:val="center"/>
          </w:tcPr>
          <w:p w14:paraId="6546482D" w14:textId="77777777" w:rsidR="006A7C2A" w:rsidRPr="005B461C" w:rsidRDefault="006A7C2A" w:rsidP="004428EC">
            <w:pPr>
              <w:jc w:val="center"/>
              <w:rPr>
                <w:rFonts w:ascii="宋体" w:hAnsi="宋体" w:cs="宋体"/>
                <w:b/>
                <w:bCs/>
                <w:color w:val="000000"/>
                <w:sz w:val="16"/>
                <w:szCs w:val="16"/>
              </w:rPr>
            </w:pPr>
          </w:p>
        </w:tc>
        <w:tc>
          <w:tcPr>
            <w:tcW w:w="687" w:type="dxa"/>
            <w:tcBorders>
              <w:tl2br w:val="nil"/>
              <w:tr2bl w:val="nil"/>
            </w:tcBorders>
            <w:shd w:val="clear" w:color="auto" w:fill="auto"/>
            <w:tcMar>
              <w:top w:w="15" w:type="dxa"/>
              <w:left w:w="15" w:type="dxa"/>
              <w:right w:w="15" w:type="dxa"/>
            </w:tcMar>
            <w:vAlign w:val="center"/>
          </w:tcPr>
          <w:p w14:paraId="544BCBBA"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060241</w:t>
            </w:r>
          </w:p>
        </w:tc>
        <w:tc>
          <w:tcPr>
            <w:tcW w:w="2144" w:type="dxa"/>
            <w:tcBorders>
              <w:tl2br w:val="nil"/>
              <w:tr2bl w:val="nil"/>
            </w:tcBorders>
            <w:shd w:val="clear" w:color="auto" w:fill="auto"/>
            <w:tcMar>
              <w:top w:w="15" w:type="dxa"/>
              <w:left w:w="15" w:type="dxa"/>
              <w:right w:w="15" w:type="dxa"/>
            </w:tcMar>
            <w:vAlign w:val="center"/>
          </w:tcPr>
          <w:p w14:paraId="7AD36F31" w14:textId="77777777" w:rsidR="006A7C2A" w:rsidRPr="005B461C" w:rsidRDefault="006A7C2A" w:rsidP="004428EC">
            <w:pPr>
              <w:widowControl/>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思想政治理论教育实践</w:t>
            </w:r>
          </w:p>
        </w:tc>
        <w:tc>
          <w:tcPr>
            <w:tcW w:w="538" w:type="dxa"/>
            <w:tcBorders>
              <w:tl2br w:val="nil"/>
              <w:tr2bl w:val="nil"/>
            </w:tcBorders>
            <w:shd w:val="clear" w:color="auto" w:fill="auto"/>
            <w:tcMar>
              <w:top w:w="15" w:type="dxa"/>
              <w:left w:w="15" w:type="dxa"/>
              <w:right w:w="15" w:type="dxa"/>
            </w:tcMar>
            <w:vAlign w:val="center"/>
          </w:tcPr>
          <w:p w14:paraId="1C5D95BA"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三</w:t>
            </w:r>
            <w:proofErr w:type="gramStart"/>
            <w:r w:rsidRPr="005B461C">
              <w:rPr>
                <w:rFonts w:asciiTheme="minorEastAsia" w:eastAsiaTheme="minorEastAsia" w:hAnsiTheme="minorEastAsia" w:cs="宋体" w:hint="eastAsia"/>
                <w:color w:val="000000"/>
                <w:kern w:val="0"/>
                <w:sz w:val="16"/>
                <w:szCs w:val="16"/>
                <w:lang w:bidi="ar"/>
              </w:rPr>
              <w:t>1</w:t>
            </w:r>
            <w:proofErr w:type="gramEnd"/>
          </w:p>
        </w:tc>
        <w:tc>
          <w:tcPr>
            <w:tcW w:w="538" w:type="dxa"/>
            <w:tcBorders>
              <w:tl2br w:val="nil"/>
              <w:tr2bl w:val="nil"/>
            </w:tcBorders>
            <w:shd w:val="clear" w:color="auto" w:fill="auto"/>
            <w:tcMar>
              <w:top w:w="15" w:type="dxa"/>
              <w:left w:w="15" w:type="dxa"/>
              <w:right w:w="15" w:type="dxa"/>
            </w:tcMar>
            <w:vAlign w:val="center"/>
          </w:tcPr>
          <w:p w14:paraId="4D45BBD7"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C</w:t>
            </w:r>
          </w:p>
        </w:tc>
        <w:tc>
          <w:tcPr>
            <w:tcW w:w="538" w:type="dxa"/>
            <w:tcBorders>
              <w:tl2br w:val="nil"/>
              <w:tr2bl w:val="nil"/>
            </w:tcBorders>
            <w:shd w:val="clear" w:color="auto" w:fill="auto"/>
            <w:tcMar>
              <w:top w:w="15" w:type="dxa"/>
              <w:left w:w="15" w:type="dxa"/>
              <w:right w:w="15" w:type="dxa"/>
            </w:tcMar>
            <w:vAlign w:val="center"/>
          </w:tcPr>
          <w:p w14:paraId="0743F496" w14:textId="77777777" w:rsidR="006A7C2A" w:rsidRPr="005B461C" w:rsidRDefault="006A7C2A" w:rsidP="004428EC">
            <w:pPr>
              <w:jc w:val="center"/>
              <w:rPr>
                <w:rFonts w:asciiTheme="minorEastAsia" w:eastAsiaTheme="minorEastAsia" w:hAnsiTheme="minorEastAsia" w:cs="宋体"/>
                <w:color w:val="000000"/>
                <w:sz w:val="16"/>
                <w:szCs w:val="16"/>
              </w:rPr>
            </w:pPr>
          </w:p>
        </w:tc>
        <w:tc>
          <w:tcPr>
            <w:tcW w:w="538" w:type="dxa"/>
            <w:tcBorders>
              <w:tl2br w:val="nil"/>
              <w:tr2bl w:val="nil"/>
            </w:tcBorders>
            <w:shd w:val="clear" w:color="auto" w:fill="auto"/>
            <w:tcMar>
              <w:top w:w="15" w:type="dxa"/>
              <w:left w:w="15" w:type="dxa"/>
              <w:right w:w="15" w:type="dxa"/>
            </w:tcMar>
            <w:vAlign w:val="center"/>
          </w:tcPr>
          <w:p w14:paraId="550ACAEC" w14:textId="77777777" w:rsidR="006A7C2A" w:rsidRPr="005B461C" w:rsidRDefault="006A7C2A" w:rsidP="004428EC">
            <w:pPr>
              <w:jc w:val="center"/>
              <w:rPr>
                <w:rFonts w:asciiTheme="minorEastAsia" w:eastAsiaTheme="minorEastAsia" w:hAnsiTheme="minorEastAsia" w:cs="宋体"/>
                <w:color w:val="000000"/>
                <w:sz w:val="16"/>
                <w:szCs w:val="16"/>
              </w:rPr>
            </w:pPr>
          </w:p>
        </w:tc>
        <w:tc>
          <w:tcPr>
            <w:tcW w:w="538" w:type="dxa"/>
            <w:tcBorders>
              <w:tl2br w:val="nil"/>
              <w:tr2bl w:val="nil"/>
            </w:tcBorders>
            <w:shd w:val="clear" w:color="auto" w:fill="auto"/>
            <w:tcMar>
              <w:top w:w="15" w:type="dxa"/>
              <w:left w:w="15" w:type="dxa"/>
              <w:right w:w="15" w:type="dxa"/>
            </w:tcMar>
            <w:vAlign w:val="center"/>
          </w:tcPr>
          <w:p w14:paraId="1A17B4ED"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考查</w:t>
            </w:r>
          </w:p>
        </w:tc>
        <w:tc>
          <w:tcPr>
            <w:tcW w:w="479" w:type="dxa"/>
            <w:tcBorders>
              <w:tl2br w:val="nil"/>
              <w:tr2bl w:val="nil"/>
            </w:tcBorders>
            <w:shd w:val="clear" w:color="auto" w:fill="auto"/>
            <w:tcMar>
              <w:top w:w="15" w:type="dxa"/>
              <w:left w:w="15" w:type="dxa"/>
              <w:right w:w="15" w:type="dxa"/>
            </w:tcMar>
            <w:vAlign w:val="center"/>
          </w:tcPr>
          <w:p w14:paraId="1A849EDF"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1</w:t>
            </w:r>
          </w:p>
        </w:tc>
        <w:tc>
          <w:tcPr>
            <w:tcW w:w="495" w:type="dxa"/>
            <w:tcBorders>
              <w:tl2br w:val="nil"/>
              <w:tr2bl w:val="nil"/>
            </w:tcBorders>
            <w:shd w:val="clear" w:color="auto" w:fill="auto"/>
            <w:tcMar>
              <w:top w:w="15" w:type="dxa"/>
              <w:left w:w="15" w:type="dxa"/>
              <w:right w:w="15" w:type="dxa"/>
            </w:tcMar>
            <w:vAlign w:val="center"/>
          </w:tcPr>
          <w:p w14:paraId="6CCFA262"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0</w:t>
            </w:r>
          </w:p>
        </w:tc>
        <w:tc>
          <w:tcPr>
            <w:tcW w:w="495" w:type="dxa"/>
            <w:tcBorders>
              <w:tl2br w:val="nil"/>
              <w:tr2bl w:val="nil"/>
            </w:tcBorders>
            <w:shd w:val="clear" w:color="auto" w:fill="auto"/>
            <w:tcMar>
              <w:top w:w="15" w:type="dxa"/>
              <w:left w:w="15" w:type="dxa"/>
              <w:right w:w="15" w:type="dxa"/>
            </w:tcMar>
            <w:vAlign w:val="center"/>
          </w:tcPr>
          <w:p w14:paraId="74956D7A"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0</w:t>
            </w:r>
          </w:p>
        </w:tc>
        <w:tc>
          <w:tcPr>
            <w:tcW w:w="555" w:type="dxa"/>
            <w:tcBorders>
              <w:tl2br w:val="nil"/>
              <w:tr2bl w:val="nil"/>
            </w:tcBorders>
            <w:shd w:val="clear" w:color="auto" w:fill="auto"/>
            <w:tcMar>
              <w:top w:w="15" w:type="dxa"/>
              <w:left w:w="15" w:type="dxa"/>
              <w:right w:w="15" w:type="dxa"/>
            </w:tcMar>
            <w:vAlign w:val="center"/>
          </w:tcPr>
          <w:p w14:paraId="2395E678"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16</w:t>
            </w:r>
          </w:p>
        </w:tc>
      </w:tr>
      <w:tr w:rsidR="006A7C2A" w14:paraId="556CEC5F" w14:textId="77777777" w:rsidTr="004428EC">
        <w:trPr>
          <w:trHeight w:val="300"/>
        </w:trPr>
        <w:tc>
          <w:tcPr>
            <w:tcW w:w="402" w:type="dxa"/>
            <w:vMerge/>
            <w:tcBorders>
              <w:tl2br w:val="nil"/>
              <w:tr2bl w:val="nil"/>
            </w:tcBorders>
            <w:shd w:val="clear" w:color="auto" w:fill="auto"/>
            <w:tcMar>
              <w:top w:w="15" w:type="dxa"/>
              <w:left w:w="15" w:type="dxa"/>
              <w:right w:w="15" w:type="dxa"/>
            </w:tcMar>
            <w:textDirection w:val="tbRlV"/>
            <w:vAlign w:val="center"/>
          </w:tcPr>
          <w:p w14:paraId="3D26B9BD" w14:textId="77777777" w:rsidR="006A7C2A" w:rsidRPr="005B461C" w:rsidRDefault="006A7C2A" w:rsidP="004428EC">
            <w:pPr>
              <w:jc w:val="center"/>
              <w:rPr>
                <w:rFonts w:ascii="宋体" w:hAnsi="宋体" w:cs="宋体"/>
                <w:b/>
                <w:bCs/>
                <w:color w:val="000000"/>
                <w:sz w:val="16"/>
                <w:szCs w:val="16"/>
              </w:rPr>
            </w:pPr>
          </w:p>
        </w:tc>
        <w:tc>
          <w:tcPr>
            <w:tcW w:w="391" w:type="dxa"/>
            <w:vMerge w:val="restart"/>
            <w:tcBorders>
              <w:tl2br w:val="nil"/>
              <w:tr2bl w:val="nil"/>
            </w:tcBorders>
            <w:shd w:val="clear" w:color="auto" w:fill="auto"/>
            <w:tcMar>
              <w:top w:w="15" w:type="dxa"/>
              <w:left w:w="15" w:type="dxa"/>
              <w:right w:w="15" w:type="dxa"/>
            </w:tcMar>
            <w:textDirection w:val="tbRlV"/>
            <w:vAlign w:val="center"/>
          </w:tcPr>
          <w:p w14:paraId="11B06A7E" w14:textId="77777777" w:rsidR="006A7C2A" w:rsidRPr="005B461C" w:rsidRDefault="006A7C2A" w:rsidP="004428EC">
            <w:pPr>
              <w:widowControl/>
              <w:jc w:val="center"/>
              <w:textAlignment w:val="center"/>
              <w:rPr>
                <w:rFonts w:ascii="宋体" w:hAnsi="宋体" w:cs="宋体"/>
                <w:b/>
                <w:bCs/>
                <w:color w:val="000000"/>
                <w:sz w:val="16"/>
                <w:szCs w:val="16"/>
              </w:rPr>
            </w:pPr>
            <w:r w:rsidRPr="005B461C">
              <w:rPr>
                <w:rFonts w:ascii="宋体" w:hAnsi="宋体" w:cs="宋体" w:hint="eastAsia"/>
                <w:b/>
                <w:bCs/>
                <w:color w:val="000000"/>
                <w:kern w:val="0"/>
                <w:sz w:val="16"/>
                <w:szCs w:val="16"/>
                <w:lang w:bidi="ar"/>
              </w:rPr>
              <w:t>专业基础课</w:t>
            </w:r>
          </w:p>
        </w:tc>
        <w:tc>
          <w:tcPr>
            <w:tcW w:w="687" w:type="dxa"/>
            <w:tcBorders>
              <w:tl2br w:val="nil"/>
              <w:tr2bl w:val="nil"/>
            </w:tcBorders>
            <w:shd w:val="clear" w:color="auto" w:fill="auto"/>
            <w:tcMar>
              <w:top w:w="15" w:type="dxa"/>
              <w:left w:w="15" w:type="dxa"/>
              <w:right w:w="15" w:type="dxa"/>
            </w:tcMar>
            <w:vAlign w:val="center"/>
          </w:tcPr>
          <w:p w14:paraId="37F22DA7"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051511</w:t>
            </w:r>
          </w:p>
        </w:tc>
        <w:tc>
          <w:tcPr>
            <w:tcW w:w="2144" w:type="dxa"/>
            <w:tcBorders>
              <w:tl2br w:val="nil"/>
              <w:tr2bl w:val="nil"/>
            </w:tcBorders>
            <w:shd w:val="clear" w:color="auto" w:fill="auto"/>
            <w:tcMar>
              <w:top w:w="15" w:type="dxa"/>
              <w:left w:w="15" w:type="dxa"/>
              <w:right w:w="15" w:type="dxa"/>
            </w:tcMar>
            <w:vAlign w:val="center"/>
          </w:tcPr>
          <w:p w14:paraId="60CE3D40" w14:textId="77777777" w:rsidR="006A7C2A" w:rsidRPr="005B461C" w:rsidRDefault="006A7C2A" w:rsidP="004428EC">
            <w:pPr>
              <w:widowControl/>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进出口业务</w:t>
            </w:r>
          </w:p>
        </w:tc>
        <w:tc>
          <w:tcPr>
            <w:tcW w:w="538" w:type="dxa"/>
            <w:tcBorders>
              <w:tl2br w:val="nil"/>
              <w:tr2bl w:val="nil"/>
            </w:tcBorders>
            <w:shd w:val="clear" w:color="auto" w:fill="auto"/>
            <w:tcMar>
              <w:top w:w="15" w:type="dxa"/>
              <w:left w:w="15" w:type="dxa"/>
              <w:right w:w="15" w:type="dxa"/>
            </w:tcMar>
            <w:vAlign w:val="center"/>
          </w:tcPr>
          <w:p w14:paraId="6310BB6E"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二</w:t>
            </w:r>
            <w:proofErr w:type="gramStart"/>
            <w:r w:rsidRPr="005B461C">
              <w:rPr>
                <w:rFonts w:asciiTheme="minorEastAsia" w:eastAsiaTheme="minorEastAsia" w:hAnsiTheme="minorEastAsia" w:cs="宋体" w:hint="eastAsia"/>
                <w:color w:val="000000"/>
                <w:kern w:val="0"/>
                <w:sz w:val="16"/>
                <w:szCs w:val="16"/>
                <w:lang w:bidi="ar"/>
              </w:rPr>
              <w:t>1</w:t>
            </w:r>
            <w:proofErr w:type="gramEnd"/>
          </w:p>
        </w:tc>
        <w:tc>
          <w:tcPr>
            <w:tcW w:w="538" w:type="dxa"/>
            <w:tcBorders>
              <w:tl2br w:val="nil"/>
              <w:tr2bl w:val="nil"/>
            </w:tcBorders>
            <w:shd w:val="clear" w:color="auto" w:fill="auto"/>
            <w:tcMar>
              <w:top w:w="15" w:type="dxa"/>
              <w:left w:w="15" w:type="dxa"/>
              <w:right w:w="15" w:type="dxa"/>
            </w:tcMar>
            <w:vAlign w:val="center"/>
          </w:tcPr>
          <w:p w14:paraId="13F35C7B"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B</w:t>
            </w:r>
          </w:p>
        </w:tc>
        <w:tc>
          <w:tcPr>
            <w:tcW w:w="538" w:type="dxa"/>
            <w:tcBorders>
              <w:tl2br w:val="nil"/>
              <w:tr2bl w:val="nil"/>
            </w:tcBorders>
            <w:shd w:val="clear" w:color="auto" w:fill="auto"/>
            <w:tcMar>
              <w:top w:w="15" w:type="dxa"/>
              <w:left w:w="15" w:type="dxa"/>
              <w:right w:w="15" w:type="dxa"/>
            </w:tcMar>
            <w:vAlign w:val="center"/>
          </w:tcPr>
          <w:p w14:paraId="7A2F9546" w14:textId="77777777" w:rsidR="006A7C2A" w:rsidRPr="005B461C" w:rsidRDefault="006A7C2A" w:rsidP="004428EC">
            <w:pPr>
              <w:jc w:val="center"/>
              <w:rPr>
                <w:rFonts w:asciiTheme="minorEastAsia" w:eastAsiaTheme="minorEastAsia" w:hAnsiTheme="minorEastAsia" w:cs="宋体"/>
                <w:color w:val="000000"/>
                <w:sz w:val="16"/>
                <w:szCs w:val="16"/>
              </w:rPr>
            </w:pPr>
          </w:p>
        </w:tc>
        <w:tc>
          <w:tcPr>
            <w:tcW w:w="538" w:type="dxa"/>
            <w:tcBorders>
              <w:tl2br w:val="nil"/>
              <w:tr2bl w:val="nil"/>
            </w:tcBorders>
            <w:shd w:val="clear" w:color="auto" w:fill="auto"/>
            <w:tcMar>
              <w:top w:w="15" w:type="dxa"/>
              <w:left w:w="15" w:type="dxa"/>
              <w:right w:w="15" w:type="dxa"/>
            </w:tcMar>
            <w:vAlign w:val="center"/>
          </w:tcPr>
          <w:p w14:paraId="0E7EA049" w14:textId="77777777" w:rsidR="006A7C2A" w:rsidRPr="005B461C" w:rsidRDefault="006A7C2A" w:rsidP="004428EC">
            <w:pPr>
              <w:jc w:val="center"/>
              <w:rPr>
                <w:rFonts w:asciiTheme="minorEastAsia" w:eastAsiaTheme="minorEastAsia" w:hAnsiTheme="minorEastAsia" w:cs="宋体"/>
                <w:color w:val="000000"/>
                <w:sz w:val="16"/>
                <w:szCs w:val="16"/>
              </w:rPr>
            </w:pPr>
          </w:p>
        </w:tc>
        <w:tc>
          <w:tcPr>
            <w:tcW w:w="538" w:type="dxa"/>
            <w:tcBorders>
              <w:tl2br w:val="nil"/>
              <w:tr2bl w:val="nil"/>
            </w:tcBorders>
            <w:shd w:val="clear" w:color="auto" w:fill="auto"/>
            <w:tcMar>
              <w:top w:w="15" w:type="dxa"/>
              <w:left w:w="15" w:type="dxa"/>
              <w:right w:w="15" w:type="dxa"/>
            </w:tcMar>
            <w:vAlign w:val="center"/>
          </w:tcPr>
          <w:p w14:paraId="2AD7BBC1"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考查</w:t>
            </w:r>
          </w:p>
        </w:tc>
        <w:tc>
          <w:tcPr>
            <w:tcW w:w="479" w:type="dxa"/>
            <w:tcBorders>
              <w:tl2br w:val="nil"/>
              <w:tr2bl w:val="nil"/>
            </w:tcBorders>
            <w:shd w:val="clear" w:color="auto" w:fill="auto"/>
            <w:tcMar>
              <w:top w:w="15" w:type="dxa"/>
              <w:left w:w="15" w:type="dxa"/>
              <w:right w:w="15" w:type="dxa"/>
            </w:tcMar>
            <w:vAlign w:val="center"/>
          </w:tcPr>
          <w:p w14:paraId="314AAD89"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4</w:t>
            </w:r>
          </w:p>
        </w:tc>
        <w:tc>
          <w:tcPr>
            <w:tcW w:w="495" w:type="dxa"/>
            <w:tcBorders>
              <w:tl2br w:val="nil"/>
              <w:tr2bl w:val="nil"/>
            </w:tcBorders>
            <w:shd w:val="clear" w:color="auto" w:fill="auto"/>
            <w:tcMar>
              <w:top w:w="15" w:type="dxa"/>
              <w:left w:w="15" w:type="dxa"/>
              <w:right w:w="15" w:type="dxa"/>
            </w:tcMar>
            <w:vAlign w:val="center"/>
          </w:tcPr>
          <w:p w14:paraId="18F0331E"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40</w:t>
            </w:r>
          </w:p>
        </w:tc>
        <w:tc>
          <w:tcPr>
            <w:tcW w:w="495" w:type="dxa"/>
            <w:tcBorders>
              <w:tl2br w:val="nil"/>
              <w:tr2bl w:val="nil"/>
            </w:tcBorders>
            <w:shd w:val="clear" w:color="auto" w:fill="auto"/>
            <w:tcMar>
              <w:top w:w="15" w:type="dxa"/>
              <w:left w:w="15" w:type="dxa"/>
              <w:right w:w="15" w:type="dxa"/>
            </w:tcMar>
            <w:vAlign w:val="center"/>
          </w:tcPr>
          <w:p w14:paraId="51E5D147"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24</w:t>
            </w:r>
          </w:p>
        </w:tc>
        <w:tc>
          <w:tcPr>
            <w:tcW w:w="555" w:type="dxa"/>
            <w:tcBorders>
              <w:tl2br w:val="nil"/>
              <w:tr2bl w:val="nil"/>
            </w:tcBorders>
            <w:shd w:val="clear" w:color="auto" w:fill="auto"/>
            <w:tcMar>
              <w:top w:w="15" w:type="dxa"/>
              <w:left w:w="15" w:type="dxa"/>
              <w:right w:w="15" w:type="dxa"/>
            </w:tcMar>
            <w:vAlign w:val="center"/>
          </w:tcPr>
          <w:p w14:paraId="789A604A"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0</w:t>
            </w:r>
          </w:p>
        </w:tc>
      </w:tr>
      <w:tr w:rsidR="006A7C2A" w14:paraId="78E9715C" w14:textId="77777777" w:rsidTr="004428EC">
        <w:trPr>
          <w:trHeight w:val="300"/>
        </w:trPr>
        <w:tc>
          <w:tcPr>
            <w:tcW w:w="402" w:type="dxa"/>
            <w:vMerge/>
            <w:tcBorders>
              <w:tl2br w:val="nil"/>
              <w:tr2bl w:val="nil"/>
            </w:tcBorders>
            <w:shd w:val="clear" w:color="auto" w:fill="auto"/>
            <w:tcMar>
              <w:top w:w="15" w:type="dxa"/>
              <w:left w:w="15" w:type="dxa"/>
              <w:right w:w="15" w:type="dxa"/>
            </w:tcMar>
            <w:textDirection w:val="tbRlV"/>
            <w:vAlign w:val="center"/>
          </w:tcPr>
          <w:p w14:paraId="4EB4CB28" w14:textId="77777777" w:rsidR="006A7C2A" w:rsidRPr="005B461C" w:rsidRDefault="006A7C2A" w:rsidP="004428EC">
            <w:pPr>
              <w:jc w:val="center"/>
              <w:rPr>
                <w:rFonts w:ascii="宋体" w:hAnsi="宋体" w:cs="宋体"/>
                <w:b/>
                <w:bCs/>
                <w:color w:val="000000"/>
                <w:sz w:val="16"/>
                <w:szCs w:val="16"/>
              </w:rPr>
            </w:pPr>
          </w:p>
        </w:tc>
        <w:tc>
          <w:tcPr>
            <w:tcW w:w="391" w:type="dxa"/>
            <w:vMerge/>
            <w:tcBorders>
              <w:tl2br w:val="nil"/>
              <w:tr2bl w:val="nil"/>
            </w:tcBorders>
            <w:shd w:val="clear" w:color="auto" w:fill="auto"/>
            <w:tcMar>
              <w:top w:w="15" w:type="dxa"/>
              <w:left w:w="15" w:type="dxa"/>
              <w:right w:w="15" w:type="dxa"/>
            </w:tcMar>
            <w:textDirection w:val="tbRlV"/>
            <w:vAlign w:val="center"/>
          </w:tcPr>
          <w:p w14:paraId="08E2A4C9" w14:textId="77777777" w:rsidR="006A7C2A" w:rsidRPr="005B461C" w:rsidRDefault="006A7C2A" w:rsidP="004428EC">
            <w:pPr>
              <w:jc w:val="center"/>
              <w:rPr>
                <w:rFonts w:ascii="宋体" w:hAnsi="宋体" w:cs="宋体"/>
                <w:b/>
                <w:bCs/>
                <w:color w:val="000000"/>
                <w:sz w:val="16"/>
                <w:szCs w:val="16"/>
              </w:rPr>
            </w:pPr>
          </w:p>
        </w:tc>
        <w:tc>
          <w:tcPr>
            <w:tcW w:w="687" w:type="dxa"/>
            <w:tcBorders>
              <w:tl2br w:val="nil"/>
              <w:tr2bl w:val="nil"/>
            </w:tcBorders>
            <w:shd w:val="clear" w:color="auto" w:fill="auto"/>
            <w:tcMar>
              <w:top w:w="15" w:type="dxa"/>
              <w:left w:w="15" w:type="dxa"/>
              <w:right w:w="15" w:type="dxa"/>
            </w:tcMar>
            <w:vAlign w:val="center"/>
          </w:tcPr>
          <w:p w14:paraId="79D87208"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053021</w:t>
            </w:r>
          </w:p>
        </w:tc>
        <w:tc>
          <w:tcPr>
            <w:tcW w:w="2144" w:type="dxa"/>
            <w:tcBorders>
              <w:tl2br w:val="nil"/>
              <w:tr2bl w:val="nil"/>
            </w:tcBorders>
            <w:shd w:val="clear" w:color="auto" w:fill="auto"/>
            <w:tcMar>
              <w:top w:w="15" w:type="dxa"/>
              <w:left w:w="15" w:type="dxa"/>
              <w:right w:w="15" w:type="dxa"/>
            </w:tcMar>
            <w:vAlign w:val="center"/>
          </w:tcPr>
          <w:p w14:paraId="7F9B93E4" w14:textId="77777777" w:rsidR="006A7C2A" w:rsidRPr="005B461C" w:rsidRDefault="006A7C2A" w:rsidP="004428EC">
            <w:pPr>
              <w:widowControl/>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市场营销</w:t>
            </w:r>
          </w:p>
        </w:tc>
        <w:tc>
          <w:tcPr>
            <w:tcW w:w="538" w:type="dxa"/>
            <w:tcBorders>
              <w:tl2br w:val="nil"/>
              <w:tr2bl w:val="nil"/>
            </w:tcBorders>
            <w:shd w:val="clear" w:color="auto" w:fill="auto"/>
            <w:tcMar>
              <w:top w:w="15" w:type="dxa"/>
              <w:left w:w="15" w:type="dxa"/>
              <w:right w:w="15" w:type="dxa"/>
            </w:tcMar>
            <w:vAlign w:val="center"/>
          </w:tcPr>
          <w:p w14:paraId="0E857CC1"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二</w:t>
            </w:r>
            <w:proofErr w:type="gramStart"/>
            <w:r w:rsidRPr="005B461C">
              <w:rPr>
                <w:rFonts w:asciiTheme="minorEastAsia" w:eastAsiaTheme="minorEastAsia" w:hAnsiTheme="minorEastAsia" w:cs="宋体" w:hint="eastAsia"/>
                <w:color w:val="000000"/>
                <w:kern w:val="0"/>
                <w:sz w:val="16"/>
                <w:szCs w:val="16"/>
                <w:lang w:bidi="ar"/>
              </w:rPr>
              <w:t>2</w:t>
            </w:r>
            <w:proofErr w:type="gramEnd"/>
          </w:p>
        </w:tc>
        <w:tc>
          <w:tcPr>
            <w:tcW w:w="538" w:type="dxa"/>
            <w:tcBorders>
              <w:tl2br w:val="nil"/>
              <w:tr2bl w:val="nil"/>
            </w:tcBorders>
            <w:shd w:val="clear" w:color="auto" w:fill="auto"/>
            <w:tcMar>
              <w:top w:w="15" w:type="dxa"/>
              <w:left w:w="15" w:type="dxa"/>
              <w:right w:w="15" w:type="dxa"/>
            </w:tcMar>
            <w:vAlign w:val="center"/>
          </w:tcPr>
          <w:p w14:paraId="320FB362"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B</w:t>
            </w:r>
          </w:p>
        </w:tc>
        <w:tc>
          <w:tcPr>
            <w:tcW w:w="538" w:type="dxa"/>
            <w:tcBorders>
              <w:tl2br w:val="nil"/>
              <w:tr2bl w:val="nil"/>
            </w:tcBorders>
            <w:shd w:val="clear" w:color="auto" w:fill="auto"/>
            <w:tcMar>
              <w:top w:w="15" w:type="dxa"/>
              <w:left w:w="15" w:type="dxa"/>
              <w:right w:w="15" w:type="dxa"/>
            </w:tcMar>
            <w:vAlign w:val="center"/>
          </w:tcPr>
          <w:p w14:paraId="1F618414" w14:textId="77777777" w:rsidR="006A7C2A" w:rsidRPr="005B461C" w:rsidRDefault="006A7C2A" w:rsidP="004428EC">
            <w:pPr>
              <w:jc w:val="center"/>
              <w:rPr>
                <w:rFonts w:asciiTheme="minorEastAsia" w:eastAsiaTheme="minorEastAsia" w:hAnsiTheme="minorEastAsia" w:cs="宋体"/>
                <w:color w:val="000000"/>
                <w:sz w:val="16"/>
                <w:szCs w:val="16"/>
              </w:rPr>
            </w:pPr>
          </w:p>
        </w:tc>
        <w:tc>
          <w:tcPr>
            <w:tcW w:w="538" w:type="dxa"/>
            <w:tcBorders>
              <w:tl2br w:val="nil"/>
              <w:tr2bl w:val="nil"/>
            </w:tcBorders>
            <w:shd w:val="clear" w:color="auto" w:fill="auto"/>
            <w:tcMar>
              <w:top w:w="15" w:type="dxa"/>
              <w:left w:w="15" w:type="dxa"/>
              <w:right w:w="15" w:type="dxa"/>
            </w:tcMar>
            <w:vAlign w:val="center"/>
          </w:tcPr>
          <w:p w14:paraId="7B14C60F" w14:textId="77777777" w:rsidR="006A7C2A" w:rsidRPr="005B461C" w:rsidRDefault="006A7C2A" w:rsidP="004428EC">
            <w:pPr>
              <w:jc w:val="center"/>
              <w:rPr>
                <w:rFonts w:asciiTheme="minorEastAsia" w:eastAsiaTheme="minorEastAsia" w:hAnsiTheme="minorEastAsia" w:cs="宋体"/>
                <w:color w:val="000000"/>
                <w:sz w:val="16"/>
                <w:szCs w:val="16"/>
              </w:rPr>
            </w:pPr>
          </w:p>
        </w:tc>
        <w:tc>
          <w:tcPr>
            <w:tcW w:w="538" w:type="dxa"/>
            <w:tcBorders>
              <w:tl2br w:val="nil"/>
              <w:tr2bl w:val="nil"/>
            </w:tcBorders>
            <w:shd w:val="clear" w:color="auto" w:fill="auto"/>
            <w:tcMar>
              <w:top w:w="15" w:type="dxa"/>
              <w:left w:w="15" w:type="dxa"/>
              <w:right w:w="15" w:type="dxa"/>
            </w:tcMar>
            <w:vAlign w:val="center"/>
          </w:tcPr>
          <w:p w14:paraId="66FF22A3"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考查</w:t>
            </w:r>
          </w:p>
        </w:tc>
        <w:tc>
          <w:tcPr>
            <w:tcW w:w="479" w:type="dxa"/>
            <w:tcBorders>
              <w:tl2br w:val="nil"/>
              <w:tr2bl w:val="nil"/>
            </w:tcBorders>
            <w:shd w:val="clear" w:color="auto" w:fill="auto"/>
            <w:tcMar>
              <w:top w:w="15" w:type="dxa"/>
              <w:left w:w="15" w:type="dxa"/>
              <w:right w:w="15" w:type="dxa"/>
            </w:tcMar>
            <w:vAlign w:val="center"/>
          </w:tcPr>
          <w:p w14:paraId="64E0A459"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3</w:t>
            </w:r>
          </w:p>
        </w:tc>
        <w:tc>
          <w:tcPr>
            <w:tcW w:w="495" w:type="dxa"/>
            <w:tcBorders>
              <w:tl2br w:val="nil"/>
              <w:tr2bl w:val="nil"/>
            </w:tcBorders>
            <w:shd w:val="clear" w:color="auto" w:fill="auto"/>
            <w:tcMar>
              <w:top w:w="15" w:type="dxa"/>
              <w:left w:w="15" w:type="dxa"/>
              <w:right w:w="15" w:type="dxa"/>
            </w:tcMar>
            <w:vAlign w:val="center"/>
          </w:tcPr>
          <w:p w14:paraId="190DE212"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32</w:t>
            </w:r>
          </w:p>
        </w:tc>
        <w:tc>
          <w:tcPr>
            <w:tcW w:w="495" w:type="dxa"/>
            <w:tcBorders>
              <w:tl2br w:val="nil"/>
              <w:tr2bl w:val="nil"/>
            </w:tcBorders>
            <w:shd w:val="clear" w:color="auto" w:fill="auto"/>
            <w:tcMar>
              <w:top w:w="15" w:type="dxa"/>
              <w:left w:w="15" w:type="dxa"/>
              <w:right w:w="15" w:type="dxa"/>
            </w:tcMar>
            <w:vAlign w:val="center"/>
          </w:tcPr>
          <w:p w14:paraId="44A68A0E"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16</w:t>
            </w:r>
          </w:p>
        </w:tc>
        <w:tc>
          <w:tcPr>
            <w:tcW w:w="555" w:type="dxa"/>
            <w:tcBorders>
              <w:tl2br w:val="nil"/>
              <w:tr2bl w:val="nil"/>
            </w:tcBorders>
            <w:shd w:val="clear" w:color="auto" w:fill="auto"/>
            <w:tcMar>
              <w:top w:w="15" w:type="dxa"/>
              <w:left w:w="15" w:type="dxa"/>
              <w:right w:w="15" w:type="dxa"/>
            </w:tcMar>
            <w:vAlign w:val="center"/>
          </w:tcPr>
          <w:p w14:paraId="440B19CC"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0</w:t>
            </w:r>
          </w:p>
        </w:tc>
      </w:tr>
      <w:tr w:rsidR="006A7C2A" w14:paraId="375F2E4E" w14:textId="77777777" w:rsidTr="004428EC">
        <w:trPr>
          <w:trHeight w:val="300"/>
        </w:trPr>
        <w:tc>
          <w:tcPr>
            <w:tcW w:w="402" w:type="dxa"/>
            <w:vMerge/>
            <w:tcBorders>
              <w:tl2br w:val="nil"/>
              <w:tr2bl w:val="nil"/>
            </w:tcBorders>
            <w:shd w:val="clear" w:color="auto" w:fill="auto"/>
            <w:tcMar>
              <w:top w:w="15" w:type="dxa"/>
              <w:left w:w="15" w:type="dxa"/>
              <w:right w:w="15" w:type="dxa"/>
            </w:tcMar>
            <w:textDirection w:val="tbRlV"/>
            <w:vAlign w:val="center"/>
          </w:tcPr>
          <w:p w14:paraId="2EAED6DA" w14:textId="77777777" w:rsidR="006A7C2A" w:rsidRPr="005B461C" w:rsidRDefault="006A7C2A" w:rsidP="004428EC">
            <w:pPr>
              <w:jc w:val="center"/>
              <w:rPr>
                <w:rFonts w:ascii="宋体" w:hAnsi="宋体" w:cs="宋体"/>
                <w:b/>
                <w:bCs/>
                <w:color w:val="000000"/>
                <w:sz w:val="16"/>
                <w:szCs w:val="16"/>
              </w:rPr>
            </w:pPr>
          </w:p>
        </w:tc>
        <w:tc>
          <w:tcPr>
            <w:tcW w:w="391" w:type="dxa"/>
            <w:vMerge/>
            <w:tcBorders>
              <w:tl2br w:val="nil"/>
              <w:tr2bl w:val="nil"/>
            </w:tcBorders>
            <w:shd w:val="clear" w:color="auto" w:fill="auto"/>
            <w:tcMar>
              <w:top w:w="15" w:type="dxa"/>
              <w:left w:w="15" w:type="dxa"/>
              <w:right w:w="15" w:type="dxa"/>
            </w:tcMar>
            <w:textDirection w:val="tbRlV"/>
            <w:vAlign w:val="center"/>
          </w:tcPr>
          <w:p w14:paraId="04752990" w14:textId="77777777" w:rsidR="006A7C2A" w:rsidRPr="005B461C" w:rsidRDefault="006A7C2A" w:rsidP="004428EC">
            <w:pPr>
              <w:jc w:val="center"/>
              <w:rPr>
                <w:rFonts w:ascii="宋体" w:hAnsi="宋体" w:cs="宋体"/>
                <w:b/>
                <w:bCs/>
                <w:color w:val="000000"/>
                <w:sz w:val="16"/>
                <w:szCs w:val="16"/>
              </w:rPr>
            </w:pPr>
          </w:p>
        </w:tc>
        <w:tc>
          <w:tcPr>
            <w:tcW w:w="687" w:type="dxa"/>
            <w:tcBorders>
              <w:tl2br w:val="nil"/>
              <w:tr2bl w:val="nil"/>
            </w:tcBorders>
            <w:shd w:val="clear" w:color="auto" w:fill="auto"/>
            <w:tcMar>
              <w:top w:w="15" w:type="dxa"/>
              <w:left w:w="15" w:type="dxa"/>
              <w:right w:w="15" w:type="dxa"/>
            </w:tcMar>
            <w:vAlign w:val="center"/>
          </w:tcPr>
          <w:p w14:paraId="1DC82DEA"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053011</w:t>
            </w:r>
          </w:p>
        </w:tc>
        <w:tc>
          <w:tcPr>
            <w:tcW w:w="2144" w:type="dxa"/>
            <w:tcBorders>
              <w:tl2br w:val="nil"/>
              <w:tr2bl w:val="nil"/>
            </w:tcBorders>
            <w:shd w:val="clear" w:color="auto" w:fill="auto"/>
            <w:tcMar>
              <w:top w:w="15" w:type="dxa"/>
              <w:left w:w="15" w:type="dxa"/>
              <w:right w:w="15" w:type="dxa"/>
            </w:tcMar>
            <w:vAlign w:val="center"/>
          </w:tcPr>
          <w:p w14:paraId="2396311E" w14:textId="77777777" w:rsidR="006A7C2A" w:rsidRPr="005B461C" w:rsidRDefault="006A7C2A" w:rsidP="004428EC">
            <w:pPr>
              <w:widowControl/>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经济学基础</w:t>
            </w:r>
          </w:p>
        </w:tc>
        <w:tc>
          <w:tcPr>
            <w:tcW w:w="538" w:type="dxa"/>
            <w:tcBorders>
              <w:tl2br w:val="nil"/>
              <w:tr2bl w:val="nil"/>
            </w:tcBorders>
            <w:shd w:val="clear" w:color="auto" w:fill="auto"/>
            <w:tcMar>
              <w:top w:w="15" w:type="dxa"/>
              <w:left w:w="15" w:type="dxa"/>
              <w:right w:w="15" w:type="dxa"/>
            </w:tcMar>
            <w:vAlign w:val="center"/>
          </w:tcPr>
          <w:p w14:paraId="53E70DD6"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二</w:t>
            </w:r>
            <w:proofErr w:type="gramStart"/>
            <w:r w:rsidRPr="005B461C">
              <w:rPr>
                <w:rFonts w:asciiTheme="minorEastAsia" w:eastAsiaTheme="minorEastAsia" w:hAnsiTheme="minorEastAsia" w:cs="宋体" w:hint="eastAsia"/>
                <w:color w:val="000000"/>
                <w:kern w:val="0"/>
                <w:sz w:val="16"/>
                <w:szCs w:val="16"/>
                <w:lang w:bidi="ar"/>
              </w:rPr>
              <w:t>2</w:t>
            </w:r>
            <w:proofErr w:type="gramEnd"/>
          </w:p>
        </w:tc>
        <w:tc>
          <w:tcPr>
            <w:tcW w:w="538" w:type="dxa"/>
            <w:tcBorders>
              <w:tl2br w:val="nil"/>
              <w:tr2bl w:val="nil"/>
            </w:tcBorders>
            <w:shd w:val="clear" w:color="auto" w:fill="auto"/>
            <w:tcMar>
              <w:top w:w="15" w:type="dxa"/>
              <w:left w:w="15" w:type="dxa"/>
              <w:right w:w="15" w:type="dxa"/>
            </w:tcMar>
            <w:vAlign w:val="center"/>
          </w:tcPr>
          <w:p w14:paraId="620A9E96"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B</w:t>
            </w:r>
          </w:p>
        </w:tc>
        <w:tc>
          <w:tcPr>
            <w:tcW w:w="538" w:type="dxa"/>
            <w:tcBorders>
              <w:tl2br w:val="nil"/>
              <w:tr2bl w:val="nil"/>
            </w:tcBorders>
            <w:shd w:val="clear" w:color="auto" w:fill="auto"/>
            <w:tcMar>
              <w:top w:w="15" w:type="dxa"/>
              <w:left w:w="15" w:type="dxa"/>
              <w:right w:w="15" w:type="dxa"/>
            </w:tcMar>
            <w:vAlign w:val="center"/>
          </w:tcPr>
          <w:p w14:paraId="4C72C425" w14:textId="77777777" w:rsidR="006A7C2A" w:rsidRPr="005B461C" w:rsidRDefault="006A7C2A" w:rsidP="004428EC">
            <w:pPr>
              <w:jc w:val="center"/>
              <w:rPr>
                <w:rFonts w:asciiTheme="minorEastAsia" w:eastAsiaTheme="minorEastAsia" w:hAnsiTheme="minorEastAsia" w:cs="宋体"/>
                <w:color w:val="000000"/>
                <w:sz w:val="16"/>
                <w:szCs w:val="16"/>
              </w:rPr>
            </w:pPr>
          </w:p>
        </w:tc>
        <w:tc>
          <w:tcPr>
            <w:tcW w:w="538" w:type="dxa"/>
            <w:tcBorders>
              <w:tl2br w:val="nil"/>
              <w:tr2bl w:val="nil"/>
            </w:tcBorders>
            <w:shd w:val="clear" w:color="auto" w:fill="auto"/>
            <w:tcMar>
              <w:top w:w="15" w:type="dxa"/>
              <w:left w:w="15" w:type="dxa"/>
              <w:right w:w="15" w:type="dxa"/>
            </w:tcMar>
            <w:vAlign w:val="center"/>
          </w:tcPr>
          <w:p w14:paraId="69DBAF9B" w14:textId="77777777" w:rsidR="006A7C2A" w:rsidRPr="005B461C" w:rsidRDefault="006A7C2A" w:rsidP="004428EC">
            <w:pPr>
              <w:jc w:val="center"/>
              <w:rPr>
                <w:rFonts w:asciiTheme="minorEastAsia" w:eastAsiaTheme="minorEastAsia" w:hAnsiTheme="minorEastAsia" w:cs="宋体"/>
                <w:color w:val="000000"/>
                <w:sz w:val="16"/>
                <w:szCs w:val="16"/>
              </w:rPr>
            </w:pPr>
          </w:p>
        </w:tc>
        <w:tc>
          <w:tcPr>
            <w:tcW w:w="538" w:type="dxa"/>
            <w:tcBorders>
              <w:tl2br w:val="nil"/>
              <w:tr2bl w:val="nil"/>
            </w:tcBorders>
            <w:shd w:val="clear" w:color="auto" w:fill="auto"/>
            <w:tcMar>
              <w:top w:w="15" w:type="dxa"/>
              <w:left w:w="15" w:type="dxa"/>
              <w:right w:w="15" w:type="dxa"/>
            </w:tcMar>
            <w:vAlign w:val="center"/>
          </w:tcPr>
          <w:p w14:paraId="2BECCA4A"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考查</w:t>
            </w:r>
          </w:p>
        </w:tc>
        <w:tc>
          <w:tcPr>
            <w:tcW w:w="479" w:type="dxa"/>
            <w:tcBorders>
              <w:tl2br w:val="nil"/>
              <w:tr2bl w:val="nil"/>
            </w:tcBorders>
            <w:shd w:val="clear" w:color="auto" w:fill="auto"/>
            <w:tcMar>
              <w:top w:w="15" w:type="dxa"/>
              <w:left w:w="15" w:type="dxa"/>
              <w:right w:w="15" w:type="dxa"/>
            </w:tcMar>
            <w:vAlign w:val="center"/>
          </w:tcPr>
          <w:p w14:paraId="361951D3"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3</w:t>
            </w:r>
          </w:p>
        </w:tc>
        <w:tc>
          <w:tcPr>
            <w:tcW w:w="495" w:type="dxa"/>
            <w:tcBorders>
              <w:tl2br w:val="nil"/>
              <w:tr2bl w:val="nil"/>
            </w:tcBorders>
            <w:shd w:val="clear" w:color="auto" w:fill="auto"/>
            <w:tcMar>
              <w:top w:w="15" w:type="dxa"/>
              <w:left w:w="15" w:type="dxa"/>
              <w:right w:w="15" w:type="dxa"/>
            </w:tcMar>
            <w:vAlign w:val="center"/>
          </w:tcPr>
          <w:p w14:paraId="0464D66F"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40</w:t>
            </w:r>
          </w:p>
        </w:tc>
        <w:tc>
          <w:tcPr>
            <w:tcW w:w="495" w:type="dxa"/>
            <w:tcBorders>
              <w:tl2br w:val="nil"/>
              <w:tr2bl w:val="nil"/>
            </w:tcBorders>
            <w:shd w:val="clear" w:color="auto" w:fill="auto"/>
            <w:tcMar>
              <w:top w:w="15" w:type="dxa"/>
              <w:left w:w="15" w:type="dxa"/>
              <w:right w:w="15" w:type="dxa"/>
            </w:tcMar>
            <w:vAlign w:val="center"/>
          </w:tcPr>
          <w:p w14:paraId="2B831E71"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8</w:t>
            </w:r>
          </w:p>
        </w:tc>
        <w:tc>
          <w:tcPr>
            <w:tcW w:w="555" w:type="dxa"/>
            <w:tcBorders>
              <w:tl2br w:val="nil"/>
              <w:tr2bl w:val="nil"/>
            </w:tcBorders>
            <w:shd w:val="clear" w:color="auto" w:fill="auto"/>
            <w:tcMar>
              <w:top w:w="15" w:type="dxa"/>
              <w:left w:w="15" w:type="dxa"/>
              <w:right w:w="15" w:type="dxa"/>
            </w:tcMar>
            <w:vAlign w:val="center"/>
          </w:tcPr>
          <w:p w14:paraId="60339EC7"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0</w:t>
            </w:r>
          </w:p>
        </w:tc>
      </w:tr>
      <w:tr w:rsidR="006A7C2A" w14:paraId="51FFD1D4" w14:textId="77777777" w:rsidTr="004428EC">
        <w:trPr>
          <w:trHeight w:val="300"/>
        </w:trPr>
        <w:tc>
          <w:tcPr>
            <w:tcW w:w="402" w:type="dxa"/>
            <w:vMerge/>
            <w:tcBorders>
              <w:tl2br w:val="nil"/>
              <w:tr2bl w:val="nil"/>
            </w:tcBorders>
            <w:shd w:val="clear" w:color="auto" w:fill="auto"/>
            <w:tcMar>
              <w:top w:w="15" w:type="dxa"/>
              <w:left w:w="15" w:type="dxa"/>
              <w:right w:w="15" w:type="dxa"/>
            </w:tcMar>
            <w:textDirection w:val="tbRlV"/>
            <w:vAlign w:val="center"/>
          </w:tcPr>
          <w:p w14:paraId="59804365" w14:textId="77777777" w:rsidR="006A7C2A" w:rsidRPr="005B461C" w:rsidRDefault="006A7C2A" w:rsidP="004428EC">
            <w:pPr>
              <w:jc w:val="center"/>
              <w:rPr>
                <w:rFonts w:ascii="宋体" w:hAnsi="宋体" w:cs="宋体"/>
                <w:b/>
                <w:bCs/>
                <w:color w:val="000000"/>
                <w:sz w:val="16"/>
                <w:szCs w:val="16"/>
              </w:rPr>
            </w:pPr>
          </w:p>
        </w:tc>
        <w:tc>
          <w:tcPr>
            <w:tcW w:w="391" w:type="dxa"/>
            <w:vMerge/>
            <w:tcBorders>
              <w:tl2br w:val="nil"/>
              <w:tr2bl w:val="nil"/>
            </w:tcBorders>
            <w:shd w:val="clear" w:color="auto" w:fill="auto"/>
            <w:tcMar>
              <w:top w:w="15" w:type="dxa"/>
              <w:left w:w="15" w:type="dxa"/>
              <w:right w:w="15" w:type="dxa"/>
            </w:tcMar>
            <w:textDirection w:val="tbRlV"/>
            <w:vAlign w:val="center"/>
          </w:tcPr>
          <w:p w14:paraId="28A66A76" w14:textId="77777777" w:rsidR="006A7C2A" w:rsidRPr="005B461C" w:rsidRDefault="006A7C2A" w:rsidP="004428EC">
            <w:pPr>
              <w:jc w:val="center"/>
              <w:rPr>
                <w:rFonts w:ascii="宋体" w:hAnsi="宋体" w:cs="宋体"/>
                <w:b/>
                <w:bCs/>
                <w:color w:val="000000"/>
                <w:sz w:val="16"/>
                <w:szCs w:val="16"/>
              </w:rPr>
            </w:pPr>
          </w:p>
        </w:tc>
        <w:tc>
          <w:tcPr>
            <w:tcW w:w="687" w:type="dxa"/>
            <w:tcBorders>
              <w:tl2br w:val="nil"/>
              <w:tr2bl w:val="nil"/>
            </w:tcBorders>
            <w:shd w:val="clear" w:color="auto" w:fill="auto"/>
            <w:tcMar>
              <w:top w:w="15" w:type="dxa"/>
              <w:left w:w="15" w:type="dxa"/>
              <w:right w:w="15" w:type="dxa"/>
            </w:tcMar>
            <w:vAlign w:val="center"/>
          </w:tcPr>
          <w:p w14:paraId="134EF282"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053031</w:t>
            </w:r>
          </w:p>
        </w:tc>
        <w:tc>
          <w:tcPr>
            <w:tcW w:w="2144" w:type="dxa"/>
            <w:tcBorders>
              <w:tl2br w:val="nil"/>
              <w:tr2bl w:val="nil"/>
            </w:tcBorders>
            <w:shd w:val="clear" w:color="auto" w:fill="auto"/>
            <w:tcMar>
              <w:top w:w="15" w:type="dxa"/>
              <w:left w:w="15" w:type="dxa"/>
              <w:right w:w="15" w:type="dxa"/>
            </w:tcMar>
            <w:vAlign w:val="center"/>
          </w:tcPr>
          <w:p w14:paraId="56BA1D32" w14:textId="77777777" w:rsidR="006A7C2A" w:rsidRPr="005B461C" w:rsidRDefault="006A7C2A" w:rsidP="004428EC">
            <w:pPr>
              <w:widowControl/>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管理学基础</w:t>
            </w:r>
          </w:p>
        </w:tc>
        <w:tc>
          <w:tcPr>
            <w:tcW w:w="538" w:type="dxa"/>
            <w:tcBorders>
              <w:tl2br w:val="nil"/>
              <w:tr2bl w:val="nil"/>
            </w:tcBorders>
            <w:shd w:val="clear" w:color="auto" w:fill="auto"/>
            <w:tcMar>
              <w:top w:w="15" w:type="dxa"/>
              <w:left w:w="15" w:type="dxa"/>
              <w:right w:w="15" w:type="dxa"/>
            </w:tcMar>
            <w:vAlign w:val="center"/>
          </w:tcPr>
          <w:p w14:paraId="3CFEFB4E"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二</w:t>
            </w:r>
            <w:proofErr w:type="gramStart"/>
            <w:r w:rsidRPr="005B461C">
              <w:rPr>
                <w:rFonts w:asciiTheme="minorEastAsia" w:eastAsiaTheme="minorEastAsia" w:hAnsiTheme="minorEastAsia" w:cs="宋体" w:hint="eastAsia"/>
                <w:color w:val="000000"/>
                <w:kern w:val="0"/>
                <w:sz w:val="16"/>
                <w:szCs w:val="16"/>
                <w:lang w:bidi="ar"/>
              </w:rPr>
              <w:t>2</w:t>
            </w:r>
            <w:proofErr w:type="gramEnd"/>
          </w:p>
        </w:tc>
        <w:tc>
          <w:tcPr>
            <w:tcW w:w="538" w:type="dxa"/>
            <w:tcBorders>
              <w:tl2br w:val="nil"/>
              <w:tr2bl w:val="nil"/>
            </w:tcBorders>
            <w:shd w:val="clear" w:color="auto" w:fill="auto"/>
            <w:tcMar>
              <w:top w:w="15" w:type="dxa"/>
              <w:left w:w="15" w:type="dxa"/>
              <w:right w:w="15" w:type="dxa"/>
            </w:tcMar>
            <w:vAlign w:val="center"/>
          </w:tcPr>
          <w:p w14:paraId="1CFBA7A5"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B</w:t>
            </w:r>
          </w:p>
        </w:tc>
        <w:tc>
          <w:tcPr>
            <w:tcW w:w="538" w:type="dxa"/>
            <w:tcBorders>
              <w:tl2br w:val="nil"/>
              <w:tr2bl w:val="nil"/>
            </w:tcBorders>
            <w:shd w:val="clear" w:color="auto" w:fill="auto"/>
            <w:tcMar>
              <w:top w:w="15" w:type="dxa"/>
              <w:left w:w="15" w:type="dxa"/>
              <w:right w:w="15" w:type="dxa"/>
            </w:tcMar>
            <w:vAlign w:val="center"/>
          </w:tcPr>
          <w:p w14:paraId="7D5B2347" w14:textId="77777777" w:rsidR="006A7C2A" w:rsidRPr="005B461C" w:rsidRDefault="006A7C2A" w:rsidP="004428EC">
            <w:pPr>
              <w:jc w:val="center"/>
              <w:rPr>
                <w:rFonts w:asciiTheme="minorEastAsia" w:eastAsiaTheme="minorEastAsia" w:hAnsiTheme="minorEastAsia" w:cs="宋体"/>
                <w:color w:val="000000"/>
                <w:sz w:val="16"/>
                <w:szCs w:val="16"/>
              </w:rPr>
            </w:pPr>
          </w:p>
        </w:tc>
        <w:tc>
          <w:tcPr>
            <w:tcW w:w="538" w:type="dxa"/>
            <w:tcBorders>
              <w:tl2br w:val="nil"/>
              <w:tr2bl w:val="nil"/>
            </w:tcBorders>
            <w:shd w:val="clear" w:color="auto" w:fill="auto"/>
            <w:tcMar>
              <w:top w:w="15" w:type="dxa"/>
              <w:left w:w="15" w:type="dxa"/>
              <w:right w:w="15" w:type="dxa"/>
            </w:tcMar>
            <w:vAlign w:val="center"/>
          </w:tcPr>
          <w:p w14:paraId="2C655FCB" w14:textId="77777777" w:rsidR="006A7C2A" w:rsidRPr="005B461C" w:rsidRDefault="006A7C2A" w:rsidP="004428EC">
            <w:pPr>
              <w:jc w:val="center"/>
              <w:rPr>
                <w:rFonts w:asciiTheme="minorEastAsia" w:eastAsiaTheme="minorEastAsia" w:hAnsiTheme="minorEastAsia" w:cs="宋体"/>
                <w:color w:val="000000"/>
                <w:sz w:val="16"/>
                <w:szCs w:val="16"/>
              </w:rPr>
            </w:pPr>
          </w:p>
        </w:tc>
        <w:tc>
          <w:tcPr>
            <w:tcW w:w="538" w:type="dxa"/>
            <w:tcBorders>
              <w:tl2br w:val="nil"/>
              <w:tr2bl w:val="nil"/>
            </w:tcBorders>
            <w:shd w:val="clear" w:color="auto" w:fill="auto"/>
            <w:tcMar>
              <w:top w:w="15" w:type="dxa"/>
              <w:left w:w="15" w:type="dxa"/>
              <w:right w:w="15" w:type="dxa"/>
            </w:tcMar>
            <w:vAlign w:val="center"/>
          </w:tcPr>
          <w:p w14:paraId="4818B21B"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考查</w:t>
            </w:r>
          </w:p>
        </w:tc>
        <w:tc>
          <w:tcPr>
            <w:tcW w:w="479" w:type="dxa"/>
            <w:tcBorders>
              <w:tl2br w:val="nil"/>
              <w:tr2bl w:val="nil"/>
            </w:tcBorders>
            <w:shd w:val="clear" w:color="auto" w:fill="auto"/>
            <w:tcMar>
              <w:top w:w="15" w:type="dxa"/>
              <w:left w:w="15" w:type="dxa"/>
              <w:right w:w="15" w:type="dxa"/>
            </w:tcMar>
            <w:vAlign w:val="center"/>
          </w:tcPr>
          <w:p w14:paraId="76759AF5"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3</w:t>
            </w:r>
          </w:p>
        </w:tc>
        <w:tc>
          <w:tcPr>
            <w:tcW w:w="495" w:type="dxa"/>
            <w:tcBorders>
              <w:tl2br w:val="nil"/>
              <w:tr2bl w:val="nil"/>
            </w:tcBorders>
            <w:shd w:val="clear" w:color="auto" w:fill="auto"/>
            <w:tcMar>
              <w:top w:w="15" w:type="dxa"/>
              <w:left w:w="15" w:type="dxa"/>
              <w:right w:w="15" w:type="dxa"/>
            </w:tcMar>
            <w:vAlign w:val="center"/>
          </w:tcPr>
          <w:p w14:paraId="18C6B173"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38</w:t>
            </w:r>
          </w:p>
        </w:tc>
        <w:tc>
          <w:tcPr>
            <w:tcW w:w="495" w:type="dxa"/>
            <w:tcBorders>
              <w:tl2br w:val="nil"/>
              <w:tr2bl w:val="nil"/>
            </w:tcBorders>
            <w:shd w:val="clear" w:color="auto" w:fill="auto"/>
            <w:tcMar>
              <w:top w:w="15" w:type="dxa"/>
              <w:left w:w="15" w:type="dxa"/>
              <w:right w:w="15" w:type="dxa"/>
            </w:tcMar>
            <w:vAlign w:val="center"/>
          </w:tcPr>
          <w:p w14:paraId="199259C7"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10</w:t>
            </w:r>
          </w:p>
        </w:tc>
        <w:tc>
          <w:tcPr>
            <w:tcW w:w="555" w:type="dxa"/>
            <w:tcBorders>
              <w:tl2br w:val="nil"/>
              <w:tr2bl w:val="nil"/>
            </w:tcBorders>
            <w:shd w:val="clear" w:color="auto" w:fill="auto"/>
            <w:tcMar>
              <w:top w:w="15" w:type="dxa"/>
              <w:left w:w="15" w:type="dxa"/>
              <w:right w:w="15" w:type="dxa"/>
            </w:tcMar>
            <w:vAlign w:val="center"/>
          </w:tcPr>
          <w:p w14:paraId="1E8AE855"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0</w:t>
            </w:r>
          </w:p>
        </w:tc>
      </w:tr>
      <w:tr w:rsidR="006A7C2A" w14:paraId="1E508DF6" w14:textId="77777777" w:rsidTr="004428EC">
        <w:trPr>
          <w:trHeight w:val="300"/>
        </w:trPr>
        <w:tc>
          <w:tcPr>
            <w:tcW w:w="402" w:type="dxa"/>
            <w:vMerge/>
            <w:tcBorders>
              <w:tl2br w:val="nil"/>
              <w:tr2bl w:val="nil"/>
            </w:tcBorders>
            <w:shd w:val="clear" w:color="auto" w:fill="auto"/>
            <w:tcMar>
              <w:top w:w="15" w:type="dxa"/>
              <w:left w:w="15" w:type="dxa"/>
              <w:right w:w="15" w:type="dxa"/>
            </w:tcMar>
            <w:textDirection w:val="tbRlV"/>
            <w:vAlign w:val="center"/>
          </w:tcPr>
          <w:p w14:paraId="5E21A0C2" w14:textId="77777777" w:rsidR="006A7C2A" w:rsidRPr="005B461C" w:rsidRDefault="006A7C2A" w:rsidP="004428EC">
            <w:pPr>
              <w:jc w:val="center"/>
              <w:rPr>
                <w:rFonts w:ascii="宋体" w:hAnsi="宋体" w:cs="宋体"/>
                <w:b/>
                <w:bCs/>
                <w:color w:val="000000"/>
                <w:sz w:val="16"/>
                <w:szCs w:val="16"/>
              </w:rPr>
            </w:pPr>
          </w:p>
        </w:tc>
        <w:tc>
          <w:tcPr>
            <w:tcW w:w="391" w:type="dxa"/>
            <w:vMerge/>
            <w:tcBorders>
              <w:tl2br w:val="nil"/>
              <w:tr2bl w:val="nil"/>
            </w:tcBorders>
            <w:shd w:val="clear" w:color="auto" w:fill="auto"/>
            <w:tcMar>
              <w:top w:w="15" w:type="dxa"/>
              <w:left w:w="15" w:type="dxa"/>
              <w:right w:w="15" w:type="dxa"/>
            </w:tcMar>
            <w:textDirection w:val="tbRlV"/>
            <w:vAlign w:val="center"/>
          </w:tcPr>
          <w:p w14:paraId="4B211E26" w14:textId="77777777" w:rsidR="006A7C2A" w:rsidRPr="005B461C" w:rsidRDefault="006A7C2A" w:rsidP="004428EC">
            <w:pPr>
              <w:jc w:val="center"/>
              <w:rPr>
                <w:rFonts w:ascii="宋体" w:hAnsi="宋体" w:cs="宋体"/>
                <w:b/>
                <w:bCs/>
                <w:color w:val="000000"/>
                <w:sz w:val="16"/>
                <w:szCs w:val="16"/>
              </w:rPr>
            </w:pPr>
          </w:p>
        </w:tc>
        <w:tc>
          <w:tcPr>
            <w:tcW w:w="687" w:type="dxa"/>
            <w:tcBorders>
              <w:tl2br w:val="nil"/>
              <w:tr2bl w:val="nil"/>
            </w:tcBorders>
            <w:shd w:val="clear" w:color="auto" w:fill="auto"/>
            <w:tcMar>
              <w:top w:w="15" w:type="dxa"/>
              <w:left w:w="15" w:type="dxa"/>
              <w:right w:w="15" w:type="dxa"/>
            </w:tcMar>
            <w:vAlign w:val="center"/>
          </w:tcPr>
          <w:p w14:paraId="508E7251"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055011</w:t>
            </w:r>
          </w:p>
        </w:tc>
        <w:tc>
          <w:tcPr>
            <w:tcW w:w="2144" w:type="dxa"/>
            <w:tcBorders>
              <w:tl2br w:val="nil"/>
              <w:tr2bl w:val="nil"/>
            </w:tcBorders>
            <w:shd w:val="clear" w:color="auto" w:fill="auto"/>
            <w:tcMar>
              <w:top w:w="15" w:type="dxa"/>
              <w:left w:w="15" w:type="dxa"/>
              <w:right w:w="15" w:type="dxa"/>
            </w:tcMar>
            <w:vAlign w:val="center"/>
          </w:tcPr>
          <w:p w14:paraId="03C47774" w14:textId="77777777" w:rsidR="006A7C2A" w:rsidRPr="005B461C" w:rsidRDefault="006A7C2A" w:rsidP="004428EC">
            <w:pPr>
              <w:widowControl/>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电子商务</w:t>
            </w:r>
          </w:p>
        </w:tc>
        <w:tc>
          <w:tcPr>
            <w:tcW w:w="538" w:type="dxa"/>
            <w:tcBorders>
              <w:tl2br w:val="nil"/>
              <w:tr2bl w:val="nil"/>
            </w:tcBorders>
            <w:shd w:val="clear" w:color="auto" w:fill="auto"/>
            <w:tcMar>
              <w:top w:w="15" w:type="dxa"/>
              <w:left w:w="15" w:type="dxa"/>
              <w:right w:w="15" w:type="dxa"/>
            </w:tcMar>
            <w:vAlign w:val="center"/>
          </w:tcPr>
          <w:p w14:paraId="23275171"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三</w:t>
            </w:r>
            <w:proofErr w:type="gramStart"/>
            <w:r w:rsidRPr="005B461C">
              <w:rPr>
                <w:rFonts w:asciiTheme="minorEastAsia" w:eastAsiaTheme="minorEastAsia" w:hAnsiTheme="minorEastAsia" w:cs="宋体" w:hint="eastAsia"/>
                <w:color w:val="000000"/>
                <w:kern w:val="0"/>
                <w:sz w:val="16"/>
                <w:szCs w:val="16"/>
                <w:lang w:bidi="ar"/>
              </w:rPr>
              <w:t>1</w:t>
            </w:r>
            <w:proofErr w:type="gramEnd"/>
          </w:p>
        </w:tc>
        <w:tc>
          <w:tcPr>
            <w:tcW w:w="538" w:type="dxa"/>
            <w:tcBorders>
              <w:tl2br w:val="nil"/>
              <w:tr2bl w:val="nil"/>
            </w:tcBorders>
            <w:shd w:val="clear" w:color="auto" w:fill="auto"/>
            <w:tcMar>
              <w:top w:w="15" w:type="dxa"/>
              <w:left w:w="15" w:type="dxa"/>
              <w:right w:w="15" w:type="dxa"/>
            </w:tcMar>
            <w:vAlign w:val="center"/>
          </w:tcPr>
          <w:p w14:paraId="366C2DA6"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B</w:t>
            </w:r>
          </w:p>
        </w:tc>
        <w:tc>
          <w:tcPr>
            <w:tcW w:w="538" w:type="dxa"/>
            <w:tcBorders>
              <w:tl2br w:val="nil"/>
              <w:tr2bl w:val="nil"/>
            </w:tcBorders>
            <w:shd w:val="clear" w:color="auto" w:fill="auto"/>
            <w:tcMar>
              <w:top w:w="15" w:type="dxa"/>
              <w:left w:w="15" w:type="dxa"/>
              <w:right w:w="15" w:type="dxa"/>
            </w:tcMar>
            <w:vAlign w:val="center"/>
          </w:tcPr>
          <w:p w14:paraId="6F200BB9" w14:textId="77777777" w:rsidR="006A7C2A" w:rsidRPr="005B461C" w:rsidRDefault="006A7C2A" w:rsidP="004428EC">
            <w:pPr>
              <w:jc w:val="center"/>
              <w:rPr>
                <w:rFonts w:asciiTheme="minorEastAsia" w:eastAsiaTheme="minorEastAsia" w:hAnsiTheme="minorEastAsia" w:cs="宋体"/>
                <w:color w:val="000000"/>
                <w:sz w:val="16"/>
                <w:szCs w:val="16"/>
              </w:rPr>
            </w:pPr>
          </w:p>
        </w:tc>
        <w:tc>
          <w:tcPr>
            <w:tcW w:w="538" w:type="dxa"/>
            <w:tcBorders>
              <w:tl2br w:val="nil"/>
              <w:tr2bl w:val="nil"/>
            </w:tcBorders>
            <w:shd w:val="clear" w:color="auto" w:fill="auto"/>
            <w:tcMar>
              <w:top w:w="15" w:type="dxa"/>
              <w:left w:w="15" w:type="dxa"/>
              <w:right w:w="15" w:type="dxa"/>
            </w:tcMar>
            <w:vAlign w:val="center"/>
          </w:tcPr>
          <w:p w14:paraId="3B6EB0EB" w14:textId="77777777" w:rsidR="006A7C2A" w:rsidRPr="005B461C" w:rsidRDefault="006A7C2A" w:rsidP="004428EC">
            <w:pPr>
              <w:jc w:val="center"/>
              <w:rPr>
                <w:rFonts w:asciiTheme="minorEastAsia" w:eastAsiaTheme="minorEastAsia" w:hAnsiTheme="minorEastAsia" w:cs="宋体"/>
                <w:color w:val="000000"/>
                <w:sz w:val="16"/>
                <w:szCs w:val="16"/>
              </w:rPr>
            </w:pPr>
          </w:p>
        </w:tc>
        <w:tc>
          <w:tcPr>
            <w:tcW w:w="538" w:type="dxa"/>
            <w:tcBorders>
              <w:tl2br w:val="nil"/>
              <w:tr2bl w:val="nil"/>
            </w:tcBorders>
            <w:shd w:val="clear" w:color="auto" w:fill="auto"/>
            <w:tcMar>
              <w:top w:w="15" w:type="dxa"/>
              <w:left w:w="15" w:type="dxa"/>
              <w:right w:w="15" w:type="dxa"/>
            </w:tcMar>
            <w:vAlign w:val="center"/>
          </w:tcPr>
          <w:p w14:paraId="2085F2D3"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考查</w:t>
            </w:r>
          </w:p>
        </w:tc>
        <w:tc>
          <w:tcPr>
            <w:tcW w:w="479" w:type="dxa"/>
            <w:tcBorders>
              <w:tl2br w:val="nil"/>
              <w:tr2bl w:val="nil"/>
            </w:tcBorders>
            <w:shd w:val="clear" w:color="auto" w:fill="auto"/>
            <w:tcMar>
              <w:top w:w="15" w:type="dxa"/>
              <w:left w:w="15" w:type="dxa"/>
              <w:right w:w="15" w:type="dxa"/>
            </w:tcMar>
            <w:vAlign w:val="center"/>
          </w:tcPr>
          <w:p w14:paraId="4DC15F1E"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3</w:t>
            </w:r>
          </w:p>
        </w:tc>
        <w:tc>
          <w:tcPr>
            <w:tcW w:w="495" w:type="dxa"/>
            <w:tcBorders>
              <w:tl2br w:val="nil"/>
              <w:tr2bl w:val="nil"/>
            </w:tcBorders>
            <w:shd w:val="clear" w:color="auto" w:fill="auto"/>
            <w:tcMar>
              <w:top w:w="15" w:type="dxa"/>
              <w:left w:w="15" w:type="dxa"/>
              <w:right w:w="15" w:type="dxa"/>
            </w:tcMar>
            <w:vAlign w:val="center"/>
          </w:tcPr>
          <w:p w14:paraId="0E6AF345"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24</w:t>
            </w:r>
          </w:p>
        </w:tc>
        <w:tc>
          <w:tcPr>
            <w:tcW w:w="495" w:type="dxa"/>
            <w:tcBorders>
              <w:tl2br w:val="nil"/>
              <w:tr2bl w:val="nil"/>
            </w:tcBorders>
            <w:shd w:val="clear" w:color="auto" w:fill="auto"/>
            <w:tcMar>
              <w:top w:w="15" w:type="dxa"/>
              <w:left w:w="15" w:type="dxa"/>
              <w:right w:w="15" w:type="dxa"/>
            </w:tcMar>
            <w:vAlign w:val="center"/>
          </w:tcPr>
          <w:p w14:paraId="38034AB9"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24</w:t>
            </w:r>
          </w:p>
        </w:tc>
        <w:tc>
          <w:tcPr>
            <w:tcW w:w="555" w:type="dxa"/>
            <w:tcBorders>
              <w:tl2br w:val="nil"/>
              <w:tr2bl w:val="nil"/>
            </w:tcBorders>
            <w:shd w:val="clear" w:color="auto" w:fill="auto"/>
            <w:tcMar>
              <w:top w:w="15" w:type="dxa"/>
              <w:left w:w="15" w:type="dxa"/>
              <w:right w:w="15" w:type="dxa"/>
            </w:tcMar>
            <w:vAlign w:val="center"/>
          </w:tcPr>
          <w:p w14:paraId="71567EEF"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0</w:t>
            </w:r>
          </w:p>
        </w:tc>
      </w:tr>
      <w:tr w:rsidR="006A7C2A" w14:paraId="42E0DA0E" w14:textId="77777777" w:rsidTr="004428EC">
        <w:trPr>
          <w:trHeight w:val="300"/>
        </w:trPr>
        <w:tc>
          <w:tcPr>
            <w:tcW w:w="402" w:type="dxa"/>
            <w:vMerge w:val="restart"/>
            <w:tcBorders>
              <w:tl2br w:val="nil"/>
              <w:tr2bl w:val="nil"/>
            </w:tcBorders>
            <w:shd w:val="clear" w:color="auto" w:fill="auto"/>
            <w:tcMar>
              <w:top w:w="15" w:type="dxa"/>
              <w:left w:w="15" w:type="dxa"/>
              <w:right w:w="15" w:type="dxa"/>
            </w:tcMar>
            <w:textDirection w:val="tbRlV"/>
            <w:vAlign w:val="center"/>
          </w:tcPr>
          <w:p w14:paraId="1362E904" w14:textId="77777777" w:rsidR="006A7C2A" w:rsidRPr="005B461C" w:rsidRDefault="006A7C2A" w:rsidP="004428EC">
            <w:pPr>
              <w:widowControl/>
              <w:jc w:val="center"/>
              <w:textAlignment w:val="center"/>
              <w:rPr>
                <w:rFonts w:ascii="宋体" w:hAnsi="宋体" w:cs="宋体"/>
                <w:b/>
                <w:bCs/>
                <w:color w:val="000000"/>
                <w:sz w:val="16"/>
                <w:szCs w:val="16"/>
              </w:rPr>
            </w:pPr>
            <w:r w:rsidRPr="005B461C">
              <w:rPr>
                <w:rFonts w:ascii="宋体" w:hAnsi="宋体" w:cs="宋体" w:hint="eastAsia"/>
                <w:b/>
                <w:bCs/>
                <w:color w:val="000000"/>
                <w:kern w:val="0"/>
                <w:sz w:val="16"/>
                <w:szCs w:val="16"/>
                <w:lang w:bidi="ar"/>
              </w:rPr>
              <w:t>中层专项课程</w:t>
            </w:r>
          </w:p>
        </w:tc>
        <w:tc>
          <w:tcPr>
            <w:tcW w:w="391" w:type="dxa"/>
            <w:vMerge w:val="restart"/>
            <w:tcBorders>
              <w:tl2br w:val="nil"/>
              <w:tr2bl w:val="nil"/>
            </w:tcBorders>
            <w:shd w:val="clear" w:color="auto" w:fill="auto"/>
            <w:tcMar>
              <w:top w:w="15" w:type="dxa"/>
              <w:left w:w="15" w:type="dxa"/>
              <w:right w:w="15" w:type="dxa"/>
            </w:tcMar>
            <w:textDirection w:val="tbRlV"/>
            <w:vAlign w:val="center"/>
          </w:tcPr>
          <w:p w14:paraId="5491FF57" w14:textId="3BB7A891" w:rsidR="006A7C2A" w:rsidRPr="005B461C" w:rsidRDefault="006A7C2A" w:rsidP="004428EC">
            <w:pPr>
              <w:widowControl/>
              <w:jc w:val="center"/>
              <w:textAlignment w:val="center"/>
              <w:rPr>
                <w:rFonts w:ascii="宋体" w:hAnsi="宋体" w:cs="宋体"/>
                <w:b/>
                <w:bCs/>
                <w:color w:val="000000"/>
                <w:sz w:val="16"/>
                <w:szCs w:val="16"/>
              </w:rPr>
            </w:pPr>
            <w:r w:rsidRPr="005B461C">
              <w:rPr>
                <w:rFonts w:ascii="宋体" w:hAnsi="宋体" w:cs="宋体" w:hint="eastAsia"/>
                <w:b/>
                <w:bCs/>
                <w:color w:val="000000"/>
                <w:kern w:val="0"/>
                <w:sz w:val="16"/>
                <w:szCs w:val="16"/>
                <w:lang w:bidi="ar"/>
              </w:rPr>
              <w:t>专业</w:t>
            </w:r>
            <w:r w:rsidR="007D3A7B" w:rsidRPr="005B461C">
              <w:rPr>
                <w:rFonts w:ascii="宋体" w:hAnsi="宋体" w:cs="宋体" w:hint="eastAsia"/>
                <w:b/>
                <w:bCs/>
                <w:color w:val="000000"/>
                <w:kern w:val="0"/>
                <w:sz w:val="16"/>
                <w:szCs w:val="16"/>
                <w:lang w:bidi="ar"/>
              </w:rPr>
              <w:t>方向</w:t>
            </w:r>
            <w:r w:rsidRPr="005B461C">
              <w:rPr>
                <w:rFonts w:ascii="宋体" w:hAnsi="宋体" w:cs="宋体" w:hint="eastAsia"/>
                <w:b/>
                <w:bCs/>
                <w:color w:val="000000"/>
                <w:kern w:val="0"/>
                <w:sz w:val="16"/>
                <w:szCs w:val="16"/>
                <w:lang w:bidi="ar"/>
              </w:rPr>
              <w:t>课</w:t>
            </w:r>
          </w:p>
        </w:tc>
        <w:tc>
          <w:tcPr>
            <w:tcW w:w="687" w:type="dxa"/>
            <w:tcBorders>
              <w:tl2br w:val="nil"/>
              <w:tr2bl w:val="nil"/>
            </w:tcBorders>
            <w:shd w:val="clear" w:color="auto" w:fill="auto"/>
            <w:tcMar>
              <w:top w:w="15" w:type="dxa"/>
              <w:left w:w="15" w:type="dxa"/>
              <w:right w:w="15" w:type="dxa"/>
            </w:tcMar>
            <w:vAlign w:val="center"/>
          </w:tcPr>
          <w:p w14:paraId="7FFD91FB"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052041</w:t>
            </w:r>
          </w:p>
        </w:tc>
        <w:tc>
          <w:tcPr>
            <w:tcW w:w="2144" w:type="dxa"/>
            <w:tcBorders>
              <w:tl2br w:val="nil"/>
              <w:tr2bl w:val="nil"/>
            </w:tcBorders>
            <w:shd w:val="clear" w:color="auto" w:fill="auto"/>
            <w:tcMar>
              <w:top w:w="15" w:type="dxa"/>
              <w:left w:w="15" w:type="dxa"/>
              <w:right w:w="15" w:type="dxa"/>
            </w:tcMar>
            <w:vAlign w:val="center"/>
          </w:tcPr>
          <w:p w14:paraId="3DD6412C" w14:textId="77777777" w:rsidR="006A7C2A" w:rsidRPr="005B461C" w:rsidRDefault="006A7C2A" w:rsidP="004428EC">
            <w:pPr>
              <w:widowControl/>
              <w:jc w:val="left"/>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企业经济业务核算（一）</w:t>
            </w:r>
          </w:p>
        </w:tc>
        <w:tc>
          <w:tcPr>
            <w:tcW w:w="538" w:type="dxa"/>
            <w:tcBorders>
              <w:tl2br w:val="nil"/>
              <w:tr2bl w:val="nil"/>
            </w:tcBorders>
            <w:shd w:val="clear" w:color="auto" w:fill="auto"/>
            <w:tcMar>
              <w:top w:w="15" w:type="dxa"/>
              <w:left w:w="15" w:type="dxa"/>
              <w:right w:w="15" w:type="dxa"/>
            </w:tcMar>
            <w:vAlign w:val="center"/>
          </w:tcPr>
          <w:p w14:paraId="5F8EF98B"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一</w:t>
            </w:r>
            <w:proofErr w:type="gramStart"/>
            <w:r w:rsidRPr="005B461C">
              <w:rPr>
                <w:rFonts w:asciiTheme="minorEastAsia" w:eastAsiaTheme="minorEastAsia" w:hAnsiTheme="minorEastAsia" w:cs="宋体" w:hint="eastAsia"/>
                <w:color w:val="000000"/>
                <w:kern w:val="0"/>
                <w:sz w:val="16"/>
                <w:szCs w:val="16"/>
                <w:lang w:bidi="ar"/>
              </w:rPr>
              <w:t>1</w:t>
            </w:r>
            <w:proofErr w:type="gramEnd"/>
          </w:p>
        </w:tc>
        <w:tc>
          <w:tcPr>
            <w:tcW w:w="538" w:type="dxa"/>
            <w:tcBorders>
              <w:tl2br w:val="nil"/>
              <w:tr2bl w:val="nil"/>
            </w:tcBorders>
            <w:shd w:val="clear" w:color="auto" w:fill="auto"/>
            <w:tcMar>
              <w:top w:w="15" w:type="dxa"/>
              <w:left w:w="15" w:type="dxa"/>
              <w:right w:w="15" w:type="dxa"/>
            </w:tcMar>
            <w:vAlign w:val="center"/>
          </w:tcPr>
          <w:p w14:paraId="0B082B0E"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B</w:t>
            </w:r>
          </w:p>
        </w:tc>
        <w:tc>
          <w:tcPr>
            <w:tcW w:w="538" w:type="dxa"/>
            <w:tcBorders>
              <w:tl2br w:val="nil"/>
              <w:tr2bl w:val="nil"/>
            </w:tcBorders>
            <w:shd w:val="clear" w:color="auto" w:fill="auto"/>
            <w:noWrap/>
            <w:tcMar>
              <w:top w:w="15" w:type="dxa"/>
              <w:left w:w="15" w:type="dxa"/>
              <w:right w:w="15" w:type="dxa"/>
            </w:tcMar>
            <w:vAlign w:val="center"/>
          </w:tcPr>
          <w:p w14:paraId="53687E98"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w:t>
            </w:r>
          </w:p>
        </w:tc>
        <w:tc>
          <w:tcPr>
            <w:tcW w:w="538" w:type="dxa"/>
            <w:tcBorders>
              <w:tl2br w:val="nil"/>
              <w:tr2bl w:val="nil"/>
            </w:tcBorders>
            <w:shd w:val="clear" w:color="auto" w:fill="auto"/>
            <w:tcMar>
              <w:top w:w="15" w:type="dxa"/>
              <w:left w:w="15" w:type="dxa"/>
              <w:right w:w="15" w:type="dxa"/>
            </w:tcMar>
            <w:vAlign w:val="center"/>
          </w:tcPr>
          <w:p w14:paraId="6ACD6422" w14:textId="77777777" w:rsidR="006A7C2A" w:rsidRPr="005B461C" w:rsidRDefault="006A7C2A" w:rsidP="004428EC">
            <w:pPr>
              <w:jc w:val="center"/>
              <w:rPr>
                <w:rFonts w:asciiTheme="minorEastAsia" w:eastAsiaTheme="minorEastAsia" w:hAnsiTheme="minorEastAsia" w:cs="宋体"/>
                <w:color w:val="000000"/>
                <w:sz w:val="16"/>
                <w:szCs w:val="16"/>
              </w:rPr>
            </w:pPr>
          </w:p>
        </w:tc>
        <w:tc>
          <w:tcPr>
            <w:tcW w:w="538" w:type="dxa"/>
            <w:tcBorders>
              <w:tl2br w:val="nil"/>
              <w:tr2bl w:val="nil"/>
            </w:tcBorders>
            <w:shd w:val="clear" w:color="auto" w:fill="auto"/>
            <w:tcMar>
              <w:top w:w="15" w:type="dxa"/>
              <w:left w:w="15" w:type="dxa"/>
              <w:right w:w="15" w:type="dxa"/>
            </w:tcMar>
            <w:vAlign w:val="center"/>
          </w:tcPr>
          <w:p w14:paraId="6487612A"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考试</w:t>
            </w:r>
          </w:p>
        </w:tc>
        <w:tc>
          <w:tcPr>
            <w:tcW w:w="479" w:type="dxa"/>
            <w:tcBorders>
              <w:tl2br w:val="nil"/>
              <w:tr2bl w:val="nil"/>
            </w:tcBorders>
            <w:shd w:val="clear" w:color="auto" w:fill="auto"/>
            <w:tcMar>
              <w:top w:w="15" w:type="dxa"/>
              <w:left w:w="15" w:type="dxa"/>
              <w:right w:w="15" w:type="dxa"/>
            </w:tcMar>
            <w:vAlign w:val="center"/>
          </w:tcPr>
          <w:p w14:paraId="38A768FE"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5</w:t>
            </w:r>
          </w:p>
        </w:tc>
        <w:tc>
          <w:tcPr>
            <w:tcW w:w="495" w:type="dxa"/>
            <w:tcBorders>
              <w:tl2br w:val="nil"/>
              <w:tr2bl w:val="nil"/>
            </w:tcBorders>
            <w:shd w:val="clear" w:color="auto" w:fill="auto"/>
            <w:tcMar>
              <w:top w:w="15" w:type="dxa"/>
              <w:left w:w="15" w:type="dxa"/>
              <w:right w:w="15" w:type="dxa"/>
            </w:tcMar>
            <w:vAlign w:val="center"/>
          </w:tcPr>
          <w:p w14:paraId="09739EDC"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32</w:t>
            </w:r>
          </w:p>
        </w:tc>
        <w:tc>
          <w:tcPr>
            <w:tcW w:w="495" w:type="dxa"/>
            <w:tcBorders>
              <w:tl2br w:val="nil"/>
              <w:tr2bl w:val="nil"/>
            </w:tcBorders>
            <w:shd w:val="clear" w:color="auto" w:fill="auto"/>
            <w:tcMar>
              <w:top w:w="15" w:type="dxa"/>
              <w:left w:w="15" w:type="dxa"/>
              <w:right w:w="15" w:type="dxa"/>
            </w:tcMar>
            <w:vAlign w:val="center"/>
          </w:tcPr>
          <w:p w14:paraId="33A21572"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48</w:t>
            </w:r>
          </w:p>
        </w:tc>
        <w:tc>
          <w:tcPr>
            <w:tcW w:w="555" w:type="dxa"/>
            <w:tcBorders>
              <w:tl2br w:val="nil"/>
              <w:tr2bl w:val="nil"/>
            </w:tcBorders>
            <w:shd w:val="clear" w:color="auto" w:fill="auto"/>
            <w:tcMar>
              <w:top w:w="15" w:type="dxa"/>
              <w:left w:w="15" w:type="dxa"/>
              <w:right w:w="15" w:type="dxa"/>
            </w:tcMar>
            <w:vAlign w:val="center"/>
          </w:tcPr>
          <w:p w14:paraId="6C1D80BE"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0</w:t>
            </w:r>
          </w:p>
        </w:tc>
      </w:tr>
      <w:tr w:rsidR="006A7C2A" w14:paraId="7731E19B" w14:textId="77777777" w:rsidTr="004428EC">
        <w:trPr>
          <w:trHeight w:val="300"/>
        </w:trPr>
        <w:tc>
          <w:tcPr>
            <w:tcW w:w="402" w:type="dxa"/>
            <w:vMerge/>
            <w:tcBorders>
              <w:tl2br w:val="nil"/>
              <w:tr2bl w:val="nil"/>
            </w:tcBorders>
            <w:shd w:val="clear" w:color="auto" w:fill="auto"/>
            <w:tcMar>
              <w:top w:w="15" w:type="dxa"/>
              <w:left w:w="15" w:type="dxa"/>
              <w:right w:w="15" w:type="dxa"/>
            </w:tcMar>
            <w:textDirection w:val="tbRlV"/>
            <w:vAlign w:val="center"/>
          </w:tcPr>
          <w:p w14:paraId="471A2D9E" w14:textId="77777777" w:rsidR="006A7C2A" w:rsidRPr="005B461C" w:rsidRDefault="006A7C2A" w:rsidP="004428EC">
            <w:pPr>
              <w:jc w:val="center"/>
              <w:rPr>
                <w:rFonts w:ascii="宋体" w:hAnsi="宋体" w:cs="宋体"/>
                <w:b/>
                <w:bCs/>
                <w:color w:val="000000"/>
                <w:sz w:val="16"/>
                <w:szCs w:val="16"/>
              </w:rPr>
            </w:pPr>
          </w:p>
        </w:tc>
        <w:tc>
          <w:tcPr>
            <w:tcW w:w="391" w:type="dxa"/>
            <w:vMerge/>
            <w:tcBorders>
              <w:tl2br w:val="nil"/>
              <w:tr2bl w:val="nil"/>
            </w:tcBorders>
            <w:shd w:val="clear" w:color="auto" w:fill="auto"/>
            <w:tcMar>
              <w:top w:w="15" w:type="dxa"/>
              <w:left w:w="15" w:type="dxa"/>
              <w:right w:w="15" w:type="dxa"/>
            </w:tcMar>
            <w:textDirection w:val="tbRlV"/>
            <w:vAlign w:val="center"/>
          </w:tcPr>
          <w:p w14:paraId="5254DAC4" w14:textId="77777777" w:rsidR="006A7C2A" w:rsidRPr="005B461C" w:rsidRDefault="006A7C2A" w:rsidP="004428EC">
            <w:pPr>
              <w:jc w:val="center"/>
              <w:rPr>
                <w:rFonts w:ascii="宋体" w:hAnsi="宋体" w:cs="宋体"/>
                <w:b/>
                <w:bCs/>
                <w:color w:val="000000"/>
                <w:sz w:val="16"/>
                <w:szCs w:val="16"/>
              </w:rPr>
            </w:pPr>
          </w:p>
        </w:tc>
        <w:tc>
          <w:tcPr>
            <w:tcW w:w="687" w:type="dxa"/>
            <w:tcBorders>
              <w:tl2br w:val="nil"/>
              <w:tr2bl w:val="nil"/>
            </w:tcBorders>
            <w:shd w:val="clear" w:color="auto" w:fill="auto"/>
            <w:tcMar>
              <w:top w:w="15" w:type="dxa"/>
              <w:left w:w="15" w:type="dxa"/>
              <w:right w:w="15" w:type="dxa"/>
            </w:tcMar>
            <w:vAlign w:val="center"/>
          </w:tcPr>
          <w:p w14:paraId="1C597F46"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052051</w:t>
            </w:r>
          </w:p>
        </w:tc>
        <w:tc>
          <w:tcPr>
            <w:tcW w:w="2144" w:type="dxa"/>
            <w:tcBorders>
              <w:tl2br w:val="nil"/>
              <w:tr2bl w:val="nil"/>
            </w:tcBorders>
            <w:shd w:val="clear" w:color="auto" w:fill="auto"/>
            <w:tcMar>
              <w:top w:w="15" w:type="dxa"/>
              <w:left w:w="15" w:type="dxa"/>
              <w:right w:w="15" w:type="dxa"/>
            </w:tcMar>
            <w:vAlign w:val="center"/>
          </w:tcPr>
          <w:p w14:paraId="307473C0" w14:textId="77777777" w:rsidR="006A7C2A" w:rsidRPr="005B461C" w:rsidRDefault="006A7C2A" w:rsidP="004428EC">
            <w:pPr>
              <w:widowControl/>
              <w:jc w:val="left"/>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企业经济业务核算（二）</w:t>
            </w:r>
          </w:p>
        </w:tc>
        <w:tc>
          <w:tcPr>
            <w:tcW w:w="538" w:type="dxa"/>
            <w:tcBorders>
              <w:tl2br w:val="nil"/>
              <w:tr2bl w:val="nil"/>
            </w:tcBorders>
            <w:shd w:val="clear" w:color="auto" w:fill="auto"/>
            <w:tcMar>
              <w:top w:w="15" w:type="dxa"/>
              <w:left w:w="15" w:type="dxa"/>
              <w:right w:w="15" w:type="dxa"/>
            </w:tcMar>
            <w:vAlign w:val="center"/>
          </w:tcPr>
          <w:p w14:paraId="7E8965FC"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一</w:t>
            </w:r>
            <w:proofErr w:type="gramStart"/>
            <w:r w:rsidRPr="005B461C">
              <w:rPr>
                <w:rFonts w:asciiTheme="minorEastAsia" w:eastAsiaTheme="minorEastAsia" w:hAnsiTheme="minorEastAsia" w:cs="宋体" w:hint="eastAsia"/>
                <w:color w:val="000000"/>
                <w:kern w:val="0"/>
                <w:sz w:val="16"/>
                <w:szCs w:val="16"/>
                <w:lang w:bidi="ar"/>
              </w:rPr>
              <w:t>2</w:t>
            </w:r>
            <w:proofErr w:type="gramEnd"/>
          </w:p>
        </w:tc>
        <w:tc>
          <w:tcPr>
            <w:tcW w:w="538" w:type="dxa"/>
            <w:tcBorders>
              <w:tl2br w:val="nil"/>
              <w:tr2bl w:val="nil"/>
            </w:tcBorders>
            <w:shd w:val="clear" w:color="auto" w:fill="auto"/>
            <w:tcMar>
              <w:top w:w="15" w:type="dxa"/>
              <w:left w:w="15" w:type="dxa"/>
              <w:right w:w="15" w:type="dxa"/>
            </w:tcMar>
            <w:vAlign w:val="center"/>
          </w:tcPr>
          <w:p w14:paraId="781A818F"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B</w:t>
            </w:r>
          </w:p>
        </w:tc>
        <w:tc>
          <w:tcPr>
            <w:tcW w:w="538" w:type="dxa"/>
            <w:tcBorders>
              <w:tl2br w:val="nil"/>
              <w:tr2bl w:val="nil"/>
            </w:tcBorders>
            <w:shd w:val="clear" w:color="auto" w:fill="auto"/>
            <w:noWrap/>
            <w:tcMar>
              <w:top w:w="15" w:type="dxa"/>
              <w:left w:w="15" w:type="dxa"/>
              <w:right w:w="15" w:type="dxa"/>
            </w:tcMar>
            <w:vAlign w:val="bottom"/>
          </w:tcPr>
          <w:p w14:paraId="2BE94575" w14:textId="77777777" w:rsidR="006A7C2A" w:rsidRPr="005B461C" w:rsidRDefault="006A7C2A" w:rsidP="004428EC">
            <w:pPr>
              <w:rPr>
                <w:rFonts w:asciiTheme="minorEastAsia" w:eastAsiaTheme="minorEastAsia" w:hAnsiTheme="minorEastAsia" w:cs="宋体"/>
                <w:color w:val="000000"/>
                <w:sz w:val="16"/>
                <w:szCs w:val="16"/>
              </w:rPr>
            </w:pPr>
          </w:p>
        </w:tc>
        <w:tc>
          <w:tcPr>
            <w:tcW w:w="538" w:type="dxa"/>
            <w:tcBorders>
              <w:tl2br w:val="nil"/>
              <w:tr2bl w:val="nil"/>
            </w:tcBorders>
            <w:shd w:val="clear" w:color="auto" w:fill="auto"/>
            <w:tcMar>
              <w:top w:w="15" w:type="dxa"/>
              <w:left w:w="15" w:type="dxa"/>
              <w:right w:w="15" w:type="dxa"/>
            </w:tcMar>
            <w:vAlign w:val="center"/>
          </w:tcPr>
          <w:p w14:paraId="2F1A72BF" w14:textId="77777777" w:rsidR="006A7C2A" w:rsidRPr="005B461C" w:rsidRDefault="006A7C2A" w:rsidP="004428EC">
            <w:pPr>
              <w:jc w:val="center"/>
              <w:rPr>
                <w:rFonts w:asciiTheme="minorEastAsia" w:eastAsiaTheme="minorEastAsia" w:hAnsiTheme="minorEastAsia" w:cs="宋体"/>
                <w:color w:val="000000"/>
                <w:sz w:val="16"/>
                <w:szCs w:val="16"/>
              </w:rPr>
            </w:pPr>
          </w:p>
        </w:tc>
        <w:tc>
          <w:tcPr>
            <w:tcW w:w="538" w:type="dxa"/>
            <w:tcBorders>
              <w:tl2br w:val="nil"/>
              <w:tr2bl w:val="nil"/>
            </w:tcBorders>
            <w:shd w:val="clear" w:color="auto" w:fill="auto"/>
            <w:tcMar>
              <w:top w:w="15" w:type="dxa"/>
              <w:left w:w="15" w:type="dxa"/>
              <w:right w:w="15" w:type="dxa"/>
            </w:tcMar>
            <w:vAlign w:val="center"/>
          </w:tcPr>
          <w:p w14:paraId="24B0C9AD"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考查</w:t>
            </w:r>
          </w:p>
        </w:tc>
        <w:tc>
          <w:tcPr>
            <w:tcW w:w="479" w:type="dxa"/>
            <w:tcBorders>
              <w:tl2br w:val="nil"/>
              <w:tr2bl w:val="nil"/>
            </w:tcBorders>
            <w:shd w:val="clear" w:color="auto" w:fill="auto"/>
            <w:tcMar>
              <w:top w:w="15" w:type="dxa"/>
              <w:left w:w="15" w:type="dxa"/>
              <w:right w:w="15" w:type="dxa"/>
            </w:tcMar>
            <w:vAlign w:val="center"/>
          </w:tcPr>
          <w:p w14:paraId="2D35C5D8"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3</w:t>
            </w:r>
          </w:p>
        </w:tc>
        <w:tc>
          <w:tcPr>
            <w:tcW w:w="495" w:type="dxa"/>
            <w:tcBorders>
              <w:tl2br w:val="nil"/>
              <w:tr2bl w:val="nil"/>
            </w:tcBorders>
            <w:shd w:val="clear" w:color="auto" w:fill="auto"/>
            <w:tcMar>
              <w:top w:w="15" w:type="dxa"/>
              <w:left w:w="15" w:type="dxa"/>
              <w:right w:w="15" w:type="dxa"/>
            </w:tcMar>
            <w:vAlign w:val="center"/>
          </w:tcPr>
          <w:p w14:paraId="02F3BAB3"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18</w:t>
            </w:r>
          </w:p>
        </w:tc>
        <w:tc>
          <w:tcPr>
            <w:tcW w:w="495" w:type="dxa"/>
            <w:tcBorders>
              <w:tl2br w:val="nil"/>
              <w:tr2bl w:val="nil"/>
            </w:tcBorders>
            <w:shd w:val="clear" w:color="auto" w:fill="auto"/>
            <w:tcMar>
              <w:top w:w="15" w:type="dxa"/>
              <w:left w:w="15" w:type="dxa"/>
              <w:right w:w="15" w:type="dxa"/>
            </w:tcMar>
            <w:vAlign w:val="center"/>
          </w:tcPr>
          <w:p w14:paraId="5B4E2697"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30</w:t>
            </w:r>
          </w:p>
        </w:tc>
        <w:tc>
          <w:tcPr>
            <w:tcW w:w="555" w:type="dxa"/>
            <w:tcBorders>
              <w:tl2br w:val="nil"/>
              <w:tr2bl w:val="nil"/>
            </w:tcBorders>
            <w:shd w:val="clear" w:color="auto" w:fill="auto"/>
            <w:tcMar>
              <w:top w:w="15" w:type="dxa"/>
              <w:left w:w="15" w:type="dxa"/>
              <w:right w:w="15" w:type="dxa"/>
            </w:tcMar>
            <w:vAlign w:val="center"/>
          </w:tcPr>
          <w:p w14:paraId="602B4639"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0</w:t>
            </w:r>
          </w:p>
        </w:tc>
      </w:tr>
      <w:tr w:rsidR="006A7C2A" w14:paraId="76A5E117" w14:textId="77777777" w:rsidTr="004428EC">
        <w:trPr>
          <w:trHeight w:val="300"/>
        </w:trPr>
        <w:tc>
          <w:tcPr>
            <w:tcW w:w="402" w:type="dxa"/>
            <w:vMerge/>
            <w:tcBorders>
              <w:tl2br w:val="nil"/>
              <w:tr2bl w:val="nil"/>
            </w:tcBorders>
            <w:shd w:val="clear" w:color="auto" w:fill="auto"/>
            <w:tcMar>
              <w:top w:w="15" w:type="dxa"/>
              <w:left w:w="15" w:type="dxa"/>
              <w:right w:w="15" w:type="dxa"/>
            </w:tcMar>
            <w:textDirection w:val="tbRlV"/>
            <w:vAlign w:val="center"/>
          </w:tcPr>
          <w:p w14:paraId="4FA8DC89" w14:textId="77777777" w:rsidR="006A7C2A" w:rsidRPr="005B461C" w:rsidRDefault="006A7C2A" w:rsidP="004428EC">
            <w:pPr>
              <w:jc w:val="center"/>
              <w:rPr>
                <w:rFonts w:ascii="宋体" w:hAnsi="宋体" w:cs="宋体"/>
                <w:b/>
                <w:bCs/>
                <w:color w:val="000000"/>
                <w:sz w:val="16"/>
                <w:szCs w:val="16"/>
              </w:rPr>
            </w:pPr>
          </w:p>
        </w:tc>
        <w:tc>
          <w:tcPr>
            <w:tcW w:w="391" w:type="dxa"/>
            <w:vMerge/>
            <w:tcBorders>
              <w:tl2br w:val="nil"/>
              <w:tr2bl w:val="nil"/>
            </w:tcBorders>
            <w:shd w:val="clear" w:color="auto" w:fill="auto"/>
            <w:tcMar>
              <w:top w:w="15" w:type="dxa"/>
              <w:left w:w="15" w:type="dxa"/>
              <w:right w:w="15" w:type="dxa"/>
            </w:tcMar>
            <w:textDirection w:val="tbRlV"/>
            <w:vAlign w:val="center"/>
          </w:tcPr>
          <w:p w14:paraId="1C215CE5" w14:textId="77777777" w:rsidR="006A7C2A" w:rsidRPr="005B461C" w:rsidRDefault="006A7C2A" w:rsidP="004428EC">
            <w:pPr>
              <w:jc w:val="center"/>
              <w:rPr>
                <w:rFonts w:ascii="宋体" w:hAnsi="宋体" w:cs="宋体"/>
                <w:b/>
                <w:bCs/>
                <w:color w:val="000000"/>
                <w:sz w:val="16"/>
                <w:szCs w:val="16"/>
              </w:rPr>
            </w:pPr>
          </w:p>
        </w:tc>
        <w:tc>
          <w:tcPr>
            <w:tcW w:w="687" w:type="dxa"/>
            <w:tcBorders>
              <w:tl2br w:val="nil"/>
              <w:tr2bl w:val="nil"/>
            </w:tcBorders>
            <w:shd w:val="clear" w:color="auto" w:fill="auto"/>
            <w:tcMar>
              <w:top w:w="15" w:type="dxa"/>
              <w:left w:w="15" w:type="dxa"/>
              <w:right w:w="15" w:type="dxa"/>
            </w:tcMar>
            <w:vAlign w:val="center"/>
          </w:tcPr>
          <w:p w14:paraId="46F590F6"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052111</w:t>
            </w:r>
          </w:p>
        </w:tc>
        <w:tc>
          <w:tcPr>
            <w:tcW w:w="2144" w:type="dxa"/>
            <w:tcBorders>
              <w:tl2br w:val="nil"/>
              <w:tr2bl w:val="nil"/>
            </w:tcBorders>
            <w:shd w:val="clear" w:color="auto" w:fill="auto"/>
            <w:tcMar>
              <w:top w:w="15" w:type="dxa"/>
              <w:left w:w="15" w:type="dxa"/>
              <w:right w:w="15" w:type="dxa"/>
            </w:tcMar>
            <w:vAlign w:val="center"/>
          </w:tcPr>
          <w:p w14:paraId="55C70A0D" w14:textId="77777777" w:rsidR="006A7C2A" w:rsidRPr="005B461C" w:rsidRDefault="006A7C2A" w:rsidP="004428EC">
            <w:pPr>
              <w:widowControl/>
              <w:jc w:val="left"/>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财经法规与职业道德</w:t>
            </w:r>
          </w:p>
        </w:tc>
        <w:tc>
          <w:tcPr>
            <w:tcW w:w="538" w:type="dxa"/>
            <w:tcBorders>
              <w:tl2br w:val="nil"/>
              <w:tr2bl w:val="nil"/>
            </w:tcBorders>
            <w:shd w:val="clear" w:color="auto" w:fill="auto"/>
            <w:tcMar>
              <w:top w:w="15" w:type="dxa"/>
              <w:left w:w="15" w:type="dxa"/>
              <w:right w:w="15" w:type="dxa"/>
            </w:tcMar>
            <w:vAlign w:val="center"/>
          </w:tcPr>
          <w:p w14:paraId="4FD98903"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一</w:t>
            </w:r>
            <w:proofErr w:type="gramStart"/>
            <w:r w:rsidRPr="005B461C">
              <w:rPr>
                <w:rFonts w:asciiTheme="minorEastAsia" w:eastAsiaTheme="minorEastAsia" w:hAnsiTheme="minorEastAsia" w:cs="宋体" w:hint="eastAsia"/>
                <w:color w:val="000000"/>
                <w:kern w:val="0"/>
                <w:sz w:val="16"/>
                <w:szCs w:val="16"/>
                <w:lang w:bidi="ar"/>
              </w:rPr>
              <w:t>2</w:t>
            </w:r>
            <w:proofErr w:type="gramEnd"/>
          </w:p>
        </w:tc>
        <w:tc>
          <w:tcPr>
            <w:tcW w:w="538" w:type="dxa"/>
            <w:tcBorders>
              <w:tl2br w:val="nil"/>
              <w:tr2bl w:val="nil"/>
            </w:tcBorders>
            <w:shd w:val="clear" w:color="auto" w:fill="auto"/>
            <w:tcMar>
              <w:top w:w="15" w:type="dxa"/>
              <w:left w:w="15" w:type="dxa"/>
              <w:right w:w="15" w:type="dxa"/>
            </w:tcMar>
            <w:vAlign w:val="center"/>
          </w:tcPr>
          <w:p w14:paraId="676A0E55"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B</w:t>
            </w:r>
          </w:p>
        </w:tc>
        <w:tc>
          <w:tcPr>
            <w:tcW w:w="538" w:type="dxa"/>
            <w:tcBorders>
              <w:tl2br w:val="nil"/>
              <w:tr2bl w:val="nil"/>
            </w:tcBorders>
            <w:shd w:val="clear" w:color="auto" w:fill="auto"/>
            <w:tcMar>
              <w:top w:w="15" w:type="dxa"/>
              <w:left w:w="15" w:type="dxa"/>
              <w:right w:w="15" w:type="dxa"/>
            </w:tcMar>
            <w:vAlign w:val="center"/>
          </w:tcPr>
          <w:p w14:paraId="6AB4AF57" w14:textId="77777777" w:rsidR="006A7C2A" w:rsidRPr="005B461C" w:rsidRDefault="006A7C2A" w:rsidP="004428EC">
            <w:pPr>
              <w:jc w:val="center"/>
              <w:rPr>
                <w:rFonts w:asciiTheme="minorEastAsia" w:eastAsiaTheme="minorEastAsia" w:hAnsiTheme="minorEastAsia" w:cs="宋体"/>
                <w:color w:val="000000"/>
                <w:sz w:val="16"/>
                <w:szCs w:val="16"/>
              </w:rPr>
            </w:pPr>
          </w:p>
        </w:tc>
        <w:tc>
          <w:tcPr>
            <w:tcW w:w="538" w:type="dxa"/>
            <w:tcBorders>
              <w:tl2br w:val="nil"/>
              <w:tr2bl w:val="nil"/>
            </w:tcBorders>
            <w:shd w:val="clear" w:color="auto" w:fill="auto"/>
            <w:tcMar>
              <w:top w:w="15" w:type="dxa"/>
              <w:left w:w="15" w:type="dxa"/>
              <w:right w:w="15" w:type="dxa"/>
            </w:tcMar>
            <w:vAlign w:val="center"/>
          </w:tcPr>
          <w:p w14:paraId="30B77BFE" w14:textId="77777777" w:rsidR="006A7C2A" w:rsidRPr="005B461C" w:rsidRDefault="006A7C2A" w:rsidP="004428EC">
            <w:pPr>
              <w:jc w:val="center"/>
              <w:rPr>
                <w:rFonts w:asciiTheme="minorEastAsia" w:eastAsiaTheme="minorEastAsia" w:hAnsiTheme="minorEastAsia" w:cs="宋体"/>
                <w:color w:val="000000"/>
                <w:sz w:val="16"/>
                <w:szCs w:val="16"/>
              </w:rPr>
            </w:pPr>
          </w:p>
        </w:tc>
        <w:tc>
          <w:tcPr>
            <w:tcW w:w="538" w:type="dxa"/>
            <w:tcBorders>
              <w:tl2br w:val="nil"/>
              <w:tr2bl w:val="nil"/>
            </w:tcBorders>
            <w:shd w:val="clear" w:color="auto" w:fill="auto"/>
            <w:tcMar>
              <w:top w:w="15" w:type="dxa"/>
              <w:left w:w="15" w:type="dxa"/>
              <w:right w:w="15" w:type="dxa"/>
            </w:tcMar>
            <w:vAlign w:val="center"/>
          </w:tcPr>
          <w:p w14:paraId="0A1C7B85"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考查</w:t>
            </w:r>
          </w:p>
        </w:tc>
        <w:tc>
          <w:tcPr>
            <w:tcW w:w="479" w:type="dxa"/>
            <w:tcBorders>
              <w:tl2br w:val="nil"/>
              <w:tr2bl w:val="nil"/>
            </w:tcBorders>
            <w:shd w:val="clear" w:color="auto" w:fill="auto"/>
            <w:tcMar>
              <w:top w:w="15" w:type="dxa"/>
              <w:left w:w="15" w:type="dxa"/>
              <w:right w:w="15" w:type="dxa"/>
            </w:tcMar>
            <w:vAlign w:val="center"/>
          </w:tcPr>
          <w:p w14:paraId="01BB524B"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3</w:t>
            </w:r>
          </w:p>
        </w:tc>
        <w:tc>
          <w:tcPr>
            <w:tcW w:w="495" w:type="dxa"/>
            <w:tcBorders>
              <w:tl2br w:val="nil"/>
              <w:tr2bl w:val="nil"/>
            </w:tcBorders>
            <w:shd w:val="clear" w:color="auto" w:fill="auto"/>
            <w:tcMar>
              <w:top w:w="15" w:type="dxa"/>
              <w:left w:w="15" w:type="dxa"/>
              <w:right w:w="15" w:type="dxa"/>
            </w:tcMar>
            <w:vAlign w:val="center"/>
          </w:tcPr>
          <w:p w14:paraId="0A50CAD6"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30</w:t>
            </w:r>
          </w:p>
        </w:tc>
        <w:tc>
          <w:tcPr>
            <w:tcW w:w="495" w:type="dxa"/>
            <w:tcBorders>
              <w:tl2br w:val="nil"/>
              <w:tr2bl w:val="nil"/>
            </w:tcBorders>
            <w:shd w:val="clear" w:color="auto" w:fill="auto"/>
            <w:tcMar>
              <w:top w:w="15" w:type="dxa"/>
              <w:left w:w="15" w:type="dxa"/>
              <w:right w:w="15" w:type="dxa"/>
            </w:tcMar>
            <w:vAlign w:val="center"/>
          </w:tcPr>
          <w:p w14:paraId="58822113"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18</w:t>
            </w:r>
          </w:p>
        </w:tc>
        <w:tc>
          <w:tcPr>
            <w:tcW w:w="555" w:type="dxa"/>
            <w:tcBorders>
              <w:tl2br w:val="nil"/>
              <w:tr2bl w:val="nil"/>
            </w:tcBorders>
            <w:shd w:val="clear" w:color="auto" w:fill="auto"/>
            <w:tcMar>
              <w:top w:w="15" w:type="dxa"/>
              <w:left w:w="15" w:type="dxa"/>
              <w:right w:w="15" w:type="dxa"/>
            </w:tcMar>
            <w:vAlign w:val="center"/>
          </w:tcPr>
          <w:p w14:paraId="133BC29E"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0</w:t>
            </w:r>
          </w:p>
        </w:tc>
      </w:tr>
      <w:tr w:rsidR="006A7C2A" w14:paraId="1AB5A2EF" w14:textId="77777777" w:rsidTr="004428EC">
        <w:trPr>
          <w:trHeight w:val="300"/>
        </w:trPr>
        <w:tc>
          <w:tcPr>
            <w:tcW w:w="402" w:type="dxa"/>
            <w:vMerge/>
            <w:tcBorders>
              <w:tl2br w:val="nil"/>
              <w:tr2bl w:val="nil"/>
            </w:tcBorders>
            <w:shd w:val="clear" w:color="auto" w:fill="auto"/>
            <w:tcMar>
              <w:top w:w="15" w:type="dxa"/>
              <w:left w:w="15" w:type="dxa"/>
              <w:right w:w="15" w:type="dxa"/>
            </w:tcMar>
            <w:textDirection w:val="tbRlV"/>
            <w:vAlign w:val="center"/>
          </w:tcPr>
          <w:p w14:paraId="54B92A50" w14:textId="77777777" w:rsidR="006A7C2A" w:rsidRPr="005B461C" w:rsidRDefault="006A7C2A" w:rsidP="004428EC">
            <w:pPr>
              <w:jc w:val="center"/>
              <w:rPr>
                <w:rFonts w:ascii="宋体" w:hAnsi="宋体" w:cs="宋体"/>
                <w:b/>
                <w:bCs/>
                <w:color w:val="000000"/>
                <w:sz w:val="16"/>
                <w:szCs w:val="16"/>
              </w:rPr>
            </w:pPr>
          </w:p>
        </w:tc>
        <w:tc>
          <w:tcPr>
            <w:tcW w:w="391" w:type="dxa"/>
            <w:vMerge/>
            <w:tcBorders>
              <w:tl2br w:val="nil"/>
              <w:tr2bl w:val="nil"/>
            </w:tcBorders>
            <w:shd w:val="clear" w:color="auto" w:fill="auto"/>
            <w:tcMar>
              <w:top w:w="15" w:type="dxa"/>
              <w:left w:w="15" w:type="dxa"/>
              <w:right w:w="15" w:type="dxa"/>
            </w:tcMar>
            <w:textDirection w:val="tbRlV"/>
            <w:vAlign w:val="center"/>
          </w:tcPr>
          <w:p w14:paraId="5E991BBF" w14:textId="77777777" w:rsidR="006A7C2A" w:rsidRPr="005B461C" w:rsidRDefault="006A7C2A" w:rsidP="004428EC">
            <w:pPr>
              <w:jc w:val="center"/>
              <w:rPr>
                <w:rFonts w:ascii="宋体" w:hAnsi="宋体" w:cs="宋体"/>
                <w:b/>
                <w:bCs/>
                <w:color w:val="000000"/>
                <w:sz w:val="16"/>
                <w:szCs w:val="16"/>
              </w:rPr>
            </w:pPr>
          </w:p>
        </w:tc>
        <w:tc>
          <w:tcPr>
            <w:tcW w:w="687" w:type="dxa"/>
            <w:tcBorders>
              <w:tl2br w:val="nil"/>
              <w:tr2bl w:val="nil"/>
            </w:tcBorders>
            <w:shd w:val="clear" w:color="auto" w:fill="auto"/>
            <w:tcMar>
              <w:top w:w="15" w:type="dxa"/>
              <w:left w:w="15" w:type="dxa"/>
              <w:right w:w="15" w:type="dxa"/>
            </w:tcMar>
            <w:vAlign w:val="center"/>
          </w:tcPr>
          <w:p w14:paraId="32CA62AD"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052061</w:t>
            </w:r>
          </w:p>
        </w:tc>
        <w:tc>
          <w:tcPr>
            <w:tcW w:w="2144" w:type="dxa"/>
            <w:tcBorders>
              <w:tl2br w:val="nil"/>
              <w:tr2bl w:val="nil"/>
            </w:tcBorders>
            <w:shd w:val="clear" w:color="auto" w:fill="auto"/>
            <w:tcMar>
              <w:top w:w="15" w:type="dxa"/>
              <w:left w:w="15" w:type="dxa"/>
              <w:right w:w="15" w:type="dxa"/>
            </w:tcMar>
            <w:vAlign w:val="center"/>
          </w:tcPr>
          <w:p w14:paraId="19385D18" w14:textId="77777777" w:rsidR="006A7C2A" w:rsidRPr="005B461C" w:rsidRDefault="006A7C2A" w:rsidP="004428EC">
            <w:pPr>
              <w:widowControl/>
              <w:jc w:val="left"/>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成本核算与管理</w:t>
            </w:r>
          </w:p>
        </w:tc>
        <w:tc>
          <w:tcPr>
            <w:tcW w:w="538" w:type="dxa"/>
            <w:tcBorders>
              <w:tl2br w:val="nil"/>
              <w:tr2bl w:val="nil"/>
            </w:tcBorders>
            <w:shd w:val="clear" w:color="auto" w:fill="auto"/>
            <w:tcMar>
              <w:top w:w="15" w:type="dxa"/>
              <w:left w:w="15" w:type="dxa"/>
              <w:right w:w="15" w:type="dxa"/>
            </w:tcMar>
            <w:vAlign w:val="center"/>
          </w:tcPr>
          <w:p w14:paraId="225817D2"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二</w:t>
            </w:r>
            <w:proofErr w:type="gramStart"/>
            <w:r w:rsidRPr="005B461C">
              <w:rPr>
                <w:rFonts w:asciiTheme="minorEastAsia" w:eastAsiaTheme="minorEastAsia" w:hAnsiTheme="minorEastAsia" w:cs="宋体" w:hint="eastAsia"/>
                <w:color w:val="000000"/>
                <w:kern w:val="0"/>
                <w:sz w:val="16"/>
                <w:szCs w:val="16"/>
                <w:lang w:bidi="ar"/>
              </w:rPr>
              <w:t>1</w:t>
            </w:r>
            <w:proofErr w:type="gramEnd"/>
          </w:p>
        </w:tc>
        <w:tc>
          <w:tcPr>
            <w:tcW w:w="538" w:type="dxa"/>
            <w:tcBorders>
              <w:tl2br w:val="nil"/>
              <w:tr2bl w:val="nil"/>
            </w:tcBorders>
            <w:shd w:val="clear" w:color="auto" w:fill="auto"/>
            <w:tcMar>
              <w:top w:w="15" w:type="dxa"/>
              <w:left w:w="15" w:type="dxa"/>
              <w:right w:w="15" w:type="dxa"/>
            </w:tcMar>
            <w:vAlign w:val="center"/>
          </w:tcPr>
          <w:p w14:paraId="28968C50"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B</w:t>
            </w:r>
          </w:p>
        </w:tc>
        <w:tc>
          <w:tcPr>
            <w:tcW w:w="538" w:type="dxa"/>
            <w:tcBorders>
              <w:tl2br w:val="nil"/>
              <w:tr2bl w:val="nil"/>
            </w:tcBorders>
            <w:shd w:val="clear" w:color="auto" w:fill="auto"/>
            <w:noWrap/>
            <w:tcMar>
              <w:top w:w="15" w:type="dxa"/>
              <w:left w:w="15" w:type="dxa"/>
              <w:right w:w="15" w:type="dxa"/>
            </w:tcMar>
            <w:vAlign w:val="center"/>
          </w:tcPr>
          <w:p w14:paraId="3291954E"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w:t>
            </w:r>
          </w:p>
        </w:tc>
        <w:tc>
          <w:tcPr>
            <w:tcW w:w="538" w:type="dxa"/>
            <w:tcBorders>
              <w:tl2br w:val="nil"/>
              <w:tr2bl w:val="nil"/>
            </w:tcBorders>
            <w:shd w:val="clear" w:color="auto" w:fill="auto"/>
            <w:tcMar>
              <w:top w:w="15" w:type="dxa"/>
              <w:left w:w="15" w:type="dxa"/>
              <w:right w:w="15" w:type="dxa"/>
            </w:tcMar>
            <w:vAlign w:val="center"/>
          </w:tcPr>
          <w:p w14:paraId="1619ACAD" w14:textId="77777777" w:rsidR="006A7C2A" w:rsidRPr="005B461C" w:rsidRDefault="006A7C2A" w:rsidP="004428EC">
            <w:pPr>
              <w:jc w:val="center"/>
              <w:rPr>
                <w:rFonts w:asciiTheme="minorEastAsia" w:eastAsiaTheme="minorEastAsia" w:hAnsiTheme="minorEastAsia" w:cs="宋体"/>
                <w:color w:val="000000"/>
                <w:sz w:val="16"/>
                <w:szCs w:val="16"/>
              </w:rPr>
            </w:pPr>
          </w:p>
        </w:tc>
        <w:tc>
          <w:tcPr>
            <w:tcW w:w="538" w:type="dxa"/>
            <w:tcBorders>
              <w:tl2br w:val="nil"/>
              <w:tr2bl w:val="nil"/>
            </w:tcBorders>
            <w:shd w:val="clear" w:color="auto" w:fill="auto"/>
            <w:tcMar>
              <w:top w:w="15" w:type="dxa"/>
              <w:left w:w="15" w:type="dxa"/>
              <w:right w:w="15" w:type="dxa"/>
            </w:tcMar>
            <w:vAlign w:val="center"/>
          </w:tcPr>
          <w:p w14:paraId="72022C6E"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考试</w:t>
            </w:r>
          </w:p>
        </w:tc>
        <w:tc>
          <w:tcPr>
            <w:tcW w:w="479" w:type="dxa"/>
            <w:tcBorders>
              <w:tl2br w:val="nil"/>
              <w:tr2bl w:val="nil"/>
            </w:tcBorders>
            <w:shd w:val="clear" w:color="auto" w:fill="auto"/>
            <w:tcMar>
              <w:top w:w="15" w:type="dxa"/>
              <w:left w:w="15" w:type="dxa"/>
              <w:right w:w="15" w:type="dxa"/>
            </w:tcMar>
            <w:vAlign w:val="center"/>
          </w:tcPr>
          <w:p w14:paraId="586F7205"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5</w:t>
            </w:r>
          </w:p>
        </w:tc>
        <w:tc>
          <w:tcPr>
            <w:tcW w:w="495" w:type="dxa"/>
            <w:tcBorders>
              <w:tl2br w:val="nil"/>
              <w:tr2bl w:val="nil"/>
            </w:tcBorders>
            <w:shd w:val="clear" w:color="auto" w:fill="auto"/>
            <w:tcMar>
              <w:top w:w="15" w:type="dxa"/>
              <w:left w:w="15" w:type="dxa"/>
              <w:right w:w="15" w:type="dxa"/>
            </w:tcMar>
            <w:vAlign w:val="center"/>
          </w:tcPr>
          <w:p w14:paraId="4675FF9C"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32</w:t>
            </w:r>
          </w:p>
        </w:tc>
        <w:tc>
          <w:tcPr>
            <w:tcW w:w="495" w:type="dxa"/>
            <w:tcBorders>
              <w:tl2br w:val="nil"/>
              <w:tr2bl w:val="nil"/>
            </w:tcBorders>
            <w:shd w:val="clear" w:color="auto" w:fill="auto"/>
            <w:tcMar>
              <w:top w:w="15" w:type="dxa"/>
              <w:left w:w="15" w:type="dxa"/>
              <w:right w:w="15" w:type="dxa"/>
            </w:tcMar>
            <w:vAlign w:val="center"/>
          </w:tcPr>
          <w:p w14:paraId="37DBDCB0"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48</w:t>
            </w:r>
          </w:p>
        </w:tc>
        <w:tc>
          <w:tcPr>
            <w:tcW w:w="555" w:type="dxa"/>
            <w:tcBorders>
              <w:tl2br w:val="nil"/>
              <w:tr2bl w:val="nil"/>
            </w:tcBorders>
            <w:shd w:val="clear" w:color="auto" w:fill="auto"/>
            <w:tcMar>
              <w:top w:w="15" w:type="dxa"/>
              <w:left w:w="15" w:type="dxa"/>
              <w:right w:w="15" w:type="dxa"/>
            </w:tcMar>
            <w:vAlign w:val="center"/>
          </w:tcPr>
          <w:p w14:paraId="08AE1DB0"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0</w:t>
            </w:r>
          </w:p>
        </w:tc>
      </w:tr>
      <w:tr w:rsidR="006A7C2A" w14:paraId="6362D36B" w14:textId="77777777" w:rsidTr="004428EC">
        <w:trPr>
          <w:trHeight w:val="300"/>
        </w:trPr>
        <w:tc>
          <w:tcPr>
            <w:tcW w:w="402" w:type="dxa"/>
            <w:vMerge/>
            <w:tcBorders>
              <w:tl2br w:val="nil"/>
              <w:tr2bl w:val="nil"/>
            </w:tcBorders>
            <w:shd w:val="clear" w:color="auto" w:fill="auto"/>
            <w:tcMar>
              <w:top w:w="15" w:type="dxa"/>
              <w:left w:w="15" w:type="dxa"/>
              <w:right w:w="15" w:type="dxa"/>
            </w:tcMar>
            <w:textDirection w:val="tbRlV"/>
            <w:vAlign w:val="center"/>
          </w:tcPr>
          <w:p w14:paraId="453874EE" w14:textId="77777777" w:rsidR="006A7C2A" w:rsidRPr="005B461C" w:rsidRDefault="006A7C2A" w:rsidP="004428EC">
            <w:pPr>
              <w:jc w:val="center"/>
              <w:rPr>
                <w:rFonts w:ascii="宋体" w:hAnsi="宋体" w:cs="宋体"/>
                <w:b/>
                <w:bCs/>
                <w:color w:val="000000"/>
                <w:sz w:val="16"/>
                <w:szCs w:val="16"/>
              </w:rPr>
            </w:pPr>
          </w:p>
        </w:tc>
        <w:tc>
          <w:tcPr>
            <w:tcW w:w="391" w:type="dxa"/>
            <w:vMerge/>
            <w:tcBorders>
              <w:tl2br w:val="nil"/>
              <w:tr2bl w:val="nil"/>
            </w:tcBorders>
            <w:shd w:val="clear" w:color="auto" w:fill="auto"/>
            <w:tcMar>
              <w:top w:w="15" w:type="dxa"/>
              <w:left w:w="15" w:type="dxa"/>
              <w:right w:w="15" w:type="dxa"/>
            </w:tcMar>
            <w:textDirection w:val="tbRlV"/>
            <w:vAlign w:val="center"/>
          </w:tcPr>
          <w:p w14:paraId="21EA9A97" w14:textId="77777777" w:rsidR="006A7C2A" w:rsidRPr="005B461C" w:rsidRDefault="006A7C2A" w:rsidP="004428EC">
            <w:pPr>
              <w:jc w:val="center"/>
              <w:rPr>
                <w:rFonts w:ascii="宋体" w:hAnsi="宋体" w:cs="宋体"/>
                <w:b/>
                <w:bCs/>
                <w:color w:val="000000"/>
                <w:sz w:val="16"/>
                <w:szCs w:val="16"/>
              </w:rPr>
            </w:pPr>
          </w:p>
        </w:tc>
        <w:tc>
          <w:tcPr>
            <w:tcW w:w="687" w:type="dxa"/>
            <w:tcBorders>
              <w:tl2br w:val="nil"/>
              <w:tr2bl w:val="nil"/>
            </w:tcBorders>
            <w:shd w:val="clear" w:color="auto" w:fill="auto"/>
            <w:tcMar>
              <w:top w:w="15" w:type="dxa"/>
              <w:left w:w="15" w:type="dxa"/>
              <w:right w:w="15" w:type="dxa"/>
            </w:tcMar>
            <w:vAlign w:val="center"/>
          </w:tcPr>
          <w:p w14:paraId="40395B50"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052101</w:t>
            </w:r>
          </w:p>
        </w:tc>
        <w:tc>
          <w:tcPr>
            <w:tcW w:w="2144" w:type="dxa"/>
            <w:tcBorders>
              <w:tl2br w:val="nil"/>
              <w:tr2bl w:val="nil"/>
            </w:tcBorders>
            <w:shd w:val="clear" w:color="auto" w:fill="auto"/>
            <w:tcMar>
              <w:top w:w="15" w:type="dxa"/>
              <w:left w:w="15" w:type="dxa"/>
              <w:right w:w="15" w:type="dxa"/>
            </w:tcMar>
            <w:vAlign w:val="center"/>
          </w:tcPr>
          <w:p w14:paraId="7370D856" w14:textId="77777777" w:rsidR="006A7C2A" w:rsidRPr="005B461C" w:rsidRDefault="006A7C2A" w:rsidP="004428EC">
            <w:pPr>
              <w:widowControl/>
              <w:jc w:val="left"/>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税费计算与申报</w:t>
            </w:r>
          </w:p>
        </w:tc>
        <w:tc>
          <w:tcPr>
            <w:tcW w:w="538" w:type="dxa"/>
            <w:tcBorders>
              <w:tl2br w:val="nil"/>
              <w:tr2bl w:val="nil"/>
            </w:tcBorders>
            <w:shd w:val="clear" w:color="auto" w:fill="auto"/>
            <w:tcMar>
              <w:top w:w="15" w:type="dxa"/>
              <w:left w:w="15" w:type="dxa"/>
              <w:right w:w="15" w:type="dxa"/>
            </w:tcMar>
            <w:vAlign w:val="center"/>
          </w:tcPr>
          <w:p w14:paraId="4B2857FF"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二</w:t>
            </w:r>
            <w:proofErr w:type="gramStart"/>
            <w:r w:rsidRPr="005B461C">
              <w:rPr>
                <w:rFonts w:asciiTheme="minorEastAsia" w:eastAsiaTheme="minorEastAsia" w:hAnsiTheme="minorEastAsia" w:cs="宋体" w:hint="eastAsia"/>
                <w:color w:val="000000"/>
                <w:kern w:val="0"/>
                <w:sz w:val="16"/>
                <w:szCs w:val="16"/>
                <w:lang w:bidi="ar"/>
              </w:rPr>
              <w:t>1</w:t>
            </w:r>
            <w:proofErr w:type="gramEnd"/>
          </w:p>
        </w:tc>
        <w:tc>
          <w:tcPr>
            <w:tcW w:w="538" w:type="dxa"/>
            <w:tcBorders>
              <w:tl2br w:val="nil"/>
              <w:tr2bl w:val="nil"/>
            </w:tcBorders>
            <w:shd w:val="clear" w:color="auto" w:fill="auto"/>
            <w:tcMar>
              <w:top w:w="15" w:type="dxa"/>
              <w:left w:w="15" w:type="dxa"/>
              <w:right w:w="15" w:type="dxa"/>
            </w:tcMar>
            <w:vAlign w:val="center"/>
          </w:tcPr>
          <w:p w14:paraId="65C4BC1C"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B</w:t>
            </w:r>
          </w:p>
        </w:tc>
        <w:tc>
          <w:tcPr>
            <w:tcW w:w="538" w:type="dxa"/>
            <w:tcBorders>
              <w:tl2br w:val="nil"/>
              <w:tr2bl w:val="nil"/>
            </w:tcBorders>
            <w:shd w:val="clear" w:color="auto" w:fill="auto"/>
            <w:noWrap/>
            <w:tcMar>
              <w:top w:w="15" w:type="dxa"/>
              <w:left w:w="15" w:type="dxa"/>
              <w:right w:w="15" w:type="dxa"/>
            </w:tcMar>
            <w:vAlign w:val="center"/>
          </w:tcPr>
          <w:p w14:paraId="47715C48"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w:t>
            </w:r>
          </w:p>
        </w:tc>
        <w:tc>
          <w:tcPr>
            <w:tcW w:w="538" w:type="dxa"/>
            <w:tcBorders>
              <w:tl2br w:val="nil"/>
              <w:tr2bl w:val="nil"/>
            </w:tcBorders>
            <w:shd w:val="clear" w:color="auto" w:fill="auto"/>
            <w:tcMar>
              <w:top w:w="15" w:type="dxa"/>
              <w:left w:w="15" w:type="dxa"/>
              <w:right w:w="15" w:type="dxa"/>
            </w:tcMar>
            <w:vAlign w:val="center"/>
          </w:tcPr>
          <w:p w14:paraId="62EE1563" w14:textId="77777777" w:rsidR="006A7C2A" w:rsidRPr="005B461C" w:rsidRDefault="006A7C2A" w:rsidP="004428EC">
            <w:pPr>
              <w:jc w:val="center"/>
              <w:rPr>
                <w:rFonts w:asciiTheme="minorEastAsia" w:eastAsiaTheme="minorEastAsia" w:hAnsiTheme="minorEastAsia" w:cs="宋体"/>
                <w:color w:val="000000"/>
                <w:sz w:val="16"/>
                <w:szCs w:val="16"/>
              </w:rPr>
            </w:pPr>
          </w:p>
        </w:tc>
        <w:tc>
          <w:tcPr>
            <w:tcW w:w="538" w:type="dxa"/>
            <w:tcBorders>
              <w:tl2br w:val="nil"/>
              <w:tr2bl w:val="nil"/>
            </w:tcBorders>
            <w:shd w:val="clear" w:color="auto" w:fill="auto"/>
            <w:tcMar>
              <w:top w:w="15" w:type="dxa"/>
              <w:left w:w="15" w:type="dxa"/>
              <w:right w:w="15" w:type="dxa"/>
            </w:tcMar>
            <w:vAlign w:val="center"/>
          </w:tcPr>
          <w:p w14:paraId="62B771FF"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考试</w:t>
            </w:r>
          </w:p>
        </w:tc>
        <w:tc>
          <w:tcPr>
            <w:tcW w:w="479" w:type="dxa"/>
            <w:tcBorders>
              <w:tl2br w:val="nil"/>
              <w:tr2bl w:val="nil"/>
            </w:tcBorders>
            <w:shd w:val="clear" w:color="auto" w:fill="auto"/>
            <w:tcMar>
              <w:top w:w="15" w:type="dxa"/>
              <w:left w:w="15" w:type="dxa"/>
              <w:right w:w="15" w:type="dxa"/>
            </w:tcMar>
            <w:vAlign w:val="center"/>
          </w:tcPr>
          <w:p w14:paraId="329D2738"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5</w:t>
            </w:r>
          </w:p>
        </w:tc>
        <w:tc>
          <w:tcPr>
            <w:tcW w:w="495" w:type="dxa"/>
            <w:tcBorders>
              <w:tl2br w:val="nil"/>
              <w:tr2bl w:val="nil"/>
            </w:tcBorders>
            <w:shd w:val="clear" w:color="auto" w:fill="auto"/>
            <w:tcMar>
              <w:top w:w="15" w:type="dxa"/>
              <w:left w:w="15" w:type="dxa"/>
              <w:right w:w="15" w:type="dxa"/>
            </w:tcMar>
            <w:vAlign w:val="center"/>
          </w:tcPr>
          <w:p w14:paraId="51F6522E"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32</w:t>
            </w:r>
          </w:p>
        </w:tc>
        <w:tc>
          <w:tcPr>
            <w:tcW w:w="495" w:type="dxa"/>
            <w:tcBorders>
              <w:tl2br w:val="nil"/>
              <w:tr2bl w:val="nil"/>
            </w:tcBorders>
            <w:shd w:val="clear" w:color="auto" w:fill="auto"/>
            <w:tcMar>
              <w:top w:w="15" w:type="dxa"/>
              <w:left w:w="15" w:type="dxa"/>
              <w:right w:w="15" w:type="dxa"/>
            </w:tcMar>
            <w:vAlign w:val="center"/>
          </w:tcPr>
          <w:p w14:paraId="71BB8972"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48</w:t>
            </w:r>
          </w:p>
        </w:tc>
        <w:tc>
          <w:tcPr>
            <w:tcW w:w="555" w:type="dxa"/>
            <w:tcBorders>
              <w:tl2br w:val="nil"/>
              <w:tr2bl w:val="nil"/>
            </w:tcBorders>
            <w:shd w:val="clear" w:color="auto" w:fill="auto"/>
            <w:tcMar>
              <w:top w:w="15" w:type="dxa"/>
              <w:left w:w="15" w:type="dxa"/>
              <w:right w:w="15" w:type="dxa"/>
            </w:tcMar>
            <w:vAlign w:val="center"/>
          </w:tcPr>
          <w:p w14:paraId="4294D958"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0</w:t>
            </w:r>
          </w:p>
        </w:tc>
      </w:tr>
      <w:tr w:rsidR="006A7C2A" w14:paraId="32C1D455" w14:textId="77777777" w:rsidTr="004428EC">
        <w:trPr>
          <w:trHeight w:val="300"/>
        </w:trPr>
        <w:tc>
          <w:tcPr>
            <w:tcW w:w="402" w:type="dxa"/>
            <w:vMerge/>
            <w:tcBorders>
              <w:tl2br w:val="nil"/>
              <w:tr2bl w:val="nil"/>
            </w:tcBorders>
            <w:shd w:val="clear" w:color="auto" w:fill="auto"/>
            <w:tcMar>
              <w:top w:w="15" w:type="dxa"/>
              <w:left w:w="15" w:type="dxa"/>
              <w:right w:w="15" w:type="dxa"/>
            </w:tcMar>
            <w:textDirection w:val="tbRlV"/>
            <w:vAlign w:val="center"/>
          </w:tcPr>
          <w:p w14:paraId="61559087" w14:textId="77777777" w:rsidR="006A7C2A" w:rsidRPr="005B461C" w:rsidRDefault="006A7C2A" w:rsidP="004428EC">
            <w:pPr>
              <w:jc w:val="center"/>
              <w:rPr>
                <w:rFonts w:ascii="宋体" w:hAnsi="宋体" w:cs="宋体"/>
                <w:b/>
                <w:bCs/>
                <w:color w:val="000000"/>
                <w:sz w:val="16"/>
                <w:szCs w:val="16"/>
              </w:rPr>
            </w:pPr>
          </w:p>
        </w:tc>
        <w:tc>
          <w:tcPr>
            <w:tcW w:w="391" w:type="dxa"/>
            <w:vMerge/>
            <w:tcBorders>
              <w:tl2br w:val="nil"/>
              <w:tr2bl w:val="nil"/>
            </w:tcBorders>
            <w:shd w:val="clear" w:color="auto" w:fill="auto"/>
            <w:tcMar>
              <w:top w:w="15" w:type="dxa"/>
              <w:left w:w="15" w:type="dxa"/>
              <w:right w:w="15" w:type="dxa"/>
            </w:tcMar>
            <w:textDirection w:val="tbRlV"/>
            <w:vAlign w:val="center"/>
          </w:tcPr>
          <w:p w14:paraId="2A967106" w14:textId="77777777" w:rsidR="006A7C2A" w:rsidRPr="005B461C" w:rsidRDefault="006A7C2A" w:rsidP="004428EC">
            <w:pPr>
              <w:jc w:val="center"/>
              <w:rPr>
                <w:rFonts w:ascii="宋体" w:hAnsi="宋体" w:cs="宋体"/>
                <w:b/>
                <w:bCs/>
                <w:color w:val="000000"/>
                <w:sz w:val="16"/>
                <w:szCs w:val="16"/>
              </w:rPr>
            </w:pPr>
          </w:p>
        </w:tc>
        <w:tc>
          <w:tcPr>
            <w:tcW w:w="687" w:type="dxa"/>
            <w:tcBorders>
              <w:tl2br w:val="nil"/>
              <w:tr2bl w:val="nil"/>
            </w:tcBorders>
            <w:shd w:val="clear" w:color="auto" w:fill="auto"/>
            <w:tcMar>
              <w:top w:w="15" w:type="dxa"/>
              <w:left w:w="15" w:type="dxa"/>
              <w:right w:w="15" w:type="dxa"/>
            </w:tcMar>
            <w:vAlign w:val="center"/>
          </w:tcPr>
          <w:p w14:paraId="687AAED2"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052091</w:t>
            </w:r>
          </w:p>
        </w:tc>
        <w:tc>
          <w:tcPr>
            <w:tcW w:w="2144" w:type="dxa"/>
            <w:tcBorders>
              <w:tl2br w:val="nil"/>
              <w:tr2bl w:val="nil"/>
            </w:tcBorders>
            <w:shd w:val="clear" w:color="auto" w:fill="auto"/>
            <w:tcMar>
              <w:top w:w="15" w:type="dxa"/>
              <w:left w:w="15" w:type="dxa"/>
              <w:right w:w="15" w:type="dxa"/>
            </w:tcMar>
            <w:vAlign w:val="center"/>
          </w:tcPr>
          <w:p w14:paraId="45919E9B" w14:textId="77777777" w:rsidR="006A7C2A" w:rsidRPr="005B461C" w:rsidRDefault="006A7C2A" w:rsidP="004428EC">
            <w:pPr>
              <w:widowControl/>
              <w:jc w:val="left"/>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会计信息化</w:t>
            </w:r>
          </w:p>
        </w:tc>
        <w:tc>
          <w:tcPr>
            <w:tcW w:w="538" w:type="dxa"/>
            <w:tcBorders>
              <w:tl2br w:val="nil"/>
              <w:tr2bl w:val="nil"/>
            </w:tcBorders>
            <w:shd w:val="clear" w:color="auto" w:fill="auto"/>
            <w:tcMar>
              <w:top w:w="15" w:type="dxa"/>
              <w:left w:w="15" w:type="dxa"/>
              <w:right w:w="15" w:type="dxa"/>
            </w:tcMar>
            <w:vAlign w:val="center"/>
          </w:tcPr>
          <w:p w14:paraId="7E7E84DC"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二</w:t>
            </w:r>
            <w:proofErr w:type="gramStart"/>
            <w:r w:rsidRPr="005B461C">
              <w:rPr>
                <w:rFonts w:asciiTheme="minorEastAsia" w:eastAsiaTheme="minorEastAsia" w:hAnsiTheme="minorEastAsia" w:cs="宋体" w:hint="eastAsia"/>
                <w:color w:val="000000"/>
                <w:kern w:val="0"/>
                <w:sz w:val="16"/>
                <w:szCs w:val="16"/>
                <w:lang w:bidi="ar"/>
              </w:rPr>
              <w:t>2</w:t>
            </w:r>
            <w:proofErr w:type="gramEnd"/>
          </w:p>
        </w:tc>
        <w:tc>
          <w:tcPr>
            <w:tcW w:w="538" w:type="dxa"/>
            <w:tcBorders>
              <w:tl2br w:val="nil"/>
              <w:tr2bl w:val="nil"/>
            </w:tcBorders>
            <w:shd w:val="clear" w:color="auto" w:fill="auto"/>
            <w:tcMar>
              <w:top w:w="15" w:type="dxa"/>
              <w:left w:w="15" w:type="dxa"/>
              <w:right w:w="15" w:type="dxa"/>
            </w:tcMar>
            <w:vAlign w:val="center"/>
          </w:tcPr>
          <w:p w14:paraId="56BBE2FB"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B</w:t>
            </w:r>
          </w:p>
        </w:tc>
        <w:tc>
          <w:tcPr>
            <w:tcW w:w="538" w:type="dxa"/>
            <w:tcBorders>
              <w:tl2br w:val="nil"/>
              <w:tr2bl w:val="nil"/>
            </w:tcBorders>
            <w:shd w:val="clear" w:color="auto" w:fill="auto"/>
            <w:noWrap/>
            <w:tcMar>
              <w:top w:w="15" w:type="dxa"/>
              <w:left w:w="15" w:type="dxa"/>
              <w:right w:w="15" w:type="dxa"/>
            </w:tcMar>
            <w:vAlign w:val="bottom"/>
          </w:tcPr>
          <w:p w14:paraId="00FFA927" w14:textId="77777777" w:rsidR="006A7C2A" w:rsidRPr="005B461C" w:rsidRDefault="006A7C2A" w:rsidP="004428EC">
            <w:pPr>
              <w:rPr>
                <w:rFonts w:asciiTheme="minorEastAsia" w:eastAsiaTheme="minorEastAsia" w:hAnsiTheme="minorEastAsia" w:cs="宋体"/>
                <w:color w:val="000000"/>
                <w:sz w:val="16"/>
                <w:szCs w:val="16"/>
              </w:rPr>
            </w:pPr>
          </w:p>
        </w:tc>
        <w:tc>
          <w:tcPr>
            <w:tcW w:w="538" w:type="dxa"/>
            <w:tcBorders>
              <w:tl2br w:val="nil"/>
              <w:tr2bl w:val="nil"/>
            </w:tcBorders>
            <w:shd w:val="clear" w:color="auto" w:fill="auto"/>
            <w:tcMar>
              <w:top w:w="15" w:type="dxa"/>
              <w:left w:w="15" w:type="dxa"/>
              <w:right w:w="15" w:type="dxa"/>
            </w:tcMar>
            <w:vAlign w:val="center"/>
          </w:tcPr>
          <w:p w14:paraId="6B08FB35" w14:textId="77777777" w:rsidR="006A7C2A" w:rsidRPr="005B461C" w:rsidRDefault="006A7C2A" w:rsidP="004428EC">
            <w:pPr>
              <w:jc w:val="center"/>
              <w:rPr>
                <w:rFonts w:asciiTheme="minorEastAsia" w:eastAsiaTheme="minorEastAsia" w:hAnsiTheme="minorEastAsia" w:cs="宋体"/>
                <w:color w:val="000000"/>
                <w:sz w:val="16"/>
                <w:szCs w:val="16"/>
              </w:rPr>
            </w:pPr>
          </w:p>
        </w:tc>
        <w:tc>
          <w:tcPr>
            <w:tcW w:w="538" w:type="dxa"/>
            <w:tcBorders>
              <w:tl2br w:val="nil"/>
              <w:tr2bl w:val="nil"/>
            </w:tcBorders>
            <w:shd w:val="clear" w:color="auto" w:fill="auto"/>
            <w:tcMar>
              <w:top w:w="15" w:type="dxa"/>
              <w:left w:w="15" w:type="dxa"/>
              <w:right w:w="15" w:type="dxa"/>
            </w:tcMar>
            <w:vAlign w:val="center"/>
          </w:tcPr>
          <w:p w14:paraId="529A0961"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考查</w:t>
            </w:r>
          </w:p>
        </w:tc>
        <w:tc>
          <w:tcPr>
            <w:tcW w:w="479" w:type="dxa"/>
            <w:tcBorders>
              <w:tl2br w:val="nil"/>
              <w:tr2bl w:val="nil"/>
            </w:tcBorders>
            <w:shd w:val="clear" w:color="auto" w:fill="auto"/>
            <w:tcMar>
              <w:top w:w="15" w:type="dxa"/>
              <w:left w:w="15" w:type="dxa"/>
              <w:right w:w="15" w:type="dxa"/>
            </w:tcMar>
            <w:vAlign w:val="center"/>
          </w:tcPr>
          <w:p w14:paraId="7A66AD9E"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3</w:t>
            </w:r>
          </w:p>
        </w:tc>
        <w:tc>
          <w:tcPr>
            <w:tcW w:w="495" w:type="dxa"/>
            <w:tcBorders>
              <w:tl2br w:val="nil"/>
              <w:tr2bl w:val="nil"/>
            </w:tcBorders>
            <w:shd w:val="clear" w:color="auto" w:fill="auto"/>
            <w:tcMar>
              <w:top w:w="15" w:type="dxa"/>
              <w:left w:w="15" w:type="dxa"/>
              <w:right w:w="15" w:type="dxa"/>
            </w:tcMar>
            <w:vAlign w:val="center"/>
          </w:tcPr>
          <w:p w14:paraId="501F8F5E"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8</w:t>
            </w:r>
          </w:p>
        </w:tc>
        <w:tc>
          <w:tcPr>
            <w:tcW w:w="495" w:type="dxa"/>
            <w:tcBorders>
              <w:tl2br w:val="nil"/>
              <w:tr2bl w:val="nil"/>
            </w:tcBorders>
            <w:shd w:val="clear" w:color="auto" w:fill="auto"/>
            <w:tcMar>
              <w:top w:w="15" w:type="dxa"/>
              <w:left w:w="15" w:type="dxa"/>
              <w:right w:w="15" w:type="dxa"/>
            </w:tcMar>
            <w:vAlign w:val="center"/>
          </w:tcPr>
          <w:p w14:paraId="65CBE47C"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40</w:t>
            </w:r>
          </w:p>
        </w:tc>
        <w:tc>
          <w:tcPr>
            <w:tcW w:w="555" w:type="dxa"/>
            <w:tcBorders>
              <w:tl2br w:val="nil"/>
              <w:tr2bl w:val="nil"/>
            </w:tcBorders>
            <w:shd w:val="clear" w:color="auto" w:fill="auto"/>
            <w:tcMar>
              <w:top w:w="15" w:type="dxa"/>
              <w:left w:w="15" w:type="dxa"/>
              <w:right w:w="15" w:type="dxa"/>
            </w:tcMar>
            <w:vAlign w:val="center"/>
          </w:tcPr>
          <w:p w14:paraId="5A0952FF"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0</w:t>
            </w:r>
          </w:p>
        </w:tc>
      </w:tr>
      <w:tr w:rsidR="006A7C2A" w14:paraId="1065BBA3" w14:textId="77777777" w:rsidTr="004428EC">
        <w:trPr>
          <w:trHeight w:val="300"/>
        </w:trPr>
        <w:tc>
          <w:tcPr>
            <w:tcW w:w="402" w:type="dxa"/>
            <w:vMerge/>
            <w:tcBorders>
              <w:tl2br w:val="nil"/>
              <w:tr2bl w:val="nil"/>
            </w:tcBorders>
            <w:shd w:val="clear" w:color="auto" w:fill="auto"/>
            <w:tcMar>
              <w:top w:w="15" w:type="dxa"/>
              <w:left w:w="15" w:type="dxa"/>
              <w:right w:w="15" w:type="dxa"/>
            </w:tcMar>
            <w:textDirection w:val="tbRlV"/>
            <w:vAlign w:val="center"/>
          </w:tcPr>
          <w:p w14:paraId="50FB9699" w14:textId="77777777" w:rsidR="006A7C2A" w:rsidRPr="005B461C" w:rsidRDefault="006A7C2A" w:rsidP="004428EC">
            <w:pPr>
              <w:jc w:val="center"/>
              <w:rPr>
                <w:rFonts w:ascii="宋体" w:hAnsi="宋体" w:cs="宋体"/>
                <w:b/>
                <w:bCs/>
                <w:color w:val="000000"/>
                <w:sz w:val="16"/>
                <w:szCs w:val="16"/>
              </w:rPr>
            </w:pPr>
          </w:p>
        </w:tc>
        <w:tc>
          <w:tcPr>
            <w:tcW w:w="391" w:type="dxa"/>
            <w:vMerge/>
            <w:tcBorders>
              <w:tl2br w:val="nil"/>
              <w:tr2bl w:val="nil"/>
            </w:tcBorders>
            <w:shd w:val="clear" w:color="auto" w:fill="auto"/>
            <w:tcMar>
              <w:top w:w="15" w:type="dxa"/>
              <w:left w:w="15" w:type="dxa"/>
              <w:right w:w="15" w:type="dxa"/>
            </w:tcMar>
            <w:textDirection w:val="tbRlV"/>
            <w:vAlign w:val="center"/>
          </w:tcPr>
          <w:p w14:paraId="5ECD3DA1" w14:textId="77777777" w:rsidR="006A7C2A" w:rsidRPr="005B461C" w:rsidRDefault="006A7C2A" w:rsidP="004428EC">
            <w:pPr>
              <w:jc w:val="center"/>
              <w:rPr>
                <w:rFonts w:ascii="宋体" w:hAnsi="宋体" w:cs="宋体"/>
                <w:b/>
                <w:bCs/>
                <w:color w:val="000000"/>
                <w:sz w:val="16"/>
                <w:szCs w:val="16"/>
              </w:rPr>
            </w:pPr>
          </w:p>
        </w:tc>
        <w:tc>
          <w:tcPr>
            <w:tcW w:w="687" w:type="dxa"/>
            <w:tcBorders>
              <w:tl2br w:val="nil"/>
              <w:tr2bl w:val="nil"/>
            </w:tcBorders>
            <w:shd w:val="clear" w:color="auto" w:fill="auto"/>
            <w:tcMar>
              <w:top w:w="15" w:type="dxa"/>
              <w:left w:w="15" w:type="dxa"/>
              <w:right w:w="15" w:type="dxa"/>
            </w:tcMar>
            <w:vAlign w:val="center"/>
          </w:tcPr>
          <w:p w14:paraId="02C21F5C"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052131</w:t>
            </w:r>
          </w:p>
        </w:tc>
        <w:tc>
          <w:tcPr>
            <w:tcW w:w="2144" w:type="dxa"/>
            <w:tcBorders>
              <w:tl2br w:val="nil"/>
              <w:tr2bl w:val="nil"/>
            </w:tcBorders>
            <w:shd w:val="clear" w:color="auto" w:fill="auto"/>
            <w:tcMar>
              <w:top w:w="15" w:type="dxa"/>
              <w:left w:w="15" w:type="dxa"/>
              <w:right w:w="15" w:type="dxa"/>
            </w:tcMar>
            <w:vAlign w:val="center"/>
          </w:tcPr>
          <w:p w14:paraId="6C39C60A" w14:textId="77777777" w:rsidR="006A7C2A" w:rsidRPr="005B461C" w:rsidRDefault="006A7C2A" w:rsidP="004428EC">
            <w:pPr>
              <w:widowControl/>
              <w:jc w:val="left"/>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初级会计专业资格考试训练（一）</w:t>
            </w:r>
          </w:p>
        </w:tc>
        <w:tc>
          <w:tcPr>
            <w:tcW w:w="538" w:type="dxa"/>
            <w:tcBorders>
              <w:tl2br w:val="nil"/>
              <w:tr2bl w:val="nil"/>
            </w:tcBorders>
            <w:shd w:val="clear" w:color="auto" w:fill="auto"/>
            <w:tcMar>
              <w:top w:w="15" w:type="dxa"/>
              <w:left w:w="15" w:type="dxa"/>
              <w:right w:w="15" w:type="dxa"/>
            </w:tcMar>
            <w:vAlign w:val="center"/>
          </w:tcPr>
          <w:p w14:paraId="7F6F619F"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二</w:t>
            </w:r>
            <w:proofErr w:type="gramStart"/>
            <w:r w:rsidRPr="005B461C">
              <w:rPr>
                <w:rFonts w:asciiTheme="minorEastAsia" w:eastAsiaTheme="minorEastAsia" w:hAnsiTheme="minorEastAsia" w:cs="宋体" w:hint="eastAsia"/>
                <w:color w:val="000000"/>
                <w:kern w:val="0"/>
                <w:sz w:val="16"/>
                <w:szCs w:val="16"/>
                <w:lang w:bidi="ar"/>
              </w:rPr>
              <w:t>2</w:t>
            </w:r>
            <w:proofErr w:type="gramEnd"/>
          </w:p>
        </w:tc>
        <w:tc>
          <w:tcPr>
            <w:tcW w:w="538" w:type="dxa"/>
            <w:tcBorders>
              <w:tl2br w:val="nil"/>
              <w:tr2bl w:val="nil"/>
            </w:tcBorders>
            <w:shd w:val="clear" w:color="auto" w:fill="auto"/>
            <w:tcMar>
              <w:top w:w="15" w:type="dxa"/>
              <w:left w:w="15" w:type="dxa"/>
              <w:right w:w="15" w:type="dxa"/>
            </w:tcMar>
            <w:vAlign w:val="center"/>
          </w:tcPr>
          <w:p w14:paraId="6F010892"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B</w:t>
            </w:r>
          </w:p>
        </w:tc>
        <w:tc>
          <w:tcPr>
            <w:tcW w:w="538" w:type="dxa"/>
            <w:tcBorders>
              <w:tl2br w:val="nil"/>
              <w:tr2bl w:val="nil"/>
            </w:tcBorders>
            <w:shd w:val="clear" w:color="auto" w:fill="auto"/>
            <w:tcMar>
              <w:top w:w="15" w:type="dxa"/>
              <w:left w:w="15" w:type="dxa"/>
              <w:right w:w="15" w:type="dxa"/>
            </w:tcMar>
            <w:vAlign w:val="center"/>
          </w:tcPr>
          <w:p w14:paraId="15B2B3F7" w14:textId="77777777" w:rsidR="006A7C2A" w:rsidRPr="005B461C" w:rsidRDefault="006A7C2A" w:rsidP="004428EC">
            <w:pPr>
              <w:jc w:val="center"/>
              <w:rPr>
                <w:rFonts w:asciiTheme="minorEastAsia" w:eastAsiaTheme="minorEastAsia" w:hAnsiTheme="minorEastAsia" w:cs="宋体"/>
                <w:color w:val="000000"/>
                <w:sz w:val="16"/>
                <w:szCs w:val="16"/>
              </w:rPr>
            </w:pPr>
          </w:p>
        </w:tc>
        <w:tc>
          <w:tcPr>
            <w:tcW w:w="538" w:type="dxa"/>
            <w:tcBorders>
              <w:tl2br w:val="nil"/>
              <w:tr2bl w:val="nil"/>
            </w:tcBorders>
            <w:shd w:val="clear" w:color="auto" w:fill="auto"/>
            <w:tcMar>
              <w:top w:w="15" w:type="dxa"/>
              <w:left w:w="15" w:type="dxa"/>
              <w:right w:w="15" w:type="dxa"/>
            </w:tcMar>
            <w:vAlign w:val="center"/>
          </w:tcPr>
          <w:p w14:paraId="03AEC601" w14:textId="77777777" w:rsidR="006A7C2A" w:rsidRPr="005B461C" w:rsidRDefault="006A7C2A" w:rsidP="004428EC">
            <w:pPr>
              <w:jc w:val="center"/>
              <w:rPr>
                <w:rFonts w:asciiTheme="minorEastAsia" w:eastAsiaTheme="minorEastAsia" w:hAnsiTheme="minorEastAsia" w:cs="宋体"/>
                <w:color w:val="000000"/>
                <w:sz w:val="16"/>
                <w:szCs w:val="16"/>
              </w:rPr>
            </w:pPr>
          </w:p>
        </w:tc>
        <w:tc>
          <w:tcPr>
            <w:tcW w:w="538" w:type="dxa"/>
            <w:tcBorders>
              <w:tl2br w:val="nil"/>
              <w:tr2bl w:val="nil"/>
            </w:tcBorders>
            <w:shd w:val="clear" w:color="auto" w:fill="auto"/>
            <w:tcMar>
              <w:top w:w="15" w:type="dxa"/>
              <w:left w:w="15" w:type="dxa"/>
              <w:right w:w="15" w:type="dxa"/>
            </w:tcMar>
            <w:vAlign w:val="center"/>
          </w:tcPr>
          <w:p w14:paraId="62EEBB79"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考查</w:t>
            </w:r>
          </w:p>
        </w:tc>
        <w:tc>
          <w:tcPr>
            <w:tcW w:w="479" w:type="dxa"/>
            <w:tcBorders>
              <w:tl2br w:val="nil"/>
              <w:tr2bl w:val="nil"/>
            </w:tcBorders>
            <w:shd w:val="clear" w:color="auto" w:fill="auto"/>
            <w:tcMar>
              <w:top w:w="15" w:type="dxa"/>
              <w:left w:w="15" w:type="dxa"/>
              <w:right w:w="15" w:type="dxa"/>
            </w:tcMar>
            <w:vAlign w:val="center"/>
          </w:tcPr>
          <w:p w14:paraId="7B9B0A1D"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4</w:t>
            </w:r>
          </w:p>
        </w:tc>
        <w:tc>
          <w:tcPr>
            <w:tcW w:w="495" w:type="dxa"/>
            <w:tcBorders>
              <w:tl2br w:val="nil"/>
              <w:tr2bl w:val="nil"/>
            </w:tcBorders>
            <w:shd w:val="clear" w:color="auto" w:fill="auto"/>
            <w:tcMar>
              <w:top w:w="15" w:type="dxa"/>
              <w:left w:w="15" w:type="dxa"/>
              <w:right w:w="15" w:type="dxa"/>
            </w:tcMar>
            <w:vAlign w:val="center"/>
          </w:tcPr>
          <w:p w14:paraId="05DFEFBA"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24</w:t>
            </w:r>
          </w:p>
        </w:tc>
        <w:tc>
          <w:tcPr>
            <w:tcW w:w="495" w:type="dxa"/>
            <w:tcBorders>
              <w:tl2br w:val="nil"/>
              <w:tr2bl w:val="nil"/>
            </w:tcBorders>
            <w:shd w:val="clear" w:color="auto" w:fill="auto"/>
            <w:tcMar>
              <w:top w:w="15" w:type="dxa"/>
              <w:left w:w="15" w:type="dxa"/>
              <w:right w:w="15" w:type="dxa"/>
            </w:tcMar>
            <w:vAlign w:val="center"/>
          </w:tcPr>
          <w:p w14:paraId="7AFC6957"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40</w:t>
            </w:r>
          </w:p>
        </w:tc>
        <w:tc>
          <w:tcPr>
            <w:tcW w:w="555" w:type="dxa"/>
            <w:tcBorders>
              <w:tl2br w:val="nil"/>
              <w:tr2bl w:val="nil"/>
            </w:tcBorders>
            <w:shd w:val="clear" w:color="auto" w:fill="auto"/>
            <w:tcMar>
              <w:top w:w="15" w:type="dxa"/>
              <w:left w:w="15" w:type="dxa"/>
              <w:right w:w="15" w:type="dxa"/>
            </w:tcMar>
            <w:vAlign w:val="center"/>
          </w:tcPr>
          <w:p w14:paraId="40622657"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0</w:t>
            </w:r>
          </w:p>
        </w:tc>
      </w:tr>
      <w:tr w:rsidR="006A7C2A" w14:paraId="5CB0A337" w14:textId="77777777" w:rsidTr="004428EC">
        <w:trPr>
          <w:trHeight w:val="300"/>
        </w:trPr>
        <w:tc>
          <w:tcPr>
            <w:tcW w:w="402" w:type="dxa"/>
            <w:vMerge/>
            <w:tcBorders>
              <w:tl2br w:val="nil"/>
              <w:tr2bl w:val="nil"/>
            </w:tcBorders>
            <w:shd w:val="clear" w:color="auto" w:fill="auto"/>
            <w:tcMar>
              <w:top w:w="15" w:type="dxa"/>
              <w:left w:w="15" w:type="dxa"/>
              <w:right w:w="15" w:type="dxa"/>
            </w:tcMar>
            <w:textDirection w:val="tbRlV"/>
            <w:vAlign w:val="center"/>
          </w:tcPr>
          <w:p w14:paraId="29DC2280" w14:textId="77777777" w:rsidR="006A7C2A" w:rsidRPr="005B461C" w:rsidRDefault="006A7C2A" w:rsidP="004428EC">
            <w:pPr>
              <w:jc w:val="center"/>
              <w:rPr>
                <w:rFonts w:ascii="宋体" w:hAnsi="宋体" w:cs="宋体"/>
                <w:b/>
                <w:bCs/>
                <w:color w:val="000000"/>
                <w:sz w:val="16"/>
                <w:szCs w:val="16"/>
              </w:rPr>
            </w:pPr>
          </w:p>
        </w:tc>
        <w:tc>
          <w:tcPr>
            <w:tcW w:w="391" w:type="dxa"/>
            <w:vMerge/>
            <w:tcBorders>
              <w:tl2br w:val="nil"/>
              <w:tr2bl w:val="nil"/>
            </w:tcBorders>
            <w:shd w:val="clear" w:color="auto" w:fill="auto"/>
            <w:tcMar>
              <w:top w:w="15" w:type="dxa"/>
              <w:left w:w="15" w:type="dxa"/>
              <w:right w:w="15" w:type="dxa"/>
            </w:tcMar>
            <w:textDirection w:val="tbRlV"/>
            <w:vAlign w:val="center"/>
          </w:tcPr>
          <w:p w14:paraId="7D244A82" w14:textId="77777777" w:rsidR="006A7C2A" w:rsidRPr="005B461C" w:rsidRDefault="006A7C2A" w:rsidP="004428EC">
            <w:pPr>
              <w:jc w:val="center"/>
              <w:rPr>
                <w:rFonts w:ascii="宋体" w:hAnsi="宋体" w:cs="宋体"/>
                <w:b/>
                <w:bCs/>
                <w:color w:val="000000"/>
                <w:sz w:val="16"/>
                <w:szCs w:val="16"/>
              </w:rPr>
            </w:pPr>
          </w:p>
        </w:tc>
        <w:tc>
          <w:tcPr>
            <w:tcW w:w="687" w:type="dxa"/>
            <w:tcBorders>
              <w:tl2br w:val="nil"/>
              <w:tr2bl w:val="nil"/>
            </w:tcBorders>
            <w:shd w:val="clear" w:color="auto" w:fill="auto"/>
            <w:tcMar>
              <w:top w:w="15" w:type="dxa"/>
              <w:left w:w="15" w:type="dxa"/>
              <w:right w:w="15" w:type="dxa"/>
            </w:tcMar>
            <w:vAlign w:val="center"/>
          </w:tcPr>
          <w:p w14:paraId="744B5E66"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052141</w:t>
            </w:r>
          </w:p>
        </w:tc>
        <w:tc>
          <w:tcPr>
            <w:tcW w:w="2144" w:type="dxa"/>
            <w:tcBorders>
              <w:tl2br w:val="nil"/>
              <w:tr2bl w:val="nil"/>
            </w:tcBorders>
            <w:shd w:val="clear" w:color="auto" w:fill="auto"/>
            <w:tcMar>
              <w:top w:w="15" w:type="dxa"/>
              <w:left w:w="15" w:type="dxa"/>
              <w:right w:w="15" w:type="dxa"/>
            </w:tcMar>
            <w:vAlign w:val="center"/>
          </w:tcPr>
          <w:p w14:paraId="0A7174F5" w14:textId="77777777" w:rsidR="006A7C2A" w:rsidRPr="005B461C" w:rsidRDefault="006A7C2A" w:rsidP="004428EC">
            <w:pPr>
              <w:widowControl/>
              <w:jc w:val="left"/>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初级会计专业资格考试训练（二）</w:t>
            </w:r>
          </w:p>
        </w:tc>
        <w:tc>
          <w:tcPr>
            <w:tcW w:w="538" w:type="dxa"/>
            <w:tcBorders>
              <w:tl2br w:val="nil"/>
              <w:tr2bl w:val="nil"/>
            </w:tcBorders>
            <w:shd w:val="clear" w:color="auto" w:fill="auto"/>
            <w:tcMar>
              <w:top w:w="15" w:type="dxa"/>
              <w:left w:w="15" w:type="dxa"/>
              <w:right w:w="15" w:type="dxa"/>
            </w:tcMar>
            <w:vAlign w:val="center"/>
          </w:tcPr>
          <w:p w14:paraId="3DA07EE5"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二</w:t>
            </w:r>
            <w:proofErr w:type="gramStart"/>
            <w:r w:rsidRPr="005B461C">
              <w:rPr>
                <w:rFonts w:asciiTheme="minorEastAsia" w:eastAsiaTheme="minorEastAsia" w:hAnsiTheme="minorEastAsia" w:cs="宋体" w:hint="eastAsia"/>
                <w:color w:val="000000"/>
                <w:kern w:val="0"/>
                <w:sz w:val="16"/>
                <w:szCs w:val="16"/>
                <w:lang w:bidi="ar"/>
              </w:rPr>
              <w:t>2</w:t>
            </w:r>
            <w:proofErr w:type="gramEnd"/>
          </w:p>
        </w:tc>
        <w:tc>
          <w:tcPr>
            <w:tcW w:w="538" w:type="dxa"/>
            <w:tcBorders>
              <w:tl2br w:val="nil"/>
              <w:tr2bl w:val="nil"/>
            </w:tcBorders>
            <w:shd w:val="clear" w:color="auto" w:fill="auto"/>
            <w:tcMar>
              <w:top w:w="15" w:type="dxa"/>
              <w:left w:w="15" w:type="dxa"/>
              <w:right w:w="15" w:type="dxa"/>
            </w:tcMar>
            <w:vAlign w:val="center"/>
          </w:tcPr>
          <w:p w14:paraId="5130F141"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B</w:t>
            </w:r>
          </w:p>
        </w:tc>
        <w:tc>
          <w:tcPr>
            <w:tcW w:w="538" w:type="dxa"/>
            <w:tcBorders>
              <w:tl2br w:val="nil"/>
              <w:tr2bl w:val="nil"/>
            </w:tcBorders>
            <w:shd w:val="clear" w:color="auto" w:fill="auto"/>
            <w:noWrap/>
            <w:tcMar>
              <w:top w:w="15" w:type="dxa"/>
              <w:left w:w="15" w:type="dxa"/>
              <w:right w:w="15" w:type="dxa"/>
            </w:tcMar>
            <w:vAlign w:val="center"/>
          </w:tcPr>
          <w:p w14:paraId="5DA43130" w14:textId="77777777" w:rsidR="006A7C2A" w:rsidRPr="005B461C" w:rsidRDefault="006A7C2A" w:rsidP="004428EC">
            <w:pPr>
              <w:jc w:val="center"/>
              <w:rPr>
                <w:rFonts w:asciiTheme="minorEastAsia" w:eastAsiaTheme="minorEastAsia" w:hAnsiTheme="minorEastAsia" w:cs="宋体"/>
                <w:color w:val="000000"/>
                <w:sz w:val="16"/>
                <w:szCs w:val="16"/>
              </w:rPr>
            </w:pPr>
          </w:p>
        </w:tc>
        <w:tc>
          <w:tcPr>
            <w:tcW w:w="538" w:type="dxa"/>
            <w:tcBorders>
              <w:tl2br w:val="nil"/>
              <w:tr2bl w:val="nil"/>
            </w:tcBorders>
            <w:shd w:val="clear" w:color="auto" w:fill="auto"/>
            <w:tcMar>
              <w:top w:w="15" w:type="dxa"/>
              <w:left w:w="15" w:type="dxa"/>
              <w:right w:w="15" w:type="dxa"/>
            </w:tcMar>
            <w:vAlign w:val="center"/>
          </w:tcPr>
          <w:p w14:paraId="7EFFF1D3" w14:textId="77777777" w:rsidR="006A7C2A" w:rsidRPr="005B461C" w:rsidRDefault="006A7C2A" w:rsidP="004428EC">
            <w:pPr>
              <w:jc w:val="center"/>
              <w:rPr>
                <w:rFonts w:asciiTheme="minorEastAsia" w:eastAsiaTheme="minorEastAsia" w:hAnsiTheme="minorEastAsia" w:cs="宋体"/>
                <w:color w:val="000000"/>
                <w:sz w:val="16"/>
                <w:szCs w:val="16"/>
              </w:rPr>
            </w:pPr>
          </w:p>
        </w:tc>
        <w:tc>
          <w:tcPr>
            <w:tcW w:w="538" w:type="dxa"/>
            <w:tcBorders>
              <w:tl2br w:val="nil"/>
              <w:tr2bl w:val="nil"/>
            </w:tcBorders>
            <w:shd w:val="clear" w:color="auto" w:fill="auto"/>
            <w:tcMar>
              <w:top w:w="15" w:type="dxa"/>
              <w:left w:w="15" w:type="dxa"/>
              <w:right w:w="15" w:type="dxa"/>
            </w:tcMar>
            <w:vAlign w:val="center"/>
          </w:tcPr>
          <w:p w14:paraId="3BED215E"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考查</w:t>
            </w:r>
          </w:p>
        </w:tc>
        <w:tc>
          <w:tcPr>
            <w:tcW w:w="479" w:type="dxa"/>
            <w:tcBorders>
              <w:tl2br w:val="nil"/>
              <w:tr2bl w:val="nil"/>
            </w:tcBorders>
            <w:shd w:val="clear" w:color="auto" w:fill="auto"/>
            <w:tcMar>
              <w:top w:w="15" w:type="dxa"/>
              <w:left w:w="15" w:type="dxa"/>
              <w:right w:w="15" w:type="dxa"/>
            </w:tcMar>
            <w:vAlign w:val="center"/>
          </w:tcPr>
          <w:p w14:paraId="1325D46A"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4</w:t>
            </w:r>
          </w:p>
        </w:tc>
        <w:tc>
          <w:tcPr>
            <w:tcW w:w="495" w:type="dxa"/>
            <w:tcBorders>
              <w:tl2br w:val="nil"/>
              <w:tr2bl w:val="nil"/>
            </w:tcBorders>
            <w:shd w:val="clear" w:color="auto" w:fill="auto"/>
            <w:tcMar>
              <w:top w:w="15" w:type="dxa"/>
              <w:left w:w="15" w:type="dxa"/>
              <w:right w:w="15" w:type="dxa"/>
            </w:tcMar>
            <w:vAlign w:val="center"/>
          </w:tcPr>
          <w:p w14:paraId="2D52A201"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24</w:t>
            </w:r>
          </w:p>
        </w:tc>
        <w:tc>
          <w:tcPr>
            <w:tcW w:w="495" w:type="dxa"/>
            <w:tcBorders>
              <w:tl2br w:val="nil"/>
              <w:tr2bl w:val="nil"/>
            </w:tcBorders>
            <w:shd w:val="clear" w:color="auto" w:fill="auto"/>
            <w:tcMar>
              <w:top w:w="15" w:type="dxa"/>
              <w:left w:w="15" w:type="dxa"/>
              <w:right w:w="15" w:type="dxa"/>
            </w:tcMar>
            <w:vAlign w:val="center"/>
          </w:tcPr>
          <w:p w14:paraId="561DBC61"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40</w:t>
            </w:r>
          </w:p>
        </w:tc>
        <w:tc>
          <w:tcPr>
            <w:tcW w:w="555" w:type="dxa"/>
            <w:tcBorders>
              <w:tl2br w:val="nil"/>
              <w:tr2bl w:val="nil"/>
            </w:tcBorders>
            <w:shd w:val="clear" w:color="auto" w:fill="auto"/>
            <w:tcMar>
              <w:top w:w="15" w:type="dxa"/>
              <w:left w:w="15" w:type="dxa"/>
              <w:right w:w="15" w:type="dxa"/>
            </w:tcMar>
            <w:vAlign w:val="center"/>
          </w:tcPr>
          <w:p w14:paraId="4DD0C209"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0</w:t>
            </w:r>
          </w:p>
        </w:tc>
      </w:tr>
      <w:tr w:rsidR="006A7C2A" w14:paraId="6A7C519B" w14:textId="77777777" w:rsidTr="004428EC">
        <w:trPr>
          <w:trHeight w:val="300"/>
        </w:trPr>
        <w:tc>
          <w:tcPr>
            <w:tcW w:w="402" w:type="dxa"/>
            <w:vMerge/>
            <w:tcBorders>
              <w:tl2br w:val="nil"/>
              <w:tr2bl w:val="nil"/>
            </w:tcBorders>
            <w:shd w:val="clear" w:color="auto" w:fill="auto"/>
            <w:tcMar>
              <w:top w:w="15" w:type="dxa"/>
              <w:left w:w="15" w:type="dxa"/>
              <w:right w:w="15" w:type="dxa"/>
            </w:tcMar>
            <w:textDirection w:val="tbRlV"/>
            <w:vAlign w:val="center"/>
          </w:tcPr>
          <w:p w14:paraId="7F726DE9" w14:textId="77777777" w:rsidR="006A7C2A" w:rsidRPr="005B461C" w:rsidRDefault="006A7C2A" w:rsidP="004428EC">
            <w:pPr>
              <w:jc w:val="center"/>
              <w:rPr>
                <w:rFonts w:ascii="宋体" w:hAnsi="宋体" w:cs="宋体"/>
                <w:b/>
                <w:bCs/>
                <w:color w:val="000000"/>
                <w:sz w:val="16"/>
                <w:szCs w:val="16"/>
              </w:rPr>
            </w:pPr>
          </w:p>
        </w:tc>
        <w:tc>
          <w:tcPr>
            <w:tcW w:w="391" w:type="dxa"/>
            <w:vMerge/>
            <w:tcBorders>
              <w:tl2br w:val="nil"/>
              <w:tr2bl w:val="nil"/>
            </w:tcBorders>
            <w:shd w:val="clear" w:color="auto" w:fill="auto"/>
            <w:tcMar>
              <w:top w:w="15" w:type="dxa"/>
              <w:left w:w="15" w:type="dxa"/>
              <w:right w:w="15" w:type="dxa"/>
            </w:tcMar>
            <w:textDirection w:val="tbRlV"/>
            <w:vAlign w:val="center"/>
          </w:tcPr>
          <w:p w14:paraId="63EF8A4A" w14:textId="77777777" w:rsidR="006A7C2A" w:rsidRPr="005B461C" w:rsidRDefault="006A7C2A" w:rsidP="004428EC">
            <w:pPr>
              <w:jc w:val="center"/>
              <w:rPr>
                <w:rFonts w:ascii="宋体" w:hAnsi="宋体" w:cs="宋体"/>
                <w:b/>
                <w:bCs/>
                <w:color w:val="000000"/>
                <w:sz w:val="16"/>
                <w:szCs w:val="16"/>
              </w:rPr>
            </w:pPr>
          </w:p>
        </w:tc>
        <w:tc>
          <w:tcPr>
            <w:tcW w:w="687" w:type="dxa"/>
            <w:tcBorders>
              <w:tl2br w:val="nil"/>
              <w:tr2bl w:val="nil"/>
            </w:tcBorders>
            <w:shd w:val="clear" w:color="auto" w:fill="auto"/>
            <w:tcMar>
              <w:top w:w="15" w:type="dxa"/>
              <w:left w:w="15" w:type="dxa"/>
              <w:right w:w="15" w:type="dxa"/>
            </w:tcMar>
            <w:vAlign w:val="center"/>
          </w:tcPr>
          <w:p w14:paraId="77992274"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052162</w:t>
            </w:r>
          </w:p>
        </w:tc>
        <w:tc>
          <w:tcPr>
            <w:tcW w:w="2144" w:type="dxa"/>
            <w:tcBorders>
              <w:tl2br w:val="nil"/>
              <w:tr2bl w:val="nil"/>
            </w:tcBorders>
            <w:shd w:val="clear" w:color="auto" w:fill="auto"/>
            <w:tcMar>
              <w:top w:w="15" w:type="dxa"/>
              <w:left w:w="15" w:type="dxa"/>
              <w:right w:w="15" w:type="dxa"/>
            </w:tcMar>
            <w:vAlign w:val="center"/>
          </w:tcPr>
          <w:p w14:paraId="48CBB9B8" w14:textId="77777777" w:rsidR="006A7C2A" w:rsidRPr="005B461C" w:rsidRDefault="006A7C2A" w:rsidP="004428EC">
            <w:pPr>
              <w:widowControl/>
              <w:jc w:val="left"/>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财务管理</w:t>
            </w:r>
          </w:p>
        </w:tc>
        <w:tc>
          <w:tcPr>
            <w:tcW w:w="538" w:type="dxa"/>
            <w:tcBorders>
              <w:tl2br w:val="nil"/>
              <w:tr2bl w:val="nil"/>
            </w:tcBorders>
            <w:shd w:val="clear" w:color="auto" w:fill="auto"/>
            <w:tcMar>
              <w:top w:w="15" w:type="dxa"/>
              <w:left w:w="15" w:type="dxa"/>
              <w:right w:w="15" w:type="dxa"/>
            </w:tcMar>
            <w:vAlign w:val="center"/>
          </w:tcPr>
          <w:p w14:paraId="4AA0B22B"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三</w:t>
            </w:r>
            <w:proofErr w:type="gramStart"/>
            <w:r w:rsidRPr="005B461C">
              <w:rPr>
                <w:rFonts w:asciiTheme="minorEastAsia" w:eastAsiaTheme="minorEastAsia" w:hAnsiTheme="minorEastAsia" w:cs="宋体" w:hint="eastAsia"/>
                <w:color w:val="000000"/>
                <w:kern w:val="0"/>
                <w:sz w:val="16"/>
                <w:szCs w:val="16"/>
                <w:lang w:bidi="ar"/>
              </w:rPr>
              <w:t>1</w:t>
            </w:r>
            <w:proofErr w:type="gramEnd"/>
          </w:p>
        </w:tc>
        <w:tc>
          <w:tcPr>
            <w:tcW w:w="538" w:type="dxa"/>
            <w:tcBorders>
              <w:tl2br w:val="nil"/>
              <w:tr2bl w:val="nil"/>
            </w:tcBorders>
            <w:shd w:val="clear" w:color="auto" w:fill="auto"/>
            <w:tcMar>
              <w:top w:w="15" w:type="dxa"/>
              <w:left w:w="15" w:type="dxa"/>
              <w:right w:w="15" w:type="dxa"/>
            </w:tcMar>
            <w:vAlign w:val="center"/>
          </w:tcPr>
          <w:p w14:paraId="11DFEBCC"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B</w:t>
            </w:r>
          </w:p>
        </w:tc>
        <w:tc>
          <w:tcPr>
            <w:tcW w:w="538" w:type="dxa"/>
            <w:tcBorders>
              <w:tl2br w:val="nil"/>
              <w:tr2bl w:val="nil"/>
            </w:tcBorders>
            <w:shd w:val="clear" w:color="auto" w:fill="auto"/>
            <w:noWrap/>
            <w:tcMar>
              <w:top w:w="15" w:type="dxa"/>
              <w:left w:w="15" w:type="dxa"/>
              <w:right w:w="15" w:type="dxa"/>
            </w:tcMar>
            <w:vAlign w:val="center"/>
          </w:tcPr>
          <w:p w14:paraId="5665B239"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w:t>
            </w:r>
          </w:p>
        </w:tc>
        <w:tc>
          <w:tcPr>
            <w:tcW w:w="538" w:type="dxa"/>
            <w:tcBorders>
              <w:tl2br w:val="nil"/>
              <w:tr2bl w:val="nil"/>
            </w:tcBorders>
            <w:shd w:val="clear" w:color="auto" w:fill="auto"/>
            <w:tcMar>
              <w:top w:w="15" w:type="dxa"/>
              <w:left w:w="15" w:type="dxa"/>
              <w:right w:w="15" w:type="dxa"/>
            </w:tcMar>
            <w:vAlign w:val="center"/>
          </w:tcPr>
          <w:p w14:paraId="167308A1" w14:textId="77777777" w:rsidR="006A7C2A" w:rsidRPr="005B461C" w:rsidRDefault="006A7C2A" w:rsidP="004428EC">
            <w:pPr>
              <w:jc w:val="center"/>
              <w:rPr>
                <w:rFonts w:asciiTheme="minorEastAsia" w:eastAsiaTheme="minorEastAsia" w:hAnsiTheme="minorEastAsia" w:cs="宋体"/>
                <w:color w:val="000000"/>
                <w:sz w:val="16"/>
                <w:szCs w:val="16"/>
              </w:rPr>
            </w:pPr>
          </w:p>
        </w:tc>
        <w:tc>
          <w:tcPr>
            <w:tcW w:w="538" w:type="dxa"/>
            <w:tcBorders>
              <w:tl2br w:val="nil"/>
              <w:tr2bl w:val="nil"/>
            </w:tcBorders>
            <w:shd w:val="clear" w:color="auto" w:fill="auto"/>
            <w:tcMar>
              <w:top w:w="15" w:type="dxa"/>
              <w:left w:w="15" w:type="dxa"/>
              <w:right w:w="15" w:type="dxa"/>
            </w:tcMar>
            <w:vAlign w:val="center"/>
          </w:tcPr>
          <w:p w14:paraId="561ECCBF"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考试</w:t>
            </w:r>
          </w:p>
        </w:tc>
        <w:tc>
          <w:tcPr>
            <w:tcW w:w="479" w:type="dxa"/>
            <w:tcBorders>
              <w:tl2br w:val="nil"/>
              <w:tr2bl w:val="nil"/>
            </w:tcBorders>
            <w:shd w:val="clear" w:color="auto" w:fill="auto"/>
            <w:tcMar>
              <w:top w:w="15" w:type="dxa"/>
              <w:left w:w="15" w:type="dxa"/>
              <w:right w:w="15" w:type="dxa"/>
            </w:tcMar>
            <w:vAlign w:val="center"/>
          </w:tcPr>
          <w:p w14:paraId="76A1A76E"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3</w:t>
            </w:r>
          </w:p>
        </w:tc>
        <w:tc>
          <w:tcPr>
            <w:tcW w:w="495" w:type="dxa"/>
            <w:tcBorders>
              <w:tl2br w:val="nil"/>
              <w:tr2bl w:val="nil"/>
            </w:tcBorders>
            <w:shd w:val="clear" w:color="auto" w:fill="auto"/>
            <w:tcMar>
              <w:top w:w="15" w:type="dxa"/>
              <w:left w:w="15" w:type="dxa"/>
              <w:right w:w="15" w:type="dxa"/>
            </w:tcMar>
            <w:vAlign w:val="center"/>
          </w:tcPr>
          <w:p w14:paraId="32A12451"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24</w:t>
            </w:r>
          </w:p>
        </w:tc>
        <w:tc>
          <w:tcPr>
            <w:tcW w:w="495" w:type="dxa"/>
            <w:tcBorders>
              <w:tl2br w:val="nil"/>
              <w:tr2bl w:val="nil"/>
            </w:tcBorders>
            <w:shd w:val="clear" w:color="auto" w:fill="auto"/>
            <w:tcMar>
              <w:top w:w="15" w:type="dxa"/>
              <w:left w:w="15" w:type="dxa"/>
              <w:right w:w="15" w:type="dxa"/>
            </w:tcMar>
            <w:vAlign w:val="center"/>
          </w:tcPr>
          <w:p w14:paraId="6AFB0CEB"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24</w:t>
            </w:r>
          </w:p>
        </w:tc>
        <w:tc>
          <w:tcPr>
            <w:tcW w:w="555" w:type="dxa"/>
            <w:tcBorders>
              <w:tl2br w:val="nil"/>
              <w:tr2bl w:val="nil"/>
            </w:tcBorders>
            <w:shd w:val="clear" w:color="auto" w:fill="auto"/>
            <w:tcMar>
              <w:top w:w="15" w:type="dxa"/>
              <w:left w:w="15" w:type="dxa"/>
              <w:right w:w="15" w:type="dxa"/>
            </w:tcMar>
            <w:vAlign w:val="center"/>
          </w:tcPr>
          <w:p w14:paraId="3C2B76E0"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0</w:t>
            </w:r>
          </w:p>
        </w:tc>
      </w:tr>
      <w:tr w:rsidR="006A7C2A" w14:paraId="1BA5D463" w14:textId="77777777" w:rsidTr="004428EC">
        <w:trPr>
          <w:trHeight w:val="300"/>
        </w:trPr>
        <w:tc>
          <w:tcPr>
            <w:tcW w:w="402" w:type="dxa"/>
            <w:vMerge/>
            <w:tcBorders>
              <w:tl2br w:val="nil"/>
              <w:tr2bl w:val="nil"/>
            </w:tcBorders>
            <w:shd w:val="clear" w:color="auto" w:fill="auto"/>
            <w:tcMar>
              <w:top w:w="15" w:type="dxa"/>
              <w:left w:w="15" w:type="dxa"/>
              <w:right w:w="15" w:type="dxa"/>
            </w:tcMar>
            <w:textDirection w:val="tbRlV"/>
            <w:vAlign w:val="center"/>
          </w:tcPr>
          <w:p w14:paraId="3E53862B" w14:textId="77777777" w:rsidR="006A7C2A" w:rsidRPr="005B461C" w:rsidRDefault="006A7C2A" w:rsidP="004428EC">
            <w:pPr>
              <w:jc w:val="center"/>
              <w:rPr>
                <w:rFonts w:ascii="宋体" w:hAnsi="宋体" w:cs="宋体"/>
                <w:b/>
                <w:bCs/>
                <w:color w:val="000000"/>
                <w:sz w:val="16"/>
                <w:szCs w:val="16"/>
              </w:rPr>
            </w:pPr>
          </w:p>
        </w:tc>
        <w:tc>
          <w:tcPr>
            <w:tcW w:w="391" w:type="dxa"/>
            <w:vMerge w:val="restart"/>
            <w:tcBorders>
              <w:tl2br w:val="nil"/>
              <w:tr2bl w:val="nil"/>
            </w:tcBorders>
            <w:shd w:val="clear" w:color="auto" w:fill="auto"/>
            <w:tcMar>
              <w:top w:w="15" w:type="dxa"/>
              <w:left w:w="15" w:type="dxa"/>
              <w:right w:w="15" w:type="dxa"/>
            </w:tcMar>
            <w:vAlign w:val="center"/>
          </w:tcPr>
          <w:p w14:paraId="254EF7D0" w14:textId="77777777" w:rsidR="006A7C2A" w:rsidRPr="005B461C" w:rsidRDefault="006A7C2A" w:rsidP="004428EC">
            <w:pPr>
              <w:widowControl/>
              <w:jc w:val="center"/>
              <w:textAlignment w:val="center"/>
              <w:rPr>
                <w:rFonts w:ascii="宋体" w:hAnsi="宋体" w:cs="宋体"/>
                <w:b/>
                <w:bCs/>
                <w:color w:val="000000"/>
                <w:sz w:val="16"/>
                <w:szCs w:val="16"/>
              </w:rPr>
            </w:pPr>
            <w:r w:rsidRPr="005B461C">
              <w:rPr>
                <w:rFonts w:ascii="宋体" w:hAnsi="宋体" w:cs="宋体" w:hint="eastAsia"/>
                <w:b/>
                <w:bCs/>
                <w:color w:val="000000"/>
                <w:kern w:val="0"/>
                <w:sz w:val="16"/>
                <w:szCs w:val="16"/>
                <w:lang w:bidi="ar"/>
              </w:rPr>
              <w:t>专业实践课</w:t>
            </w:r>
          </w:p>
        </w:tc>
        <w:tc>
          <w:tcPr>
            <w:tcW w:w="687" w:type="dxa"/>
            <w:tcBorders>
              <w:tl2br w:val="nil"/>
              <w:tr2bl w:val="nil"/>
            </w:tcBorders>
            <w:shd w:val="clear" w:color="auto" w:fill="auto"/>
            <w:tcMar>
              <w:top w:w="15" w:type="dxa"/>
              <w:left w:w="15" w:type="dxa"/>
              <w:right w:w="15" w:type="dxa"/>
            </w:tcMar>
            <w:vAlign w:val="center"/>
          </w:tcPr>
          <w:p w14:paraId="6185B862"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052271</w:t>
            </w:r>
          </w:p>
        </w:tc>
        <w:tc>
          <w:tcPr>
            <w:tcW w:w="2144" w:type="dxa"/>
            <w:tcBorders>
              <w:tl2br w:val="nil"/>
              <w:tr2bl w:val="nil"/>
            </w:tcBorders>
            <w:shd w:val="clear" w:color="auto" w:fill="auto"/>
            <w:tcMar>
              <w:top w:w="15" w:type="dxa"/>
              <w:left w:w="15" w:type="dxa"/>
              <w:right w:w="15" w:type="dxa"/>
            </w:tcMar>
            <w:vAlign w:val="center"/>
          </w:tcPr>
          <w:p w14:paraId="61FF6EED" w14:textId="77777777" w:rsidR="006A7C2A" w:rsidRPr="005B461C" w:rsidRDefault="006A7C2A" w:rsidP="004428EC">
            <w:pPr>
              <w:widowControl/>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成本会计实训</w:t>
            </w:r>
          </w:p>
        </w:tc>
        <w:tc>
          <w:tcPr>
            <w:tcW w:w="538" w:type="dxa"/>
            <w:tcBorders>
              <w:tl2br w:val="nil"/>
              <w:tr2bl w:val="nil"/>
            </w:tcBorders>
            <w:shd w:val="clear" w:color="auto" w:fill="auto"/>
            <w:tcMar>
              <w:top w:w="15" w:type="dxa"/>
              <w:left w:w="15" w:type="dxa"/>
              <w:right w:w="15" w:type="dxa"/>
            </w:tcMar>
            <w:vAlign w:val="center"/>
          </w:tcPr>
          <w:p w14:paraId="1F4F6672"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二</w:t>
            </w:r>
            <w:proofErr w:type="gramStart"/>
            <w:r w:rsidRPr="005B461C">
              <w:rPr>
                <w:rFonts w:asciiTheme="minorEastAsia" w:eastAsiaTheme="minorEastAsia" w:hAnsiTheme="minorEastAsia" w:cs="宋体" w:hint="eastAsia"/>
                <w:color w:val="000000"/>
                <w:kern w:val="0"/>
                <w:sz w:val="16"/>
                <w:szCs w:val="16"/>
                <w:lang w:bidi="ar"/>
              </w:rPr>
              <w:t>1</w:t>
            </w:r>
            <w:proofErr w:type="gramEnd"/>
          </w:p>
        </w:tc>
        <w:tc>
          <w:tcPr>
            <w:tcW w:w="538" w:type="dxa"/>
            <w:tcBorders>
              <w:tl2br w:val="nil"/>
              <w:tr2bl w:val="nil"/>
            </w:tcBorders>
            <w:shd w:val="clear" w:color="auto" w:fill="auto"/>
            <w:tcMar>
              <w:top w:w="15" w:type="dxa"/>
              <w:left w:w="15" w:type="dxa"/>
              <w:right w:w="15" w:type="dxa"/>
            </w:tcMar>
            <w:vAlign w:val="center"/>
          </w:tcPr>
          <w:p w14:paraId="4419EFEA"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C</w:t>
            </w:r>
          </w:p>
        </w:tc>
        <w:tc>
          <w:tcPr>
            <w:tcW w:w="538" w:type="dxa"/>
            <w:tcBorders>
              <w:tl2br w:val="nil"/>
              <w:tr2bl w:val="nil"/>
            </w:tcBorders>
            <w:shd w:val="clear" w:color="auto" w:fill="auto"/>
            <w:tcMar>
              <w:top w:w="15" w:type="dxa"/>
              <w:left w:w="15" w:type="dxa"/>
              <w:right w:w="15" w:type="dxa"/>
            </w:tcMar>
            <w:vAlign w:val="center"/>
          </w:tcPr>
          <w:p w14:paraId="3215CF4E" w14:textId="77777777" w:rsidR="006A7C2A" w:rsidRPr="005B461C" w:rsidRDefault="006A7C2A" w:rsidP="004428EC">
            <w:pPr>
              <w:jc w:val="center"/>
              <w:rPr>
                <w:rFonts w:asciiTheme="minorEastAsia" w:eastAsiaTheme="minorEastAsia" w:hAnsiTheme="minorEastAsia" w:cs="宋体"/>
                <w:color w:val="000000"/>
                <w:sz w:val="16"/>
                <w:szCs w:val="16"/>
              </w:rPr>
            </w:pPr>
          </w:p>
        </w:tc>
        <w:tc>
          <w:tcPr>
            <w:tcW w:w="538" w:type="dxa"/>
            <w:tcBorders>
              <w:tl2br w:val="nil"/>
              <w:tr2bl w:val="nil"/>
            </w:tcBorders>
            <w:shd w:val="clear" w:color="auto" w:fill="auto"/>
            <w:tcMar>
              <w:top w:w="15" w:type="dxa"/>
              <w:left w:w="15" w:type="dxa"/>
              <w:right w:w="15" w:type="dxa"/>
            </w:tcMar>
            <w:vAlign w:val="center"/>
          </w:tcPr>
          <w:p w14:paraId="09BEC160"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1</w:t>
            </w:r>
          </w:p>
        </w:tc>
        <w:tc>
          <w:tcPr>
            <w:tcW w:w="538" w:type="dxa"/>
            <w:tcBorders>
              <w:tl2br w:val="nil"/>
              <w:tr2bl w:val="nil"/>
            </w:tcBorders>
            <w:shd w:val="clear" w:color="auto" w:fill="auto"/>
            <w:tcMar>
              <w:top w:w="15" w:type="dxa"/>
              <w:left w:w="15" w:type="dxa"/>
              <w:right w:w="15" w:type="dxa"/>
            </w:tcMar>
            <w:vAlign w:val="center"/>
          </w:tcPr>
          <w:p w14:paraId="760D31C6"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考查</w:t>
            </w:r>
          </w:p>
        </w:tc>
        <w:tc>
          <w:tcPr>
            <w:tcW w:w="479" w:type="dxa"/>
            <w:tcBorders>
              <w:tl2br w:val="nil"/>
              <w:tr2bl w:val="nil"/>
            </w:tcBorders>
            <w:shd w:val="clear" w:color="auto" w:fill="auto"/>
            <w:tcMar>
              <w:top w:w="15" w:type="dxa"/>
              <w:left w:w="15" w:type="dxa"/>
              <w:right w:w="15" w:type="dxa"/>
            </w:tcMar>
            <w:vAlign w:val="center"/>
          </w:tcPr>
          <w:p w14:paraId="733B7815"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1.5</w:t>
            </w:r>
          </w:p>
        </w:tc>
        <w:tc>
          <w:tcPr>
            <w:tcW w:w="495" w:type="dxa"/>
            <w:tcBorders>
              <w:tl2br w:val="nil"/>
              <w:tr2bl w:val="nil"/>
            </w:tcBorders>
            <w:shd w:val="clear" w:color="auto" w:fill="auto"/>
            <w:tcMar>
              <w:top w:w="15" w:type="dxa"/>
              <w:left w:w="15" w:type="dxa"/>
              <w:right w:w="15" w:type="dxa"/>
            </w:tcMar>
            <w:vAlign w:val="center"/>
          </w:tcPr>
          <w:p w14:paraId="4B7AA0E9"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0</w:t>
            </w:r>
          </w:p>
        </w:tc>
        <w:tc>
          <w:tcPr>
            <w:tcW w:w="495" w:type="dxa"/>
            <w:tcBorders>
              <w:tl2br w:val="nil"/>
              <w:tr2bl w:val="nil"/>
            </w:tcBorders>
            <w:shd w:val="clear" w:color="auto" w:fill="auto"/>
            <w:tcMar>
              <w:top w:w="15" w:type="dxa"/>
              <w:left w:w="15" w:type="dxa"/>
              <w:right w:w="15" w:type="dxa"/>
            </w:tcMar>
            <w:vAlign w:val="center"/>
          </w:tcPr>
          <w:p w14:paraId="3A7BD80C"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0</w:t>
            </w:r>
          </w:p>
        </w:tc>
        <w:tc>
          <w:tcPr>
            <w:tcW w:w="555" w:type="dxa"/>
            <w:tcBorders>
              <w:tl2br w:val="nil"/>
              <w:tr2bl w:val="nil"/>
            </w:tcBorders>
            <w:shd w:val="clear" w:color="auto" w:fill="auto"/>
            <w:tcMar>
              <w:top w:w="15" w:type="dxa"/>
              <w:left w:w="15" w:type="dxa"/>
              <w:right w:w="15" w:type="dxa"/>
            </w:tcMar>
            <w:vAlign w:val="center"/>
          </w:tcPr>
          <w:p w14:paraId="3C1C1030"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24</w:t>
            </w:r>
          </w:p>
        </w:tc>
      </w:tr>
      <w:tr w:rsidR="006A7C2A" w14:paraId="70E653A4" w14:textId="77777777" w:rsidTr="004428EC">
        <w:trPr>
          <w:trHeight w:val="300"/>
        </w:trPr>
        <w:tc>
          <w:tcPr>
            <w:tcW w:w="402" w:type="dxa"/>
            <w:vMerge/>
            <w:tcBorders>
              <w:tl2br w:val="nil"/>
              <w:tr2bl w:val="nil"/>
            </w:tcBorders>
            <w:shd w:val="clear" w:color="auto" w:fill="auto"/>
            <w:tcMar>
              <w:top w:w="15" w:type="dxa"/>
              <w:left w:w="15" w:type="dxa"/>
              <w:right w:w="15" w:type="dxa"/>
            </w:tcMar>
            <w:textDirection w:val="tbRlV"/>
            <w:vAlign w:val="center"/>
          </w:tcPr>
          <w:p w14:paraId="43D1905D" w14:textId="77777777" w:rsidR="006A7C2A" w:rsidRPr="005B461C" w:rsidRDefault="006A7C2A" w:rsidP="004428EC">
            <w:pPr>
              <w:jc w:val="center"/>
              <w:rPr>
                <w:rFonts w:ascii="宋体" w:hAnsi="宋体" w:cs="宋体"/>
                <w:b/>
                <w:bCs/>
                <w:color w:val="000000"/>
                <w:sz w:val="16"/>
                <w:szCs w:val="16"/>
              </w:rPr>
            </w:pPr>
          </w:p>
        </w:tc>
        <w:tc>
          <w:tcPr>
            <w:tcW w:w="391" w:type="dxa"/>
            <w:vMerge/>
            <w:tcBorders>
              <w:tl2br w:val="nil"/>
              <w:tr2bl w:val="nil"/>
            </w:tcBorders>
            <w:shd w:val="clear" w:color="auto" w:fill="auto"/>
            <w:tcMar>
              <w:top w:w="15" w:type="dxa"/>
              <w:left w:w="15" w:type="dxa"/>
              <w:right w:w="15" w:type="dxa"/>
            </w:tcMar>
            <w:vAlign w:val="center"/>
          </w:tcPr>
          <w:p w14:paraId="599C14AD" w14:textId="77777777" w:rsidR="006A7C2A" w:rsidRPr="005B461C" w:rsidRDefault="006A7C2A" w:rsidP="004428EC">
            <w:pPr>
              <w:jc w:val="center"/>
              <w:rPr>
                <w:rFonts w:ascii="宋体" w:hAnsi="宋体" w:cs="宋体"/>
                <w:b/>
                <w:bCs/>
                <w:color w:val="000000"/>
                <w:sz w:val="16"/>
                <w:szCs w:val="16"/>
              </w:rPr>
            </w:pPr>
          </w:p>
        </w:tc>
        <w:tc>
          <w:tcPr>
            <w:tcW w:w="687" w:type="dxa"/>
            <w:tcBorders>
              <w:tl2br w:val="nil"/>
              <w:tr2bl w:val="nil"/>
            </w:tcBorders>
            <w:shd w:val="clear" w:color="auto" w:fill="auto"/>
            <w:tcMar>
              <w:top w:w="15" w:type="dxa"/>
              <w:left w:w="15" w:type="dxa"/>
              <w:right w:w="15" w:type="dxa"/>
            </w:tcMar>
            <w:vAlign w:val="center"/>
          </w:tcPr>
          <w:p w14:paraId="53D22955"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052402</w:t>
            </w:r>
          </w:p>
        </w:tc>
        <w:tc>
          <w:tcPr>
            <w:tcW w:w="2144" w:type="dxa"/>
            <w:tcBorders>
              <w:tl2br w:val="nil"/>
              <w:tr2bl w:val="nil"/>
            </w:tcBorders>
            <w:shd w:val="clear" w:color="auto" w:fill="auto"/>
            <w:tcMar>
              <w:top w:w="15" w:type="dxa"/>
              <w:left w:w="15" w:type="dxa"/>
              <w:right w:w="15" w:type="dxa"/>
            </w:tcMar>
            <w:vAlign w:val="center"/>
          </w:tcPr>
          <w:p w14:paraId="40887EB7" w14:textId="77777777" w:rsidR="006A7C2A" w:rsidRPr="005B461C" w:rsidRDefault="006A7C2A" w:rsidP="004428EC">
            <w:pPr>
              <w:widowControl/>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财务数字化综合实训</w:t>
            </w:r>
          </w:p>
        </w:tc>
        <w:tc>
          <w:tcPr>
            <w:tcW w:w="538" w:type="dxa"/>
            <w:tcBorders>
              <w:tl2br w:val="nil"/>
              <w:tr2bl w:val="nil"/>
            </w:tcBorders>
            <w:shd w:val="clear" w:color="auto" w:fill="auto"/>
            <w:tcMar>
              <w:top w:w="15" w:type="dxa"/>
              <w:left w:w="15" w:type="dxa"/>
              <w:right w:w="15" w:type="dxa"/>
            </w:tcMar>
            <w:vAlign w:val="center"/>
          </w:tcPr>
          <w:p w14:paraId="4F720E58"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三</w:t>
            </w:r>
            <w:proofErr w:type="gramStart"/>
            <w:r w:rsidRPr="005B461C">
              <w:rPr>
                <w:rFonts w:asciiTheme="minorEastAsia" w:eastAsiaTheme="minorEastAsia" w:hAnsiTheme="minorEastAsia" w:cs="宋体" w:hint="eastAsia"/>
                <w:color w:val="000000"/>
                <w:kern w:val="0"/>
                <w:sz w:val="16"/>
                <w:szCs w:val="16"/>
                <w:lang w:bidi="ar"/>
              </w:rPr>
              <w:t>1</w:t>
            </w:r>
            <w:proofErr w:type="gramEnd"/>
          </w:p>
        </w:tc>
        <w:tc>
          <w:tcPr>
            <w:tcW w:w="538" w:type="dxa"/>
            <w:tcBorders>
              <w:tl2br w:val="nil"/>
              <w:tr2bl w:val="nil"/>
            </w:tcBorders>
            <w:shd w:val="clear" w:color="auto" w:fill="auto"/>
            <w:tcMar>
              <w:top w:w="15" w:type="dxa"/>
              <w:left w:w="15" w:type="dxa"/>
              <w:right w:w="15" w:type="dxa"/>
            </w:tcMar>
            <w:vAlign w:val="center"/>
          </w:tcPr>
          <w:p w14:paraId="659D13F8"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C</w:t>
            </w:r>
          </w:p>
        </w:tc>
        <w:tc>
          <w:tcPr>
            <w:tcW w:w="538" w:type="dxa"/>
            <w:tcBorders>
              <w:tl2br w:val="nil"/>
              <w:tr2bl w:val="nil"/>
            </w:tcBorders>
            <w:shd w:val="clear" w:color="auto" w:fill="auto"/>
            <w:tcMar>
              <w:top w:w="15" w:type="dxa"/>
              <w:left w:w="15" w:type="dxa"/>
              <w:right w:w="15" w:type="dxa"/>
            </w:tcMar>
            <w:vAlign w:val="center"/>
          </w:tcPr>
          <w:p w14:paraId="5613EE4E" w14:textId="77777777" w:rsidR="006A7C2A" w:rsidRPr="005B461C" w:rsidRDefault="006A7C2A" w:rsidP="004428EC">
            <w:pPr>
              <w:jc w:val="center"/>
              <w:rPr>
                <w:rFonts w:asciiTheme="minorEastAsia" w:eastAsiaTheme="minorEastAsia" w:hAnsiTheme="minorEastAsia" w:cs="宋体"/>
                <w:color w:val="000000"/>
                <w:sz w:val="16"/>
                <w:szCs w:val="16"/>
              </w:rPr>
            </w:pPr>
          </w:p>
        </w:tc>
        <w:tc>
          <w:tcPr>
            <w:tcW w:w="538" w:type="dxa"/>
            <w:tcBorders>
              <w:tl2br w:val="nil"/>
              <w:tr2bl w:val="nil"/>
            </w:tcBorders>
            <w:shd w:val="clear" w:color="auto" w:fill="auto"/>
            <w:tcMar>
              <w:top w:w="15" w:type="dxa"/>
              <w:left w:w="15" w:type="dxa"/>
              <w:right w:w="15" w:type="dxa"/>
            </w:tcMar>
            <w:vAlign w:val="center"/>
          </w:tcPr>
          <w:p w14:paraId="55A9FEAD"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2</w:t>
            </w:r>
          </w:p>
        </w:tc>
        <w:tc>
          <w:tcPr>
            <w:tcW w:w="538" w:type="dxa"/>
            <w:tcBorders>
              <w:tl2br w:val="nil"/>
              <w:tr2bl w:val="nil"/>
            </w:tcBorders>
            <w:shd w:val="clear" w:color="auto" w:fill="auto"/>
            <w:tcMar>
              <w:top w:w="15" w:type="dxa"/>
              <w:left w:w="15" w:type="dxa"/>
              <w:right w:w="15" w:type="dxa"/>
            </w:tcMar>
            <w:vAlign w:val="center"/>
          </w:tcPr>
          <w:p w14:paraId="759C129A"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考查</w:t>
            </w:r>
          </w:p>
        </w:tc>
        <w:tc>
          <w:tcPr>
            <w:tcW w:w="479" w:type="dxa"/>
            <w:tcBorders>
              <w:tl2br w:val="nil"/>
              <w:tr2bl w:val="nil"/>
            </w:tcBorders>
            <w:shd w:val="clear" w:color="auto" w:fill="auto"/>
            <w:tcMar>
              <w:top w:w="15" w:type="dxa"/>
              <w:left w:w="15" w:type="dxa"/>
              <w:right w:w="15" w:type="dxa"/>
            </w:tcMar>
            <w:vAlign w:val="center"/>
          </w:tcPr>
          <w:p w14:paraId="7F82A364"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3</w:t>
            </w:r>
          </w:p>
        </w:tc>
        <w:tc>
          <w:tcPr>
            <w:tcW w:w="495" w:type="dxa"/>
            <w:tcBorders>
              <w:tl2br w:val="nil"/>
              <w:tr2bl w:val="nil"/>
            </w:tcBorders>
            <w:shd w:val="clear" w:color="auto" w:fill="auto"/>
            <w:tcMar>
              <w:top w:w="15" w:type="dxa"/>
              <w:left w:w="15" w:type="dxa"/>
              <w:right w:w="15" w:type="dxa"/>
            </w:tcMar>
            <w:vAlign w:val="center"/>
          </w:tcPr>
          <w:p w14:paraId="51C3207F"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0</w:t>
            </w:r>
          </w:p>
        </w:tc>
        <w:tc>
          <w:tcPr>
            <w:tcW w:w="495" w:type="dxa"/>
            <w:tcBorders>
              <w:tl2br w:val="nil"/>
              <w:tr2bl w:val="nil"/>
            </w:tcBorders>
            <w:shd w:val="clear" w:color="auto" w:fill="auto"/>
            <w:tcMar>
              <w:top w:w="15" w:type="dxa"/>
              <w:left w:w="15" w:type="dxa"/>
              <w:right w:w="15" w:type="dxa"/>
            </w:tcMar>
            <w:vAlign w:val="center"/>
          </w:tcPr>
          <w:p w14:paraId="45C29B00"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0</w:t>
            </w:r>
          </w:p>
        </w:tc>
        <w:tc>
          <w:tcPr>
            <w:tcW w:w="555" w:type="dxa"/>
            <w:tcBorders>
              <w:tl2br w:val="nil"/>
              <w:tr2bl w:val="nil"/>
            </w:tcBorders>
            <w:shd w:val="clear" w:color="auto" w:fill="auto"/>
            <w:tcMar>
              <w:top w:w="15" w:type="dxa"/>
              <w:left w:w="15" w:type="dxa"/>
              <w:right w:w="15" w:type="dxa"/>
            </w:tcMar>
            <w:vAlign w:val="center"/>
          </w:tcPr>
          <w:p w14:paraId="55C13A4C"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48</w:t>
            </w:r>
          </w:p>
        </w:tc>
      </w:tr>
      <w:tr w:rsidR="006A7C2A" w14:paraId="19CDD882" w14:textId="77777777" w:rsidTr="004428EC">
        <w:trPr>
          <w:trHeight w:val="300"/>
        </w:trPr>
        <w:tc>
          <w:tcPr>
            <w:tcW w:w="402" w:type="dxa"/>
            <w:vMerge w:val="restart"/>
            <w:tcBorders>
              <w:tl2br w:val="nil"/>
              <w:tr2bl w:val="nil"/>
            </w:tcBorders>
            <w:shd w:val="clear" w:color="auto" w:fill="auto"/>
            <w:tcMar>
              <w:top w:w="15" w:type="dxa"/>
              <w:left w:w="15" w:type="dxa"/>
              <w:right w:w="15" w:type="dxa"/>
            </w:tcMar>
            <w:textDirection w:val="tbRlV"/>
            <w:vAlign w:val="center"/>
          </w:tcPr>
          <w:p w14:paraId="4F23B935" w14:textId="77777777" w:rsidR="006A7C2A" w:rsidRPr="005B461C" w:rsidRDefault="006A7C2A" w:rsidP="004428EC">
            <w:pPr>
              <w:widowControl/>
              <w:jc w:val="center"/>
              <w:textAlignment w:val="center"/>
              <w:rPr>
                <w:rFonts w:ascii="宋体" w:hAnsi="宋体" w:cs="宋体"/>
                <w:b/>
                <w:bCs/>
                <w:color w:val="000000"/>
                <w:sz w:val="16"/>
                <w:szCs w:val="16"/>
              </w:rPr>
            </w:pPr>
            <w:r w:rsidRPr="005B461C">
              <w:rPr>
                <w:rFonts w:ascii="宋体" w:hAnsi="宋体" w:cs="宋体" w:hint="eastAsia"/>
                <w:b/>
                <w:bCs/>
                <w:color w:val="000000"/>
                <w:kern w:val="0"/>
                <w:sz w:val="16"/>
                <w:szCs w:val="16"/>
                <w:lang w:bidi="ar"/>
              </w:rPr>
              <w:t>高层互选课程</w:t>
            </w:r>
          </w:p>
        </w:tc>
        <w:tc>
          <w:tcPr>
            <w:tcW w:w="391" w:type="dxa"/>
            <w:vMerge w:val="restart"/>
            <w:tcBorders>
              <w:tl2br w:val="nil"/>
              <w:tr2bl w:val="nil"/>
            </w:tcBorders>
            <w:shd w:val="clear" w:color="auto" w:fill="auto"/>
            <w:tcMar>
              <w:top w:w="15" w:type="dxa"/>
              <w:left w:w="15" w:type="dxa"/>
              <w:right w:w="15" w:type="dxa"/>
            </w:tcMar>
            <w:textDirection w:val="tbRlV"/>
            <w:vAlign w:val="center"/>
          </w:tcPr>
          <w:p w14:paraId="2884FF32" w14:textId="77777777" w:rsidR="006A7C2A" w:rsidRPr="005B461C" w:rsidRDefault="006A7C2A" w:rsidP="004428EC">
            <w:pPr>
              <w:widowControl/>
              <w:jc w:val="center"/>
              <w:textAlignment w:val="center"/>
              <w:rPr>
                <w:rFonts w:ascii="宋体" w:hAnsi="宋体" w:cs="宋体"/>
                <w:b/>
                <w:bCs/>
                <w:color w:val="000000"/>
                <w:sz w:val="16"/>
                <w:szCs w:val="16"/>
              </w:rPr>
            </w:pPr>
            <w:r w:rsidRPr="005B461C">
              <w:rPr>
                <w:rFonts w:ascii="宋体" w:hAnsi="宋体" w:cs="宋体" w:hint="eastAsia"/>
                <w:b/>
                <w:bCs/>
                <w:color w:val="000000"/>
                <w:kern w:val="0"/>
                <w:sz w:val="16"/>
                <w:szCs w:val="16"/>
                <w:lang w:bidi="ar"/>
              </w:rPr>
              <w:t>专业拓展必修课</w:t>
            </w:r>
          </w:p>
        </w:tc>
        <w:tc>
          <w:tcPr>
            <w:tcW w:w="687" w:type="dxa"/>
            <w:tcBorders>
              <w:tl2br w:val="nil"/>
              <w:tr2bl w:val="nil"/>
            </w:tcBorders>
            <w:shd w:val="clear" w:color="auto" w:fill="auto"/>
            <w:tcMar>
              <w:top w:w="15" w:type="dxa"/>
              <w:left w:w="15" w:type="dxa"/>
              <w:right w:w="15" w:type="dxa"/>
            </w:tcMar>
            <w:vAlign w:val="center"/>
          </w:tcPr>
          <w:p w14:paraId="113EEBF2"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052021</w:t>
            </w:r>
          </w:p>
        </w:tc>
        <w:tc>
          <w:tcPr>
            <w:tcW w:w="2144" w:type="dxa"/>
            <w:tcBorders>
              <w:tl2br w:val="nil"/>
              <w:tr2bl w:val="nil"/>
            </w:tcBorders>
            <w:shd w:val="clear" w:color="auto" w:fill="auto"/>
            <w:tcMar>
              <w:top w:w="15" w:type="dxa"/>
              <w:left w:w="15" w:type="dxa"/>
              <w:right w:w="15" w:type="dxa"/>
            </w:tcMar>
            <w:vAlign w:val="center"/>
          </w:tcPr>
          <w:p w14:paraId="35EE6108" w14:textId="77777777" w:rsidR="006A7C2A" w:rsidRPr="005B461C" w:rsidRDefault="006A7C2A" w:rsidP="004428EC">
            <w:pPr>
              <w:widowControl/>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统计与分析</w:t>
            </w:r>
          </w:p>
        </w:tc>
        <w:tc>
          <w:tcPr>
            <w:tcW w:w="538" w:type="dxa"/>
            <w:tcBorders>
              <w:tl2br w:val="nil"/>
              <w:tr2bl w:val="nil"/>
            </w:tcBorders>
            <w:shd w:val="clear" w:color="auto" w:fill="auto"/>
            <w:tcMar>
              <w:top w:w="15" w:type="dxa"/>
              <w:left w:w="15" w:type="dxa"/>
              <w:right w:w="15" w:type="dxa"/>
            </w:tcMar>
            <w:vAlign w:val="center"/>
          </w:tcPr>
          <w:p w14:paraId="150D39A3"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二</w:t>
            </w:r>
            <w:proofErr w:type="gramStart"/>
            <w:r w:rsidRPr="005B461C">
              <w:rPr>
                <w:rFonts w:asciiTheme="minorEastAsia" w:eastAsiaTheme="minorEastAsia" w:hAnsiTheme="minorEastAsia" w:cs="宋体" w:hint="eastAsia"/>
                <w:color w:val="000000"/>
                <w:kern w:val="0"/>
                <w:sz w:val="16"/>
                <w:szCs w:val="16"/>
                <w:lang w:bidi="ar"/>
              </w:rPr>
              <w:t>1</w:t>
            </w:r>
            <w:proofErr w:type="gramEnd"/>
          </w:p>
        </w:tc>
        <w:tc>
          <w:tcPr>
            <w:tcW w:w="538" w:type="dxa"/>
            <w:tcBorders>
              <w:tl2br w:val="nil"/>
              <w:tr2bl w:val="nil"/>
            </w:tcBorders>
            <w:shd w:val="clear" w:color="auto" w:fill="auto"/>
            <w:tcMar>
              <w:top w:w="15" w:type="dxa"/>
              <w:left w:w="15" w:type="dxa"/>
              <w:right w:w="15" w:type="dxa"/>
            </w:tcMar>
            <w:vAlign w:val="center"/>
          </w:tcPr>
          <w:p w14:paraId="3768F1DD"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B</w:t>
            </w:r>
          </w:p>
        </w:tc>
        <w:tc>
          <w:tcPr>
            <w:tcW w:w="538" w:type="dxa"/>
            <w:tcBorders>
              <w:tl2br w:val="nil"/>
              <w:tr2bl w:val="nil"/>
            </w:tcBorders>
            <w:shd w:val="clear" w:color="auto" w:fill="auto"/>
            <w:tcMar>
              <w:top w:w="15" w:type="dxa"/>
              <w:left w:w="15" w:type="dxa"/>
              <w:right w:w="15" w:type="dxa"/>
            </w:tcMar>
            <w:vAlign w:val="center"/>
          </w:tcPr>
          <w:p w14:paraId="50138858" w14:textId="77777777" w:rsidR="006A7C2A" w:rsidRPr="005B461C" w:rsidRDefault="006A7C2A" w:rsidP="004428EC">
            <w:pPr>
              <w:jc w:val="center"/>
              <w:rPr>
                <w:rFonts w:asciiTheme="minorEastAsia" w:eastAsiaTheme="minorEastAsia" w:hAnsiTheme="minorEastAsia" w:cs="宋体"/>
                <w:color w:val="000000"/>
                <w:sz w:val="16"/>
                <w:szCs w:val="16"/>
              </w:rPr>
            </w:pPr>
          </w:p>
        </w:tc>
        <w:tc>
          <w:tcPr>
            <w:tcW w:w="538" w:type="dxa"/>
            <w:tcBorders>
              <w:tl2br w:val="nil"/>
              <w:tr2bl w:val="nil"/>
            </w:tcBorders>
            <w:shd w:val="clear" w:color="auto" w:fill="auto"/>
            <w:tcMar>
              <w:top w:w="15" w:type="dxa"/>
              <w:left w:w="15" w:type="dxa"/>
              <w:right w:w="15" w:type="dxa"/>
            </w:tcMar>
            <w:vAlign w:val="center"/>
          </w:tcPr>
          <w:p w14:paraId="186288BD" w14:textId="77777777" w:rsidR="006A7C2A" w:rsidRPr="005B461C" w:rsidRDefault="006A7C2A" w:rsidP="004428EC">
            <w:pPr>
              <w:jc w:val="center"/>
              <w:rPr>
                <w:rFonts w:asciiTheme="minorEastAsia" w:eastAsiaTheme="minorEastAsia" w:hAnsiTheme="minorEastAsia" w:cs="宋体"/>
                <w:color w:val="000000"/>
                <w:sz w:val="16"/>
                <w:szCs w:val="16"/>
              </w:rPr>
            </w:pPr>
          </w:p>
        </w:tc>
        <w:tc>
          <w:tcPr>
            <w:tcW w:w="538" w:type="dxa"/>
            <w:tcBorders>
              <w:tl2br w:val="nil"/>
              <w:tr2bl w:val="nil"/>
            </w:tcBorders>
            <w:shd w:val="clear" w:color="auto" w:fill="auto"/>
            <w:tcMar>
              <w:top w:w="15" w:type="dxa"/>
              <w:left w:w="15" w:type="dxa"/>
              <w:right w:w="15" w:type="dxa"/>
            </w:tcMar>
            <w:vAlign w:val="center"/>
          </w:tcPr>
          <w:p w14:paraId="17247C4D"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考查</w:t>
            </w:r>
          </w:p>
        </w:tc>
        <w:tc>
          <w:tcPr>
            <w:tcW w:w="479" w:type="dxa"/>
            <w:tcBorders>
              <w:tl2br w:val="nil"/>
              <w:tr2bl w:val="nil"/>
            </w:tcBorders>
            <w:shd w:val="clear" w:color="auto" w:fill="auto"/>
            <w:tcMar>
              <w:top w:w="15" w:type="dxa"/>
              <w:left w:w="15" w:type="dxa"/>
              <w:right w:w="15" w:type="dxa"/>
            </w:tcMar>
            <w:vAlign w:val="center"/>
          </w:tcPr>
          <w:p w14:paraId="6DC14DF1"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3</w:t>
            </w:r>
          </w:p>
        </w:tc>
        <w:tc>
          <w:tcPr>
            <w:tcW w:w="495" w:type="dxa"/>
            <w:tcBorders>
              <w:tl2br w:val="nil"/>
              <w:tr2bl w:val="nil"/>
            </w:tcBorders>
            <w:shd w:val="clear" w:color="auto" w:fill="auto"/>
            <w:tcMar>
              <w:top w:w="15" w:type="dxa"/>
              <w:left w:w="15" w:type="dxa"/>
              <w:right w:w="15" w:type="dxa"/>
            </w:tcMar>
            <w:vAlign w:val="center"/>
          </w:tcPr>
          <w:p w14:paraId="2BD80AB1"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24</w:t>
            </w:r>
          </w:p>
        </w:tc>
        <w:tc>
          <w:tcPr>
            <w:tcW w:w="495" w:type="dxa"/>
            <w:tcBorders>
              <w:tl2br w:val="nil"/>
              <w:tr2bl w:val="nil"/>
            </w:tcBorders>
            <w:shd w:val="clear" w:color="auto" w:fill="auto"/>
            <w:tcMar>
              <w:top w:w="15" w:type="dxa"/>
              <w:left w:w="15" w:type="dxa"/>
              <w:right w:w="15" w:type="dxa"/>
            </w:tcMar>
            <w:vAlign w:val="center"/>
          </w:tcPr>
          <w:p w14:paraId="1A1EF0C2"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24</w:t>
            </w:r>
          </w:p>
        </w:tc>
        <w:tc>
          <w:tcPr>
            <w:tcW w:w="555" w:type="dxa"/>
            <w:tcBorders>
              <w:tl2br w:val="nil"/>
              <w:tr2bl w:val="nil"/>
            </w:tcBorders>
            <w:shd w:val="clear" w:color="auto" w:fill="auto"/>
            <w:tcMar>
              <w:top w:w="15" w:type="dxa"/>
              <w:left w:w="15" w:type="dxa"/>
              <w:right w:w="15" w:type="dxa"/>
            </w:tcMar>
            <w:vAlign w:val="center"/>
          </w:tcPr>
          <w:p w14:paraId="30070EC1"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0</w:t>
            </w:r>
          </w:p>
        </w:tc>
      </w:tr>
      <w:tr w:rsidR="006A7C2A" w14:paraId="77AF9402" w14:textId="77777777" w:rsidTr="004428EC">
        <w:trPr>
          <w:trHeight w:val="300"/>
        </w:trPr>
        <w:tc>
          <w:tcPr>
            <w:tcW w:w="402" w:type="dxa"/>
            <w:vMerge/>
            <w:tcBorders>
              <w:tl2br w:val="nil"/>
              <w:tr2bl w:val="nil"/>
            </w:tcBorders>
            <w:shd w:val="clear" w:color="auto" w:fill="auto"/>
            <w:tcMar>
              <w:top w:w="15" w:type="dxa"/>
              <w:left w:w="15" w:type="dxa"/>
              <w:right w:w="15" w:type="dxa"/>
            </w:tcMar>
            <w:textDirection w:val="tbRlV"/>
            <w:vAlign w:val="center"/>
          </w:tcPr>
          <w:p w14:paraId="08F7B744" w14:textId="77777777" w:rsidR="006A7C2A" w:rsidRDefault="006A7C2A" w:rsidP="004428EC">
            <w:pPr>
              <w:jc w:val="center"/>
              <w:rPr>
                <w:rFonts w:ascii="宋体" w:hAnsi="宋体" w:cs="宋体"/>
                <w:color w:val="000000"/>
                <w:sz w:val="16"/>
                <w:szCs w:val="16"/>
              </w:rPr>
            </w:pPr>
          </w:p>
        </w:tc>
        <w:tc>
          <w:tcPr>
            <w:tcW w:w="391" w:type="dxa"/>
            <w:vMerge/>
            <w:tcBorders>
              <w:tl2br w:val="nil"/>
              <w:tr2bl w:val="nil"/>
            </w:tcBorders>
            <w:shd w:val="clear" w:color="auto" w:fill="auto"/>
            <w:tcMar>
              <w:top w:w="15" w:type="dxa"/>
              <w:left w:w="15" w:type="dxa"/>
              <w:right w:w="15" w:type="dxa"/>
            </w:tcMar>
            <w:textDirection w:val="tbRlV"/>
            <w:vAlign w:val="center"/>
          </w:tcPr>
          <w:p w14:paraId="223E5C7C" w14:textId="77777777" w:rsidR="006A7C2A" w:rsidRDefault="006A7C2A" w:rsidP="004428EC">
            <w:pPr>
              <w:jc w:val="center"/>
              <w:rPr>
                <w:rFonts w:ascii="宋体" w:hAnsi="宋体" w:cs="宋体"/>
                <w:color w:val="000000"/>
                <w:sz w:val="16"/>
                <w:szCs w:val="16"/>
              </w:rPr>
            </w:pPr>
          </w:p>
        </w:tc>
        <w:tc>
          <w:tcPr>
            <w:tcW w:w="687" w:type="dxa"/>
            <w:tcBorders>
              <w:tl2br w:val="nil"/>
              <w:tr2bl w:val="nil"/>
            </w:tcBorders>
            <w:shd w:val="clear" w:color="auto" w:fill="auto"/>
            <w:tcMar>
              <w:top w:w="15" w:type="dxa"/>
              <w:left w:w="15" w:type="dxa"/>
              <w:right w:w="15" w:type="dxa"/>
            </w:tcMar>
            <w:vAlign w:val="center"/>
          </w:tcPr>
          <w:p w14:paraId="4D6EBE0A"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052151</w:t>
            </w:r>
          </w:p>
        </w:tc>
        <w:tc>
          <w:tcPr>
            <w:tcW w:w="2144" w:type="dxa"/>
            <w:tcBorders>
              <w:tl2br w:val="nil"/>
              <w:tr2bl w:val="nil"/>
            </w:tcBorders>
            <w:shd w:val="clear" w:color="auto" w:fill="auto"/>
            <w:tcMar>
              <w:top w:w="15" w:type="dxa"/>
              <w:left w:w="15" w:type="dxa"/>
              <w:right w:w="15" w:type="dxa"/>
            </w:tcMar>
            <w:vAlign w:val="center"/>
          </w:tcPr>
          <w:p w14:paraId="2C7D59EE" w14:textId="77777777" w:rsidR="006A7C2A" w:rsidRPr="005B461C" w:rsidRDefault="006A7C2A" w:rsidP="004428EC">
            <w:pPr>
              <w:widowControl/>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管理会计</w:t>
            </w:r>
          </w:p>
        </w:tc>
        <w:tc>
          <w:tcPr>
            <w:tcW w:w="538" w:type="dxa"/>
            <w:tcBorders>
              <w:tl2br w:val="nil"/>
              <w:tr2bl w:val="nil"/>
            </w:tcBorders>
            <w:shd w:val="clear" w:color="auto" w:fill="auto"/>
            <w:tcMar>
              <w:top w:w="15" w:type="dxa"/>
              <w:left w:w="15" w:type="dxa"/>
              <w:right w:w="15" w:type="dxa"/>
            </w:tcMar>
            <w:vAlign w:val="center"/>
          </w:tcPr>
          <w:p w14:paraId="5FEFC033"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二</w:t>
            </w:r>
            <w:proofErr w:type="gramStart"/>
            <w:r w:rsidRPr="005B461C">
              <w:rPr>
                <w:rFonts w:asciiTheme="minorEastAsia" w:eastAsiaTheme="minorEastAsia" w:hAnsiTheme="minorEastAsia" w:cs="宋体" w:hint="eastAsia"/>
                <w:color w:val="000000"/>
                <w:kern w:val="0"/>
                <w:sz w:val="16"/>
                <w:szCs w:val="16"/>
                <w:lang w:bidi="ar"/>
              </w:rPr>
              <w:t>1</w:t>
            </w:r>
            <w:proofErr w:type="gramEnd"/>
          </w:p>
        </w:tc>
        <w:tc>
          <w:tcPr>
            <w:tcW w:w="538" w:type="dxa"/>
            <w:tcBorders>
              <w:tl2br w:val="nil"/>
              <w:tr2bl w:val="nil"/>
            </w:tcBorders>
            <w:shd w:val="clear" w:color="auto" w:fill="auto"/>
            <w:tcMar>
              <w:top w:w="15" w:type="dxa"/>
              <w:left w:w="15" w:type="dxa"/>
              <w:right w:w="15" w:type="dxa"/>
            </w:tcMar>
            <w:vAlign w:val="center"/>
          </w:tcPr>
          <w:p w14:paraId="0BAD3BF9"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B</w:t>
            </w:r>
          </w:p>
        </w:tc>
        <w:tc>
          <w:tcPr>
            <w:tcW w:w="538" w:type="dxa"/>
            <w:tcBorders>
              <w:tl2br w:val="nil"/>
              <w:tr2bl w:val="nil"/>
            </w:tcBorders>
            <w:shd w:val="clear" w:color="auto" w:fill="auto"/>
            <w:tcMar>
              <w:top w:w="15" w:type="dxa"/>
              <w:left w:w="15" w:type="dxa"/>
              <w:right w:w="15" w:type="dxa"/>
            </w:tcMar>
            <w:vAlign w:val="center"/>
          </w:tcPr>
          <w:p w14:paraId="0FE271F6" w14:textId="77777777" w:rsidR="006A7C2A" w:rsidRPr="005B461C" w:rsidRDefault="006A7C2A" w:rsidP="004428EC">
            <w:pPr>
              <w:jc w:val="center"/>
              <w:rPr>
                <w:rFonts w:asciiTheme="minorEastAsia" w:eastAsiaTheme="minorEastAsia" w:hAnsiTheme="minorEastAsia" w:cs="宋体"/>
                <w:color w:val="000000"/>
                <w:sz w:val="16"/>
                <w:szCs w:val="16"/>
              </w:rPr>
            </w:pPr>
          </w:p>
        </w:tc>
        <w:tc>
          <w:tcPr>
            <w:tcW w:w="538" w:type="dxa"/>
            <w:tcBorders>
              <w:tl2br w:val="nil"/>
              <w:tr2bl w:val="nil"/>
            </w:tcBorders>
            <w:shd w:val="clear" w:color="auto" w:fill="auto"/>
            <w:tcMar>
              <w:top w:w="15" w:type="dxa"/>
              <w:left w:w="15" w:type="dxa"/>
              <w:right w:w="15" w:type="dxa"/>
            </w:tcMar>
            <w:vAlign w:val="center"/>
          </w:tcPr>
          <w:p w14:paraId="7D3AAE2D" w14:textId="77777777" w:rsidR="006A7C2A" w:rsidRPr="005B461C" w:rsidRDefault="006A7C2A" w:rsidP="004428EC">
            <w:pPr>
              <w:jc w:val="center"/>
              <w:rPr>
                <w:rFonts w:asciiTheme="minorEastAsia" w:eastAsiaTheme="minorEastAsia" w:hAnsiTheme="minorEastAsia" w:cs="宋体"/>
                <w:color w:val="000000"/>
                <w:sz w:val="16"/>
                <w:szCs w:val="16"/>
              </w:rPr>
            </w:pPr>
          </w:p>
        </w:tc>
        <w:tc>
          <w:tcPr>
            <w:tcW w:w="538" w:type="dxa"/>
            <w:tcBorders>
              <w:tl2br w:val="nil"/>
              <w:tr2bl w:val="nil"/>
            </w:tcBorders>
            <w:shd w:val="clear" w:color="auto" w:fill="auto"/>
            <w:tcMar>
              <w:top w:w="15" w:type="dxa"/>
              <w:left w:w="15" w:type="dxa"/>
              <w:right w:w="15" w:type="dxa"/>
            </w:tcMar>
            <w:vAlign w:val="center"/>
          </w:tcPr>
          <w:p w14:paraId="4F38DCF2"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考查</w:t>
            </w:r>
          </w:p>
        </w:tc>
        <w:tc>
          <w:tcPr>
            <w:tcW w:w="479" w:type="dxa"/>
            <w:tcBorders>
              <w:tl2br w:val="nil"/>
              <w:tr2bl w:val="nil"/>
            </w:tcBorders>
            <w:shd w:val="clear" w:color="auto" w:fill="auto"/>
            <w:tcMar>
              <w:top w:w="15" w:type="dxa"/>
              <w:left w:w="15" w:type="dxa"/>
              <w:right w:w="15" w:type="dxa"/>
            </w:tcMar>
            <w:vAlign w:val="center"/>
          </w:tcPr>
          <w:p w14:paraId="53811FA2"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4</w:t>
            </w:r>
          </w:p>
        </w:tc>
        <w:tc>
          <w:tcPr>
            <w:tcW w:w="495" w:type="dxa"/>
            <w:tcBorders>
              <w:tl2br w:val="nil"/>
              <w:tr2bl w:val="nil"/>
            </w:tcBorders>
            <w:shd w:val="clear" w:color="auto" w:fill="auto"/>
            <w:tcMar>
              <w:top w:w="15" w:type="dxa"/>
              <w:left w:w="15" w:type="dxa"/>
              <w:right w:w="15" w:type="dxa"/>
            </w:tcMar>
            <w:vAlign w:val="center"/>
          </w:tcPr>
          <w:p w14:paraId="1BA75D06"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40</w:t>
            </w:r>
          </w:p>
        </w:tc>
        <w:tc>
          <w:tcPr>
            <w:tcW w:w="495" w:type="dxa"/>
            <w:tcBorders>
              <w:tl2br w:val="nil"/>
              <w:tr2bl w:val="nil"/>
            </w:tcBorders>
            <w:shd w:val="clear" w:color="auto" w:fill="auto"/>
            <w:tcMar>
              <w:top w:w="15" w:type="dxa"/>
              <w:left w:w="15" w:type="dxa"/>
              <w:right w:w="15" w:type="dxa"/>
            </w:tcMar>
            <w:vAlign w:val="center"/>
          </w:tcPr>
          <w:p w14:paraId="7EA87A7B"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24</w:t>
            </w:r>
          </w:p>
        </w:tc>
        <w:tc>
          <w:tcPr>
            <w:tcW w:w="555" w:type="dxa"/>
            <w:tcBorders>
              <w:tl2br w:val="nil"/>
              <w:tr2bl w:val="nil"/>
            </w:tcBorders>
            <w:shd w:val="clear" w:color="auto" w:fill="auto"/>
            <w:tcMar>
              <w:top w:w="15" w:type="dxa"/>
              <w:left w:w="15" w:type="dxa"/>
              <w:right w:w="15" w:type="dxa"/>
            </w:tcMar>
            <w:vAlign w:val="center"/>
          </w:tcPr>
          <w:p w14:paraId="206FAF94"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0</w:t>
            </w:r>
          </w:p>
        </w:tc>
      </w:tr>
      <w:tr w:rsidR="006A7C2A" w14:paraId="7CFF4A96" w14:textId="77777777" w:rsidTr="004428EC">
        <w:trPr>
          <w:trHeight w:val="300"/>
        </w:trPr>
        <w:tc>
          <w:tcPr>
            <w:tcW w:w="402" w:type="dxa"/>
            <w:vMerge/>
            <w:tcBorders>
              <w:tl2br w:val="nil"/>
              <w:tr2bl w:val="nil"/>
            </w:tcBorders>
            <w:shd w:val="clear" w:color="auto" w:fill="auto"/>
            <w:tcMar>
              <w:top w:w="15" w:type="dxa"/>
              <w:left w:w="15" w:type="dxa"/>
              <w:right w:w="15" w:type="dxa"/>
            </w:tcMar>
            <w:textDirection w:val="tbRlV"/>
            <w:vAlign w:val="center"/>
          </w:tcPr>
          <w:p w14:paraId="25CE095D" w14:textId="77777777" w:rsidR="006A7C2A" w:rsidRDefault="006A7C2A" w:rsidP="004428EC">
            <w:pPr>
              <w:jc w:val="center"/>
              <w:rPr>
                <w:rFonts w:ascii="宋体" w:hAnsi="宋体" w:cs="宋体"/>
                <w:color w:val="000000"/>
                <w:sz w:val="16"/>
                <w:szCs w:val="16"/>
              </w:rPr>
            </w:pPr>
          </w:p>
        </w:tc>
        <w:tc>
          <w:tcPr>
            <w:tcW w:w="391" w:type="dxa"/>
            <w:vMerge/>
            <w:tcBorders>
              <w:tl2br w:val="nil"/>
              <w:tr2bl w:val="nil"/>
            </w:tcBorders>
            <w:shd w:val="clear" w:color="auto" w:fill="auto"/>
            <w:tcMar>
              <w:top w:w="15" w:type="dxa"/>
              <w:left w:w="15" w:type="dxa"/>
              <w:right w:w="15" w:type="dxa"/>
            </w:tcMar>
            <w:textDirection w:val="tbRlV"/>
            <w:vAlign w:val="center"/>
          </w:tcPr>
          <w:p w14:paraId="6C49F958" w14:textId="77777777" w:rsidR="006A7C2A" w:rsidRDefault="006A7C2A" w:rsidP="004428EC">
            <w:pPr>
              <w:jc w:val="center"/>
              <w:rPr>
                <w:rFonts w:ascii="宋体" w:hAnsi="宋体" w:cs="宋体"/>
                <w:color w:val="000000"/>
                <w:sz w:val="16"/>
                <w:szCs w:val="16"/>
              </w:rPr>
            </w:pPr>
          </w:p>
        </w:tc>
        <w:tc>
          <w:tcPr>
            <w:tcW w:w="687" w:type="dxa"/>
            <w:tcBorders>
              <w:tl2br w:val="nil"/>
              <w:tr2bl w:val="nil"/>
            </w:tcBorders>
            <w:shd w:val="clear" w:color="auto" w:fill="auto"/>
            <w:tcMar>
              <w:top w:w="15" w:type="dxa"/>
              <w:left w:w="15" w:type="dxa"/>
              <w:right w:w="15" w:type="dxa"/>
            </w:tcMar>
            <w:vAlign w:val="center"/>
          </w:tcPr>
          <w:p w14:paraId="6CEF8686"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052462</w:t>
            </w:r>
          </w:p>
        </w:tc>
        <w:tc>
          <w:tcPr>
            <w:tcW w:w="2144" w:type="dxa"/>
            <w:tcBorders>
              <w:tl2br w:val="nil"/>
              <w:tr2bl w:val="nil"/>
            </w:tcBorders>
            <w:shd w:val="clear" w:color="auto" w:fill="auto"/>
            <w:tcMar>
              <w:top w:w="15" w:type="dxa"/>
              <w:left w:w="15" w:type="dxa"/>
              <w:right w:w="15" w:type="dxa"/>
            </w:tcMar>
            <w:vAlign w:val="center"/>
          </w:tcPr>
          <w:p w14:paraId="3C08AFB3" w14:textId="77777777" w:rsidR="006A7C2A" w:rsidRPr="005B461C" w:rsidRDefault="006A7C2A" w:rsidP="004428EC">
            <w:pPr>
              <w:widowControl/>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Python在财务分析中的应用</w:t>
            </w:r>
          </w:p>
        </w:tc>
        <w:tc>
          <w:tcPr>
            <w:tcW w:w="538" w:type="dxa"/>
            <w:tcBorders>
              <w:tl2br w:val="nil"/>
              <w:tr2bl w:val="nil"/>
            </w:tcBorders>
            <w:shd w:val="clear" w:color="auto" w:fill="auto"/>
            <w:tcMar>
              <w:top w:w="15" w:type="dxa"/>
              <w:left w:w="15" w:type="dxa"/>
              <w:right w:w="15" w:type="dxa"/>
            </w:tcMar>
            <w:vAlign w:val="center"/>
          </w:tcPr>
          <w:p w14:paraId="34494AF5"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二</w:t>
            </w:r>
            <w:proofErr w:type="gramStart"/>
            <w:r w:rsidRPr="005B461C">
              <w:rPr>
                <w:rFonts w:asciiTheme="minorEastAsia" w:eastAsiaTheme="minorEastAsia" w:hAnsiTheme="minorEastAsia" w:cs="宋体" w:hint="eastAsia"/>
                <w:color w:val="000000"/>
                <w:kern w:val="0"/>
                <w:sz w:val="16"/>
                <w:szCs w:val="16"/>
                <w:lang w:bidi="ar"/>
              </w:rPr>
              <w:t>2</w:t>
            </w:r>
            <w:proofErr w:type="gramEnd"/>
          </w:p>
        </w:tc>
        <w:tc>
          <w:tcPr>
            <w:tcW w:w="538" w:type="dxa"/>
            <w:tcBorders>
              <w:tl2br w:val="nil"/>
              <w:tr2bl w:val="nil"/>
            </w:tcBorders>
            <w:shd w:val="clear" w:color="auto" w:fill="auto"/>
            <w:tcMar>
              <w:top w:w="15" w:type="dxa"/>
              <w:left w:w="15" w:type="dxa"/>
              <w:right w:w="15" w:type="dxa"/>
            </w:tcMar>
            <w:vAlign w:val="center"/>
          </w:tcPr>
          <w:p w14:paraId="7ACD662D"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B</w:t>
            </w:r>
          </w:p>
        </w:tc>
        <w:tc>
          <w:tcPr>
            <w:tcW w:w="538" w:type="dxa"/>
            <w:tcBorders>
              <w:tl2br w:val="nil"/>
              <w:tr2bl w:val="nil"/>
            </w:tcBorders>
            <w:shd w:val="clear" w:color="auto" w:fill="auto"/>
            <w:tcMar>
              <w:top w:w="15" w:type="dxa"/>
              <w:left w:w="15" w:type="dxa"/>
              <w:right w:w="15" w:type="dxa"/>
            </w:tcMar>
            <w:vAlign w:val="center"/>
          </w:tcPr>
          <w:p w14:paraId="34D5CFFF" w14:textId="77777777" w:rsidR="006A7C2A" w:rsidRPr="005B461C" w:rsidRDefault="006A7C2A" w:rsidP="004428EC">
            <w:pPr>
              <w:jc w:val="center"/>
              <w:rPr>
                <w:rFonts w:asciiTheme="minorEastAsia" w:eastAsiaTheme="minorEastAsia" w:hAnsiTheme="minorEastAsia" w:cs="宋体"/>
                <w:color w:val="000000"/>
                <w:sz w:val="16"/>
                <w:szCs w:val="16"/>
              </w:rPr>
            </w:pPr>
          </w:p>
        </w:tc>
        <w:tc>
          <w:tcPr>
            <w:tcW w:w="538" w:type="dxa"/>
            <w:tcBorders>
              <w:tl2br w:val="nil"/>
              <w:tr2bl w:val="nil"/>
            </w:tcBorders>
            <w:shd w:val="clear" w:color="auto" w:fill="auto"/>
            <w:tcMar>
              <w:top w:w="15" w:type="dxa"/>
              <w:left w:w="15" w:type="dxa"/>
              <w:right w:w="15" w:type="dxa"/>
            </w:tcMar>
            <w:vAlign w:val="center"/>
          </w:tcPr>
          <w:p w14:paraId="09994906" w14:textId="77777777" w:rsidR="006A7C2A" w:rsidRPr="005B461C" w:rsidRDefault="006A7C2A" w:rsidP="004428EC">
            <w:pPr>
              <w:jc w:val="center"/>
              <w:rPr>
                <w:rFonts w:asciiTheme="minorEastAsia" w:eastAsiaTheme="minorEastAsia" w:hAnsiTheme="minorEastAsia" w:cs="宋体"/>
                <w:color w:val="000000"/>
                <w:sz w:val="16"/>
                <w:szCs w:val="16"/>
              </w:rPr>
            </w:pPr>
          </w:p>
        </w:tc>
        <w:tc>
          <w:tcPr>
            <w:tcW w:w="538" w:type="dxa"/>
            <w:tcBorders>
              <w:tl2br w:val="nil"/>
              <w:tr2bl w:val="nil"/>
            </w:tcBorders>
            <w:shd w:val="clear" w:color="auto" w:fill="auto"/>
            <w:tcMar>
              <w:top w:w="15" w:type="dxa"/>
              <w:left w:w="15" w:type="dxa"/>
              <w:right w:w="15" w:type="dxa"/>
            </w:tcMar>
            <w:vAlign w:val="center"/>
          </w:tcPr>
          <w:p w14:paraId="5893276C"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考查</w:t>
            </w:r>
          </w:p>
        </w:tc>
        <w:tc>
          <w:tcPr>
            <w:tcW w:w="479" w:type="dxa"/>
            <w:tcBorders>
              <w:tl2br w:val="nil"/>
              <w:tr2bl w:val="nil"/>
            </w:tcBorders>
            <w:shd w:val="clear" w:color="auto" w:fill="auto"/>
            <w:tcMar>
              <w:top w:w="15" w:type="dxa"/>
              <w:left w:w="15" w:type="dxa"/>
              <w:right w:w="15" w:type="dxa"/>
            </w:tcMar>
            <w:vAlign w:val="center"/>
          </w:tcPr>
          <w:p w14:paraId="205C3593"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3.5</w:t>
            </w:r>
          </w:p>
        </w:tc>
        <w:tc>
          <w:tcPr>
            <w:tcW w:w="495" w:type="dxa"/>
            <w:tcBorders>
              <w:tl2br w:val="nil"/>
              <w:tr2bl w:val="nil"/>
            </w:tcBorders>
            <w:shd w:val="clear" w:color="auto" w:fill="auto"/>
            <w:tcMar>
              <w:top w:w="15" w:type="dxa"/>
              <w:left w:w="15" w:type="dxa"/>
              <w:right w:w="15" w:type="dxa"/>
            </w:tcMar>
            <w:vAlign w:val="center"/>
          </w:tcPr>
          <w:p w14:paraId="0C800BFE"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8</w:t>
            </w:r>
          </w:p>
        </w:tc>
        <w:tc>
          <w:tcPr>
            <w:tcW w:w="495" w:type="dxa"/>
            <w:tcBorders>
              <w:tl2br w:val="nil"/>
              <w:tr2bl w:val="nil"/>
            </w:tcBorders>
            <w:shd w:val="clear" w:color="auto" w:fill="auto"/>
            <w:tcMar>
              <w:top w:w="15" w:type="dxa"/>
              <w:left w:w="15" w:type="dxa"/>
              <w:right w:w="15" w:type="dxa"/>
            </w:tcMar>
            <w:vAlign w:val="center"/>
          </w:tcPr>
          <w:p w14:paraId="2758BC9B"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48</w:t>
            </w:r>
          </w:p>
        </w:tc>
        <w:tc>
          <w:tcPr>
            <w:tcW w:w="555" w:type="dxa"/>
            <w:tcBorders>
              <w:tl2br w:val="nil"/>
              <w:tr2bl w:val="nil"/>
            </w:tcBorders>
            <w:shd w:val="clear" w:color="auto" w:fill="auto"/>
            <w:tcMar>
              <w:top w:w="15" w:type="dxa"/>
              <w:left w:w="15" w:type="dxa"/>
              <w:right w:w="15" w:type="dxa"/>
            </w:tcMar>
            <w:vAlign w:val="center"/>
          </w:tcPr>
          <w:p w14:paraId="12485C08"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0</w:t>
            </w:r>
          </w:p>
        </w:tc>
      </w:tr>
      <w:tr w:rsidR="006A7C2A" w14:paraId="19742812" w14:textId="77777777" w:rsidTr="004428EC">
        <w:trPr>
          <w:trHeight w:val="300"/>
        </w:trPr>
        <w:tc>
          <w:tcPr>
            <w:tcW w:w="402" w:type="dxa"/>
            <w:vMerge/>
            <w:tcBorders>
              <w:tl2br w:val="nil"/>
              <w:tr2bl w:val="nil"/>
            </w:tcBorders>
            <w:shd w:val="clear" w:color="auto" w:fill="auto"/>
            <w:tcMar>
              <w:top w:w="15" w:type="dxa"/>
              <w:left w:w="15" w:type="dxa"/>
              <w:right w:w="15" w:type="dxa"/>
            </w:tcMar>
            <w:textDirection w:val="tbRlV"/>
            <w:vAlign w:val="center"/>
          </w:tcPr>
          <w:p w14:paraId="68DD58B9" w14:textId="77777777" w:rsidR="006A7C2A" w:rsidRDefault="006A7C2A" w:rsidP="004428EC">
            <w:pPr>
              <w:jc w:val="center"/>
              <w:rPr>
                <w:rFonts w:ascii="宋体" w:hAnsi="宋体" w:cs="宋体"/>
                <w:color w:val="000000"/>
                <w:sz w:val="16"/>
                <w:szCs w:val="16"/>
              </w:rPr>
            </w:pPr>
          </w:p>
        </w:tc>
        <w:tc>
          <w:tcPr>
            <w:tcW w:w="391" w:type="dxa"/>
            <w:vMerge/>
            <w:tcBorders>
              <w:tl2br w:val="nil"/>
              <w:tr2bl w:val="nil"/>
            </w:tcBorders>
            <w:shd w:val="clear" w:color="auto" w:fill="auto"/>
            <w:tcMar>
              <w:top w:w="15" w:type="dxa"/>
              <w:left w:w="15" w:type="dxa"/>
              <w:right w:w="15" w:type="dxa"/>
            </w:tcMar>
            <w:textDirection w:val="tbRlV"/>
            <w:vAlign w:val="center"/>
          </w:tcPr>
          <w:p w14:paraId="0EA19158" w14:textId="77777777" w:rsidR="006A7C2A" w:rsidRDefault="006A7C2A" w:rsidP="004428EC">
            <w:pPr>
              <w:jc w:val="center"/>
              <w:rPr>
                <w:rFonts w:ascii="宋体" w:hAnsi="宋体" w:cs="宋体"/>
                <w:color w:val="000000"/>
                <w:sz w:val="16"/>
                <w:szCs w:val="16"/>
              </w:rPr>
            </w:pPr>
          </w:p>
        </w:tc>
        <w:tc>
          <w:tcPr>
            <w:tcW w:w="687" w:type="dxa"/>
            <w:tcBorders>
              <w:tl2br w:val="nil"/>
              <w:tr2bl w:val="nil"/>
            </w:tcBorders>
            <w:shd w:val="clear" w:color="auto" w:fill="auto"/>
            <w:tcMar>
              <w:top w:w="15" w:type="dxa"/>
              <w:left w:w="15" w:type="dxa"/>
              <w:right w:w="15" w:type="dxa"/>
            </w:tcMar>
            <w:vAlign w:val="center"/>
          </w:tcPr>
          <w:p w14:paraId="6751922A"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052072</w:t>
            </w:r>
          </w:p>
        </w:tc>
        <w:tc>
          <w:tcPr>
            <w:tcW w:w="2144" w:type="dxa"/>
            <w:tcBorders>
              <w:tl2br w:val="nil"/>
              <w:tr2bl w:val="nil"/>
            </w:tcBorders>
            <w:shd w:val="clear" w:color="auto" w:fill="auto"/>
            <w:tcMar>
              <w:top w:w="15" w:type="dxa"/>
              <w:left w:w="15" w:type="dxa"/>
              <w:right w:w="15" w:type="dxa"/>
            </w:tcMar>
            <w:vAlign w:val="center"/>
          </w:tcPr>
          <w:p w14:paraId="3F61541D" w14:textId="77777777" w:rsidR="006A7C2A" w:rsidRPr="005B461C" w:rsidRDefault="006A7C2A" w:rsidP="004428EC">
            <w:pPr>
              <w:widowControl/>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审计基础</w:t>
            </w:r>
          </w:p>
        </w:tc>
        <w:tc>
          <w:tcPr>
            <w:tcW w:w="538" w:type="dxa"/>
            <w:tcBorders>
              <w:tl2br w:val="nil"/>
              <w:tr2bl w:val="nil"/>
            </w:tcBorders>
            <w:shd w:val="clear" w:color="auto" w:fill="auto"/>
            <w:tcMar>
              <w:top w:w="15" w:type="dxa"/>
              <w:left w:w="15" w:type="dxa"/>
              <w:right w:w="15" w:type="dxa"/>
            </w:tcMar>
            <w:vAlign w:val="center"/>
          </w:tcPr>
          <w:p w14:paraId="13E4A3DF"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三</w:t>
            </w:r>
            <w:proofErr w:type="gramStart"/>
            <w:r w:rsidRPr="005B461C">
              <w:rPr>
                <w:rFonts w:asciiTheme="minorEastAsia" w:eastAsiaTheme="minorEastAsia" w:hAnsiTheme="minorEastAsia" w:cs="宋体" w:hint="eastAsia"/>
                <w:color w:val="000000"/>
                <w:kern w:val="0"/>
                <w:sz w:val="16"/>
                <w:szCs w:val="16"/>
                <w:lang w:bidi="ar"/>
              </w:rPr>
              <w:t>1</w:t>
            </w:r>
            <w:proofErr w:type="gramEnd"/>
          </w:p>
        </w:tc>
        <w:tc>
          <w:tcPr>
            <w:tcW w:w="538" w:type="dxa"/>
            <w:tcBorders>
              <w:tl2br w:val="nil"/>
              <w:tr2bl w:val="nil"/>
            </w:tcBorders>
            <w:shd w:val="clear" w:color="auto" w:fill="auto"/>
            <w:tcMar>
              <w:top w:w="15" w:type="dxa"/>
              <w:left w:w="15" w:type="dxa"/>
              <w:right w:w="15" w:type="dxa"/>
            </w:tcMar>
            <w:vAlign w:val="center"/>
          </w:tcPr>
          <w:p w14:paraId="456F527E"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B</w:t>
            </w:r>
          </w:p>
        </w:tc>
        <w:tc>
          <w:tcPr>
            <w:tcW w:w="538" w:type="dxa"/>
            <w:tcBorders>
              <w:tl2br w:val="nil"/>
              <w:tr2bl w:val="nil"/>
            </w:tcBorders>
            <w:shd w:val="clear" w:color="auto" w:fill="auto"/>
            <w:noWrap/>
            <w:tcMar>
              <w:top w:w="15" w:type="dxa"/>
              <w:left w:w="15" w:type="dxa"/>
              <w:right w:w="15" w:type="dxa"/>
            </w:tcMar>
            <w:vAlign w:val="center"/>
          </w:tcPr>
          <w:p w14:paraId="5ABC7341"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w:t>
            </w:r>
          </w:p>
        </w:tc>
        <w:tc>
          <w:tcPr>
            <w:tcW w:w="538" w:type="dxa"/>
            <w:tcBorders>
              <w:tl2br w:val="nil"/>
              <w:tr2bl w:val="nil"/>
            </w:tcBorders>
            <w:shd w:val="clear" w:color="auto" w:fill="auto"/>
            <w:tcMar>
              <w:top w:w="15" w:type="dxa"/>
              <w:left w:w="15" w:type="dxa"/>
              <w:right w:w="15" w:type="dxa"/>
            </w:tcMar>
            <w:vAlign w:val="center"/>
          </w:tcPr>
          <w:p w14:paraId="0A9E6965" w14:textId="77777777" w:rsidR="006A7C2A" w:rsidRPr="005B461C" w:rsidRDefault="006A7C2A" w:rsidP="004428EC">
            <w:pPr>
              <w:jc w:val="center"/>
              <w:rPr>
                <w:rFonts w:asciiTheme="minorEastAsia" w:eastAsiaTheme="minorEastAsia" w:hAnsiTheme="minorEastAsia" w:cs="宋体"/>
                <w:color w:val="000000"/>
                <w:sz w:val="16"/>
                <w:szCs w:val="16"/>
              </w:rPr>
            </w:pPr>
          </w:p>
        </w:tc>
        <w:tc>
          <w:tcPr>
            <w:tcW w:w="538" w:type="dxa"/>
            <w:tcBorders>
              <w:tl2br w:val="nil"/>
              <w:tr2bl w:val="nil"/>
            </w:tcBorders>
            <w:shd w:val="clear" w:color="auto" w:fill="auto"/>
            <w:tcMar>
              <w:top w:w="15" w:type="dxa"/>
              <w:left w:w="15" w:type="dxa"/>
              <w:right w:w="15" w:type="dxa"/>
            </w:tcMar>
            <w:vAlign w:val="center"/>
          </w:tcPr>
          <w:p w14:paraId="7A3E06ED"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考试</w:t>
            </w:r>
          </w:p>
        </w:tc>
        <w:tc>
          <w:tcPr>
            <w:tcW w:w="479" w:type="dxa"/>
            <w:tcBorders>
              <w:tl2br w:val="nil"/>
              <w:tr2bl w:val="nil"/>
            </w:tcBorders>
            <w:shd w:val="clear" w:color="auto" w:fill="auto"/>
            <w:tcMar>
              <w:top w:w="15" w:type="dxa"/>
              <w:left w:w="15" w:type="dxa"/>
              <w:right w:w="15" w:type="dxa"/>
            </w:tcMar>
            <w:vAlign w:val="center"/>
          </w:tcPr>
          <w:p w14:paraId="389CBDFD"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4</w:t>
            </w:r>
          </w:p>
        </w:tc>
        <w:tc>
          <w:tcPr>
            <w:tcW w:w="495" w:type="dxa"/>
            <w:tcBorders>
              <w:tl2br w:val="nil"/>
              <w:tr2bl w:val="nil"/>
            </w:tcBorders>
            <w:shd w:val="clear" w:color="auto" w:fill="auto"/>
            <w:tcMar>
              <w:top w:w="15" w:type="dxa"/>
              <w:left w:w="15" w:type="dxa"/>
              <w:right w:w="15" w:type="dxa"/>
            </w:tcMar>
            <w:vAlign w:val="center"/>
          </w:tcPr>
          <w:p w14:paraId="7031718B"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34</w:t>
            </w:r>
          </w:p>
        </w:tc>
        <w:tc>
          <w:tcPr>
            <w:tcW w:w="495" w:type="dxa"/>
            <w:tcBorders>
              <w:tl2br w:val="nil"/>
              <w:tr2bl w:val="nil"/>
            </w:tcBorders>
            <w:shd w:val="clear" w:color="auto" w:fill="auto"/>
            <w:tcMar>
              <w:top w:w="15" w:type="dxa"/>
              <w:left w:w="15" w:type="dxa"/>
              <w:right w:w="15" w:type="dxa"/>
            </w:tcMar>
            <w:vAlign w:val="center"/>
          </w:tcPr>
          <w:p w14:paraId="33DDCB25"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30</w:t>
            </w:r>
          </w:p>
        </w:tc>
        <w:tc>
          <w:tcPr>
            <w:tcW w:w="555" w:type="dxa"/>
            <w:tcBorders>
              <w:tl2br w:val="nil"/>
              <w:tr2bl w:val="nil"/>
            </w:tcBorders>
            <w:shd w:val="clear" w:color="auto" w:fill="auto"/>
            <w:tcMar>
              <w:top w:w="15" w:type="dxa"/>
              <w:left w:w="15" w:type="dxa"/>
              <w:right w:w="15" w:type="dxa"/>
            </w:tcMar>
            <w:vAlign w:val="center"/>
          </w:tcPr>
          <w:p w14:paraId="5EC728C6"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0</w:t>
            </w:r>
          </w:p>
        </w:tc>
      </w:tr>
      <w:tr w:rsidR="006A7C2A" w14:paraId="7B3C80E4" w14:textId="77777777" w:rsidTr="004428EC">
        <w:trPr>
          <w:trHeight w:val="300"/>
        </w:trPr>
        <w:tc>
          <w:tcPr>
            <w:tcW w:w="402" w:type="dxa"/>
            <w:vMerge/>
            <w:tcBorders>
              <w:tl2br w:val="nil"/>
              <w:tr2bl w:val="nil"/>
            </w:tcBorders>
            <w:shd w:val="clear" w:color="auto" w:fill="auto"/>
            <w:tcMar>
              <w:top w:w="15" w:type="dxa"/>
              <w:left w:w="15" w:type="dxa"/>
              <w:right w:w="15" w:type="dxa"/>
            </w:tcMar>
            <w:textDirection w:val="tbRlV"/>
            <w:vAlign w:val="center"/>
          </w:tcPr>
          <w:p w14:paraId="183202D9" w14:textId="77777777" w:rsidR="006A7C2A" w:rsidRDefault="006A7C2A" w:rsidP="004428EC">
            <w:pPr>
              <w:jc w:val="center"/>
              <w:rPr>
                <w:rFonts w:ascii="宋体" w:hAnsi="宋体" w:cs="宋体"/>
                <w:color w:val="000000"/>
                <w:sz w:val="16"/>
                <w:szCs w:val="16"/>
              </w:rPr>
            </w:pPr>
          </w:p>
        </w:tc>
        <w:tc>
          <w:tcPr>
            <w:tcW w:w="391" w:type="dxa"/>
            <w:vMerge/>
            <w:tcBorders>
              <w:tl2br w:val="nil"/>
              <w:tr2bl w:val="nil"/>
            </w:tcBorders>
            <w:shd w:val="clear" w:color="auto" w:fill="auto"/>
            <w:tcMar>
              <w:top w:w="15" w:type="dxa"/>
              <w:left w:w="15" w:type="dxa"/>
              <w:right w:w="15" w:type="dxa"/>
            </w:tcMar>
            <w:textDirection w:val="tbRlV"/>
            <w:vAlign w:val="center"/>
          </w:tcPr>
          <w:p w14:paraId="51A3FD2C" w14:textId="77777777" w:rsidR="006A7C2A" w:rsidRDefault="006A7C2A" w:rsidP="004428EC">
            <w:pPr>
              <w:jc w:val="center"/>
              <w:rPr>
                <w:rFonts w:ascii="宋体" w:hAnsi="宋体" w:cs="宋体"/>
                <w:color w:val="000000"/>
                <w:sz w:val="16"/>
                <w:szCs w:val="16"/>
              </w:rPr>
            </w:pPr>
          </w:p>
        </w:tc>
        <w:tc>
          <w:tcPr>
            <w:tcW w:w="687" w:type="dxa"/>
            <w:tcBorders>
              <w:tl2br w:val="nil"/>
              <w:tr2bl w:val="nil"/>
            </w:tcBorders>
            <w:shd w:val="clear" w:color="auto" w:fill="auto"/>
            <w:tcMar>
              <w:top w:w="15" w:type="dxa"/>
              <w:left w:w="15" w:type="dxa"/>
              <w:right w:w="15" w:type="dxa"/>
            </w:tcMar>
            <w:vAlign w:val="center"/>
          </w:tcPr>
          <w:p w14:paraId="1B345F9F"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052201</w:t>
            </w:r>
          </w:p>
        </w:tc>
        <w:tc>
          <w:tcPr>
            <w:tcW w:w="2144" w:type="dxa"/>
            <w:tcBorders>
              <w:tl2br w:val="nil"/>
              <w:tr2bl w:val="nil"/>
            </w:tcBorders>
            <w:shd w:val="clear" w:color="auto" w:fill="auto"/>
            <w:tcMar>
              <w:top w:w="15" w:type="dxa"/>
              <w:left w:w="15" w:type="dxa"/>
              <w:right w:w="15" w:type="dxa"/>
            </w:tcMar>
            <w:vAlign w:val="center"/>
          </w:tcPr>
          <w:p w14:paraId="43451A0C" w14:textId="77777777" w:rsidR="006A7C2A" w:rsidRPr="005B461C" w:rsidRDefault="006A7C2A" w:rsidP="004428EC">
            <w:pPr>
              <w:widowControl/>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EXCEL在财务中的运用</w:t>
            </w:r>
          </w:p>
        </w:tc>
        <w:tc>
          <w:tcPr>
            <w:tcW w:w="538" w:type="dxa"/>
            <w:tcBorders>
              <w:tl2br w:val="nil"/>
              <w:tr2bl w:val="nil"/>
            </w:tcBorders>
            <w:shd w:val="clear" w:color="auto" w:fill="auto"/>
            <w:tcMar>
              <w:top w:w="15" w:type="dxa"/>
              <w:left w:w="15" w:type="dxa"/>
              <w:right w:w="15" w:type="dxa"/>
            </w:tcMar>
            <w:vAlign w:val="center"/>
          </w:tcPr>
          <w:p w14:paraId="4D051C8B"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三</w:t>
            </w:r>
            <w:proofErr w:type="gramStart"/>
            <w:r w:rsidRPr="005B461C">
              <w:rPr>
                <w:rFonts w:asciiTheme="minorEastAsia" w:eastAsiaTheme="minorEastAsia" w:hAnsiTheme="minorEastAsia" w:cs="宋体" w:hint="eastAsia"/>
                <w:color w:val="000000"/>
                <w:kern w:val="0"/>
                <w:sz w:val="16"/>
                <w:szCs w:val="16"/>
                <w:lang w:bidi="ar"/>
              </w:rPr>
              <w:t>1</w:t>
            </w:r>
            <w:proofErr w:type="gramEnd"/>
          </w:p>
        </w:tc>
        <w:tc>
          <w:tcPr>
            <w:tcW w:w="538" w:type="dxa"/>
            <w:tcBorders>
              <w:tl2br w:val="nil"/>
              <w:tr2bl w:val="nil"/>
            </w:tcBorders>
            <w:shd w:val="clear" w:color="auto" w:fill="auto"/>
            <w:tcMar>
              <w:top w:w="15" w:type="dxa"/>
              <w:left w:w="15" w:type="dxa"/>
              <w:right w:w="15" w:type="dxa"/>
            </w:tcMar>
            <w:vAlign w:val="center"/>
          </w:tcPr>
          <w:p w14:paraId="5824E6B2"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B</w:t>
            </w:r>
          </w:p>
        </w:tc>
        <w:tc>
          <w:tcPr>
            <w:tcW w:w="538" w:type="dxa"/>
            <w:tcBorders>
              <w:tl2br w:val="nil"/>
              <w:tr2bl w:val="nil"/>
            </w:tcBorders>
            <w:shd w:val="clear" w:color="auto" w:fill="auto"/>
            <w:tcMar>
              <w:top w:w="15" w:type="dxa"/>
              <w:left w:w="15" w:type="dxa"/>
              <w:right w:w="15" w:type="dxa"/>
            </w:tcMar>
            <w:vAlign w:val="center"/>
          </w:tcPr>
          <w:p w14:paraId="1AB33194" w14:textId="77777777" w:rsidR="006A7C2A" w:rsidRPr="005B461C" w:rsidRDefault="006A7C2A" w:rsidP="004428EC">
            <w:pPr>
              <w:jc w:val="center"/>
              <w:rPr>
                <w:rFonts w:asciiTheme="minorEastAsia" w:eastAsiaTheme="minorEastAsia" w:hAnsiTheme="minorEastAsia" w:cs="宋体"/>
                <w:color w:val="000000"/>
                <w:sz w:val="16"/>
                <w:szCs w:val="16"/>
              </w:rPr>
            </w:pPr>
          </w:p>
        </w:tc>
        <w:tc>
          <w:tcPr>
            <w:tcW w:w="538" w:type="dxa"/>
            <w:tcBorders>
              <w:tl2br w:val="nil"/>
              <w:tr2bl w:val="nil"/>
            </w:tcBorders>
            <w:shd w:val="clear" w:color="auto" w:fill="auto"/>
            <w:tcMar>
              <w:top w:w="15" w:type="dxa"/>
              <w:left w:w="15" w:type="dxa"/>
              <w:right w:w="15" w:type="dxa"/>
            </w:tcMar>
            <w:vAlign w:val="center"/>
          </w:tcPr>
          <w:p w14:paraId="6781B85B" w14:textId="77777777" w:rsidR="006A7C2A" w:rsidRPr="005B461C" w:rsidRDefault="006A7C2A" w:rsidP="004428EC">
            <w:pPr>
              <w:jc w:val="center"/>
              <w:rPr>
                <w:rFonts w:asciiTheme="minorEastAsia" w:eastAsiaTheme="minorEastAsia" w:hAnsiTheme="minorEastAsia" w:cs="宋体"/>
                <w:color w:val="000000"/>
                <w:sz w:val="16"/>
                <w:szCs w:val="16"/>
              </w:rPr>
            </w:pPr>
          </w:p>
        </w:tc>
        <w:tc>
          <w:tcPr>
            <w:tcW w:w="538" w:type="dxa"/>
            <w:tcBorders>
              <w:tl2br w:val="nil"/>
              <w:tr2bl w:val="nil"/>
            </w:tcBorders>
            <w:shd w:val="clear" w:color="auto" w:fill="auto"/>
            <w:tcMar>
              <w:top w:w="15" w:type="dxa"/>
              <w:left w:w="15" w:type="dxa"/>
              <w:right w:w="15" w:type="dxa"/>
            </w:tcMar>
            <w:vAlign w:val="center"/>
          </w:tcPr>
          <w:p w14:paraId="768A60BC"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考查</w:t>
            </w:r>
          </w:p>
        </w:tc>
        <w:tc>
          <w:tcPr>
            <w:tcW w:w="479" w:type="dxa"/>
            <w:tcBorders>
              <w:tl2br w:val="nil"/>
              <w:tr2bl w:val="nil"/>
            </w:tcBorders>
            <w:shd w:val="clear" w:color="auto" w:fill="auto"/>
            <w:tcMar>
              <w:top w:w="15" w:type="dxa"/>
              <w:left w:w="15" w:type="dxa"/>
              <w:right w:w="15" w:type="dxa"/>
            </w:tcMar>
            <w:vAlign w:val="center"/>
          </w:tcPr>
          <w:p w14:paraId="35ADF8CB"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3</w:t>
            </w:r>
          </w:p>
        </w:tc>
        <w:tc>
          <w:tcPr>
            <w:tcW w:w="495" w:type="dxa"/>
            <w:tcBorders>
              <w:tl2br w:val="nil"/>
              <w:tr2bl w:val="nil"/>
            </w:tcBorders>
            <w:shd w:val="clear" w:color="auto" w:fill="auto"/>
            <w:tcMar>
              <w:top w:w="15" w:type="dxa"/>
              <w:left w:w="15" w:type="dxa"/>
              <w:right w:w="15" w:type="dxa"/>
            </w:tcMar>
            <w:vAlign w:val="center"/>
          </w:tcPr>
          <w:p w14:paraId="6E2E5E2F"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8</w:t>
            </w:r>
          </w:p>
        </w:tc>
        <w:tc>
          <w:tcPr>
            <w:tcW w:w="495" w:type="dxa"/>
            <w:tcBorders>
              <w:tl2br w:val="nil"/>
              <w:tr2bl w:val="nil"/>
            </w:tcBorders>
            <w:shd w:val="clear" w:color="auto" w:fill="auto"/>
            <w:tcMar>
              <w:top w:w="15" w:type="dxa"/>
              <w:left w:w="15" w:type="dxa"/>
              <w:right w:w="15" w:type="dxa"/>
            </w:tcMar>
            <w:vAlign w:val="center"/>
          </w:tcPr>
          <w:p w14:paraId="03E01422"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40</w:t>
            </w:r>
          </w:p>
        </w:tc>
        <w:tc>
          <w:tcPr>
            <w:tcW w:w="555" w:type="dxa"/>
            <w:tcBorders>
              <w:tl2br w:val="nil"/>
              <w:tr2bl w:val="nil"/>
            </w:tcBorders>
            <w:shd w:val="clear" w:color="auto" w:fill="auto"/>
            <w:tcMar>
              <w:top w:w="15" w:type="dxa"/>
              <w:left w:w="15" w:type="dxa"/>
              <w:right w:w="15" w:type="dxa"/>
            </w:tcMar>
            <w:vAlign w:val="center"/>
          </w:tcPr>
          <w:p w14:paraId="467114EC"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0</w:t>
            </w:r>
          </w:p>
        </w:tc>
      </w:tr>
      <w:tr w:rsidR="006A7C2A" w14:paraId="53668519" w14:textId="77777777" w:rsidTr="004428EC">
        <w:trPr>
          <w:trHeight w:val="300"/>
        </w:trPr>
        <w:tc>
          <w:tcPr>
            <w:tcW w:w="402" w:type="dxa"/>
            <w:vMerge/>
            <w:tcBorders>
              <w:tl2br w:val="nil"/>
              <w:tr2bl w:val="nil"/>
            </w:tcBorders>
            <w:shd w:val="clear" w:color="auto" w:fill="auto"/>
            <w:tcMar>
              <w:top w:w="15" w:type="dxa"/>
              <w:left w:w="15" w:type="dxa"/>
              <w:right w:w="15" w:type="dxa"/>
            </w:tcMar>
            <w:textDirection w:val="tbRlV"/>
            <w:vAlign w:val="center"/>
          </w:tcPr>
          <w:p w14:paraId="5B299EE4" w14:textId="77777777" w:rsidR="006A7C2A" w:rsidRDefault="006A7C2A" w:rsidP="004428EC">
            <w:pPr>
              <w:jc w:val="center"/>
              <w:rPr>
                <w:rFonts w:ascii="宋体" w:hAnsi="宋体" w:cs="宋体"/>
                <w:color w:val="000000"/>
                <w:sz w:val="16"/>
                <w:szCs w:val="16"/>
              </w:rPr>
            </w:pPr>
          </w:p>
        </w:tc>
        <w:tc>
          <w:tcPr>
            <w:tcW w:w="391" w:type="dxa"/>
            <w:vMerge/>
            <w:tcBorders>
              <w:tl2br w:val="nil"/>
              <w:tr2bl w:val="nil"/>
            </w:tcBorders>
            <w:shd w:val="clear" w:color="auto" w:fill="auto"/>
            <w:tcMar>
              <w:top w:w="15" w:type="dxa"/>
              <w:left w:w="15" w:type="dxa"/>
              <w:right w:w="15" w:type="dxa"/>
            </w:tcMar>
            <w:textDirection w:val="tbRlV"/>
            <w:vAlign w:val="center"/>
          </w:tcPr>
          <w:p w14:paraId="66C1789A" w14:textId="77777777" w:rsidR="006A7C2A" w:rsidRDefault="006A7C2A" w:rsidP="004428EC">
            <w:pPr>
              <w:jc w:val="center"/>
              <w:rPr>
                <w:rFonts w:ascii="宋体" w:hAnsi="宋体" w:cs="宋体"/>
                <w:color w:val="000000"/>
                <w:sz w:val="16"/>
                <w:szCs w:val="16"/>
              </w:rPr>
            </w:pPr>
          </w:p>
        </w:tc>
        <w:tc>
          <w:tcPr>
            <w:tcW w:w="687" w:type="dxa"/>
            <w:tcBorders>
              <w:tl2br w:val="nil"/>
              <w:tr2bl w:val="nil"/>
            </w:tcBorders>
            <w:shd w:val="clear" w:color="auto" w:fill="auto"/>
            <w:tcMar>
              <w:top w:w="15" w:type="dxa"/>
              <w:left w:w="15" w:type="dxa"/>
              <w:right w:w="15" w:type="dxa"/>
            </w:tcMar>
            <w:vAlign w:val="center"/>
          </w:tcPr>
          <w:p w14:paraId="273C9BBD"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061011</w:t>
            </w:r>
          </w:p>
        </w:tc>
        <w:tc>
          <w:tcPr>
            <w:tcW w:w="2144" w:type="dxa"/>
            <w:tcBorders>
              <w:tl2br w:val="nil"/>
              <w:tr2bl w:val="nil"/>
            </w:tcBorders>
            <w:shd w:val="clear" w:color="auto" w:fill="auto"/>
            <w:tcMar>
              <w:top w:w="15" w:type="dxa"/>
              <w:left w:w="15" w:type="dxa"/>
              <w:right w:w="15" w:type="dxa"/>
            </w:tcMar>
            <w:vAlign w:val="center"/>
          </w:tcPr>
          <w:p w14:paraId="5B2F7BCC" w14:textId="77777777" w:rsidR="006A7C2A" w:rsidRPr="005B461C" w:rsidRDefault="006A7C2A" w:rsidP="004428EC">
            <w:pPr>
              <w:widowControl/>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劳动教育</w:t>
            </w:r>
          </w:p>
        </w:tc>
        <w:tc>
          <w:tcPr>
            <w:tcW w:w="538" w:type="dxa"/>
            <w:tcBorders>
              <w:tl2br w:val="nil"/>
              <w:tr2bl w:val="nil"/>
            </w:tcBorders>
            <w:shd w:val="clear" w:color="auto" w:fill="auto"/>
            <w:tcMar>
              <w:top w:w="15" w:type="dxa"/>
              <w:left w:w="15" w:type="dxa"/>
              <w:right w:w="15" w:type="dxa"/>
            </w:tcMar>
            <w:vAlign w:val="center"/>
          </w:tcPr>
          <w:p w14:paraId="47AD2EA8"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三</w:t>
            </w:r>
            <w:proofErr w:type="gramStart"/>
            <w:r w:rsidRPr="005B461C">
              <w:rPr>
                <w:rFonts w:asciiTheme="minorEastAsia" w:eastAsiaTheme="minorEastAsia" w:hAnsiTheme="minorEastAsia" w:cs="宋体" w:hint="eastAsia"/>
                <w:color w:val="000000"/>
                <w:kern w:val="0"/>
                <w:sz w:val="16"/>
                <w:szCs w:val="16"/>
                <w:lang w:bidi="ar"/>
              </w:rPr>
              <w:t>1</w:t>
            </w:r>
            <w:proofErr w:type="gramEnd"/>
          </w:p>
        </w:tc>
        <w:tc>
          <w:tcPr>
            <w:tcW w:w="538" w:type="dxa"/>
            <w:tcBorders>
              <w:tl2br w:val="nil"/>
              <w:tr2bl w:val="nil"/>
            </w:tcBorders>
            <w:shd w:val="clear" w:color="auto" w:fill="auto"/>
            <w:tcMar>
              <w:top w:w="15" w:type="dxa"/>
              <w:left w:w="15" w:type="dxa"/>
              <w:right w:w="15" w:type="dxa"/>
            </w:tcMar>
            <w:vAlign w:val="center"/>
          </w:tcPr>
          <w:p w14:paraId="59E3ABEF"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C</w:t>
            </w:r>
          </w:p>
        </w:tc>
        <w:tc>
          <w:tcPr>
            <w:tcW w:w="538" w:type="dxa"/>
            <w:tcBorders>
              <w:tl2br w:val="nil"/>
              <w:tr2bl w:val="nil"/>
            </w:tcBorders>
            <w:shd w:val="clear" w:color="auto" w:fill="auto"/>
            <w:tcMar>
              <w:top w:w="15" w:type="dxa"/>
              <w:left w:w="15" w:type="dxa"/>
              <w:right w:w="15" w:type="dxa"/>
            </w:tcMar>
            <w:vAlign w:val="center"/>
          </w:tcPr>
          <w:p w14:paraId="0E47E5EA" w14:textId="77777777" w:rsidR="006A7C2A" w:rsidRPr="005B461C" w:rsidRDefault="006A7C2A" w:rsidP="004428EC">
            <w:pPr>
              <w:jc w:val="center"/>
              <w:rPr>
                <w:rFonts w:asciiTheme="minorEastAsia" w:eastAsiaTheme="minorEastAsia" w:hAnsiTheme="minorEastAsia" w:cs="宋体"/>
                <w:color w:val="000000"/>
                <w:sz w:val="16"/>
                <w:szCs w:val="16"/>
              </w:rPr>
            </w:pPr>
          </w:p>
        </w:tc>
        <w:tc>
          <w:tcPr>
            <w:tcW w:w="538" w:type="dxa"/>
            <w:tcBorders>
              <w:tl2br w:val="nil"/>
              <w:tr2bl w:val="nil"/>
            </w:tcBorders>
            <w:shd w:val="clear" w:color="auto" w:fill="auto"/>
            <w:tcMar>
              <w:top w:w="15" w:type="dxa"/>
              <w:left w:w="15" w:type="dxa"/>
              <w:right w:w="15" w:type="dxa"/>
            </w:tcMar>
            <w:vAlign w:val="center"/>
          </w:tcPr>
          <w:p w14:paraId="774BFFAC"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1</w:t>
            </w:r>
          </w:p>
        </w:tc>
        <w:tc>
          <w:tcPr>
            <w:tcW w:w="538" w:type="dxa"/>
            <w:tcBorders>
              <w:tl2br w:val="nil"/>
              <w:tr2bl w:val="nil"/>
            </w:tcBorders>
            <w:shd w:val="clear" w:color="auto" w:fill="auto"/>
            <w:tcMar>
              <w:top w:w="15" w:type="dxa"/>
              <w:left w:w="15" w:type="dxa"/>
              <w:right w:w="15" w:type="dxa"/>
            </w:tcMar>
            <w:vAlign w:val="center"/>
          </w:tcPr>
          <w:p w14:paraId="399C5622"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考查</w:t>
            </w:r>
          </w:p>
        </w:tc>
        <w:tc>
          <w:tcPr>
            <w:tcW w:w="479" w:type="dxa"/>
            <w:tcBorders>
              <w:tl2br w:val="nil"/>
              <w:tr2bl w:val="nil"/>
            </w:tcBorders>
            <w:shd w:val="clear" w:color="auto" w:fill="auto"/>
            <w:tcMar>
              <w:top w:w="15" w:type="dxa"/>
              <w:left w:w="15" w:type="dxa"/>
              <w:right w:w="15" w:type="dxa"/>
            </w:tcMar>
            <w:vAlign w:val="center"/>
          </w:tcPr>
          <w:p w14:paraId="3DA11884"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1</w:t>
            </w:r>
          </w:p>
        </w:tc>
        <w:tc>
          <w:tcPr>
            <w:tcW w:w="495" w:type="dxa"/>
            <w:tcBorders>
              <w:tl2br w:val="nil"/>
              <w:tr2bl w:val="nil"/>
            </w:tcBorders>
            <w:shd w:val="clear" w:color="auto" w:fill="auto"/>
            <w:tcMar>
              <w:top w:w="15" w:type="dxa"/>
              <w:left w:w="15" w:type="dxa"/>
              <w:right w:w="15" w:type="dxa"/>
            </w:tcMar>
            <w:vAlign w:val="center"/>
          </w:tcPr>
          <w:p w14:paraId="68364256"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4</w:t>
            </w:r>
          </w:p>
        </w:tc>
        <w:tc>
          <w:tcPr>
            <w:tcW w:w="495" w:type="dxa"/>
            <w:tcBorders>
              <w:tl2br w:val="nil"/>
              <w:tr2bl w:val="nil"/>
            </w:tcBorders>
            <w:shd w:val="clear" w:color="auto" w:fill="auto"/>
            <w:tcMar>
              <w:top w:w="15" w:type="dxa"/>
              <w:left w:w="15" w:type="dxa"/>
              <w:right w:w="15" w:type="dxa"/>
            </w:tcMar>
            <w:vAlign w:val="center"/>
          </w:tcPr>
          <w:p w14:paraId="049BDAE7"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12</w:t>
            </w:r>
          </w:p>
        </w:tc>
        <w:tc>
          <w:tcPr>
            <w:tcW w:w="555" w:type="dxa"/>
            <w:tcBorders>
              <w:tl2br w:val="nil"/>
              <w:tr2bl w:val="nil"/>
            </w:tcBorders>
            <w:shd w:val="clear" w:color="auto" w:fill="auto"/>
            <w:tcMar>
              <w:top w:w="15" w:type="dxa"/>
              <w:left w:w="15" w:type="dxa"/>
              <w:right w:w="15" w:type="dxa"/>
            </w:tcMar>
            <w:vAlign w:val="center"/>
          </w:tcPr>
          <w:p w14:paraId="6A29747B"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0</w:t>
            </w:r>
          </w:p>
        </w:tc>
      </w:tr>
      <w:tr w:rsidR="006A7C2A" w14:paraId="36614C40" w14:textId="77777777" w:rsidTr="004428EC">
        <w:trPr>
          <w:trHeight w:val="300"/>
        </w:trPr>
        <w:tc>
          <w:tcPr>
            <w:tcW w:w="402" w:type="dxa"/>
            <w:vMerge/>
            <w:tcBorders>
              <w:tl2br w:val="nil"/>
              <w:tr2bl w:val="nil"/>
            </w:tcBorders>
            <w:shd w:val="clear" w:color="auto" w:fill="auto"/>
            <w:tcMar>
              <w:top w:w="15" w:type="dxa"/>
              <w:left w:w="15" w:type="dxa"/>
              <w:right w:w="15" w:type="dxa"/>
            </w:tcMar>
            <w:textDirection w:val="tbRlV"/>
            <w:vAlign w:val="center"/>
          </w:tcPr>
          <w:p w14:paraId="1F0CF7EF" w14:textId="77777777" w:rsidR="006A7C2A" w:rsidRDefault="006A7C2A" w:rsidP="004428EC">
            <w:pPr>
              <w:jc w:val="center"/>
              <w:rPr>
                <w:rFonts w:ascii="宋体" w:hAnsi="宋体" w:cs="宋体"/>
                <w:color w:val="000000"/>
                <w:sz w:val="16"/>
                <w:szCs w:val="16"/>
              </w:rPr>
            </w:pPr>
          </w:p>
        </w:tc>
        <w:tc>
          <w:tcPr>
            <w:tcW w:w="391" w:type="dxa"/>
            <w:vMerge/>
            <w:tcBorders>
              <w:tl2br w:val="nil"/>
              <w:tr2bl w:val="nil"/>
            </w:tcBorders>
            <w:shd w:val="clear" w:color="auto" w:fill="auto"/>
            <w:tcMar>
              <w:top w:w="15" w:type="dxa"/>
              <w:left w:w="15" w:type="dxa"/>
              <w:right w:w="15" w:type="dxa"/>
            </w:tcMar>
            <w:textDirection w:val="tbRlV"/>
            <w:vAlign w:val="center"/>
          </w:tcPr>
          <w:p w14:paraId="4F905C39" w14:textId="77777777" w:rsidR="006A7C2A" w:rsidRDefault="006A7C2A" w:rsidP="004428EC">
            <w:pPr>
              <w:jc w:val="center"/>
              <w:rPr>
                <w:rFonts w:ascii="宋体" w:hAnsi="宋体" w:cs="宋体"/>
                <w:color w:val="000000"/>
                <w:sz w:val="16"/>
                <w:szCs w:val="16"/>
              </w:rPr>
            </w:pPr>
          </w:p>
        </w:tc>
        <w:tc>
          <w:tcPr>
            <w:tcW w:w="687" w:type="dxa"/>
            <w:tcBorders>
              <w:tl2br w:val="nil"/>
              <w:tr2bl w:val="nil"/>
            </w:tcBorders>
            <w:shd w:val="clear" w:color="auto" w:fill="auto"/>
            <w:tcMar>
              <w:top w:w="15" w:type="dxa"/>
              <w:left w:w="15" w:type="dxa"/>
              <w:right w:w="15" w:type="dxa"/>
            </w:tcMar>
            <w:vAlign w:val="center"/>
          </w:tcPr>
          <w:p w14:paraId="702ECCB9"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060231</w:t>
            </w:r>
          </w:p>
        </w:tc>
        <w:tc>
          <w:tcPr>
            <w:tcW w:w="2144" w:type="dxa"/>
            <w:tcBorders>
              <w:tl2br w:val="nil"/>
              <w:tr2bl w:val="nil"/>
            </w:tcBorders>
            <w:shd w:val="clear" w:color="auto" w:fill="auto"/>
            <w:tcMar>
              <w:top w:w="15" w:type="dxa"/>
              <w:left w:w="15" w:type="dxa"/>
              <w:right w:w="15" w:type="dxa"/>
            </w:tcMar>
            <w:vAlign w:val="center"/>
          </w:tcPr>
          <w:p w14:paraId="4E70C320" w14:textId="77777777" w:rsidR="006A7C2A" w:rsidRPr="005B461C" w:rsidRDefault="006A7C2A" w:rsidP="004428EC">
            <w:pPr>
              <w:widowControl/>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专业创新创业实训</w:t>
            </w:r>
          </w:p>
        </w:tc>
        <w:tc>
          <w:tcPr>
            <w:tcW w:w="538" w:type="dxa"/>
            <w:tcBorders>
              <w:tl2br w:val="nil"/>
              <w:tr2bl w:val="nil"/>
            </w:tcBorders>
            <w:shd w:val="clear" w:color="auto" w:fill="auto"/>
            <w:tcMar>
              <w:top w:w="15" w:type="dxa"/>
              <w:left w:w="15" w:type="dxa"/>
              <w:right w:w="15" w:type="dxa"/>
            </w:tcMar>
            <w:vAlign w:val="center"/>
          </w:tcPr>
          <w:p w14:paraId="56FA8E72"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三</w:t>
            </w:r>
            <w:proofErr w:type="gramStart"/>
            <w:r w:rsidRPr="005B461C">
              <w:rPr>
                <w:rFonts w:asciiTheme="minorEastAsia" w:eastAsiaTheme="minorEastAsia" w:hAnsiTheme="minorEastAsia" w:cs="宋体" w:hint="eastAsia"/>
                <w:color w:val="000000"/>
                <w:kern w:val="0"/>
                <w:sz w:val="16"/>
                <w:szCs w:val="16"/>
                <w:lang w:bidi="ar"/>
              </w:rPr>
              <w:t>1</w:t>
            </w:r>
            <w:proofErr w:type="gramEnd"/>
          </w:p>
        </w:tc>
        <w:tc>
          <w:tcPr>
            <w:tcW w:w="538" w:type="dxa"/>
            <w:tcBorders>
              <w:tl2br w:val="nil"/>
              <w:tr2bl w:val="nil"/>
            </w:tcBorders>
            <w:shd w:val="clear" w:color="auto" w:fill="auto"/>
            <w:tcMar>
              <w:top w:w="15" w:type="dxa"/>
              <w:left w:w="15" w:type="dxa"/>
              <w:right w:w="15" w:type="dxa"/>
            </w:tcMar>
            <w:vAlign w:val="center"/>
          </w:tcPr>
          <w:p w14:paraId="653793DD"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C</w:t>
            </w:r>
          </w:p>
        </w:tc>
        <w:tc>
          <w:tcPr>
            <w:tcW w:w="538" w:type="dxa"/>
            <w:tcBorders>
              <w:tl2br w:val="nil"/>
              <w:tr2bl w:val="nil"/>
            </w:tcBorders>
            <w:shd w:val="clear" w:color="auto" w:fill="auto"/>
            <w:tcMar>
              <w:top w:w="15" w:type="dxa"/>
              <w:left w:w="15" w:type="dxa"/>
              <w:right w:w="15" w:type="dxa"/>
            </w:tcMar>
            <w:vAlign w:val="center"/>
          </w:tcPr>
          <w:p w14:paraId="20306712" w14:textId="77777777" w:rsidR="006A7C2A" w:rsidRPr="005B461C" w:rsidRDefault="006A7C2A" w:rsidP="004428EC">
            <w:pPr>
              <w:jc w:val="center"/>
              <w:rPr>
                <w:rFonts w:asciiTheme="minorEastAsia" w:eastAsiaTheme="minorEastAsia" w:hAnsiTheme="minorEastAsia" w:cs="宋体"/>
                <w:color w:val="000000"/>
                <w:sz w:val="16"/>
                <w:szCs w:val="16"/>
              </w:rPr>
            </w:pPr>
          </w:p>
        </w:tc>
        <w:tc>
          <w:tcPr>
            <w:tcW w:w="538" w:type="dxa"/>
            <w:tcBorders>
              <w:tl2br w:val="nil"/>
              <w:tr2bl w:val="nil"/>
            </w:tcBorders>
            <w:shd w:val="clear" w:color="auto" w:fill="auto"/>
            <w:tcMar>
              <w:top w:w="15" w:type="dxa"/>
              <w:left w:w="15" w:type="dxa"/>
              <w:right w:w="15" w:type="dxa"/>
            </w:tcMar>
            <w:vAlign w:val="center"/>
          </w:tcPr>
          <w:p w14:paraId="7BEED296"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1</w:t>
            </w:r>
          </w:p>
        </w:tc>
        <w:tc>
          <w:tcPr>
            <w:tcW w:w="538" w:type="dxa"/>
            <w:tcBorders>
              <w:tl2br w:val="nil"/>
              <w:tr2bl w:val="nil"/>
            </w:tcBorders>
            <w:shd w:val="clear" w:color="auto" w:fill="auto"/>
            <w:tcMar>
              <w:top w:w="15" w:type="dxa"/>
              <w:left w:w="15" w:type="dxa"/>
              <w:right w:w="15" w:type="dxa"/>
            </w:tcMar>
            <w:vAlign w:val="center"/>
          </w:tcPr>
          <w:p w14:paraId="1411B56A"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考查</w:t>
            </w:r>
          </w:p>
        </w:tc>
        <w:tc>
          <w:tcPr>
            <w:tcW w:w="479" w:type="dxa"/>
            <w:tcBorders>
              <w:tl2br w:val="nil"/>
              <w:tr2bl w:val="nil"/>
            </w:tcBorders>
            <w:shd w:val="clear" w:color="auto" w:fill="auto"/>
            <w:tcMar>
              <w:top w:w="15" w:type="dxa"/>
              <w:left w:w="15" w:type="dxa"/>
              <w:right w:w="15" w:type="dxa"/>
            </w:tcMar>
            <w:vAlign w:val="center"/>
          </w:tcPr>
          <w:p w14:paraId="06694CCC"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1.5</w:t>
            </w:r>
          </w:p>
        </w:tc>
        <w:tc>
          <w:tcPr>
            <w:tcW w:w="495" w:type="dxa"/>
            <w:tcBorders>
              <w:tl2br w:val="nil"/>
              <w:tr2bl w:val="nil"/>
            </w:tcBorders>
            <w:shd w:val="clear" w:color="auto" w:fill="auto"/>
            <w:tcMar>
              <w:top w:w="15" w:type="dxa"/>
              <w:left w:w="15" w:type="dxa"/>
              <w:right w:w="15" w:type="dxa"/>
            </w:tcMar>
            <w:vAlign w:val="center"/>
          </w:tcPr>
          <w:p w14:paraId="10B3E4CF"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0</w:t>
            </w:r>
          </w:p>
        </w:tc>
        <w:tc>
          <w:tcPr>
            <w:tcW w:w="495" w:type="dxa"/>
            <w:tcBorders>
              <w:tl2br w:val="nil"/>
              <w:tr2bl w:val="nil"/>
            </w:tcBorders>
            <w:shd w:val="clear" w:color="auto" w:fill="auto"/>
            <w:tcMar>
              <w:top w:w="15" w:type="dxa"/>
              <w:left w:w="15" w:type="dxa"/>
              <w:right w:w="15" w:type="dxa"/>
            </w:tcMar>
            <w:vAlign w:val="center"/>
          </w:tcPr>
          <w:p w14:paraId="605DA39A"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0</w:t>
            </w:r>
          </w:p>
        </w:tc>
        <w:tc>
          <w:tcPr>
            <w:tcW w:w="555" w:type="dxa"/>
            <w:tcBorders>
              <w:tl2br w:val="nil"/>
              <w:tr2bl w:val="nil"/>
            </w:tcBorders>
            <w:shd w:val="clear" w:color="auto" w:fill="auto"/>
            <w:tcMar>
              <w:top w:w="15" w:type="dxa"/>
              <w:left w:w="15" w:type="dxa"/>
              <w:right w:w="15" w:type="dxa"/>
            </w:tcMar>
            <w:vAlign w:val="center"/>
          </w:tcPr>
          <w:p w14:paraId="035A32F3"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24</w:t>
            </w:r>
          </w:p>
        </w:tc>
      </w:tr>
      <w:tr w:rsidR="006A7C2A" w14:paraId="5C923EE3" w14:textId="77777777" w:rsidTr="004428EC">
        <w:trPr>
          <w:trHeight w:val="300"/>
        </w:trPr>
        <w:tc>
          <w:tcPr>
            <w:tcW w:w="402" w:type="dxa"/>
            <w:vMerge/>
            <w:tcBorders>
              <w:tl2br w:val="nil"/>
              <w:tr2bl w:val="nil"/>
            </w:tcBorders>
            <w:shd w:val="clear" w:color="auto" w:fill="auto"/>
            <w:tcMar>
              <w:top w:w="15" w:type="dxa"/>
              <w:left w:w="15" w:type="dxa"/>
              <w:right w:w="15" w:type="dxa"/>
            </w:tcMar>
            <w:textDirection w:val="tbRlV"/>
            <w:vAlign w:val="center"/>
          </w:tcPr>
          <w:p w14:paraId="4DB70106" w14:textId="77777777" w:rsidR="006A7C2A" w:rsidRDefault="006A7C2A" w:rsidP="004428EC">
            <w:pPr>
              <w:jc w:val="center"/>
              <w:rPr>
                <w:rFonts w:ascii="宋体" w:hAnsi="宋体" w:cs="宋体"/>
                <w:color w:val="000000"/>
                <w:sz w:val="16"/>
                <w:szCs w:val="16"/>
              </w:rPr>
            </w:pPr>
          </w:p>
        </w:tc>
        <w:tc>
          <w:tcPr>
            <w:tcW w:w="391" w:type="dxa"/>
            <w:vMerge/>
            <w:tcBorders>
              <w:tl2br w:val="nil"/>
              <w:tr2bl w:val="nil"/>
            </w:tcBorders>
            <w:shd w:val="clear" w:color="auto" w:fill="auto"/>
            <w:tcMar>
              <w:top w:w="15" w:type="dxa"/>
              <w:left w:w="15" w:type="dxa"/>
              <w:right w:w="15" w:type="dxa"/>
            </w:tcMar>
            <w:textDirection w:val="tbRlV"/>
            <w:vAlign w:val="center"/>
          </w:tcPr>
          <w:p w14:paraId="00AF31DA" w14:textId="77777777" w:rsidR="006A7C2A" w:rsidRDefault="006A7C2A" w:rsidP="004428EC">
            <w:pPr>
              <w:jc w:val="center"/>
              <w:rPr>
                <w:rFonts w:ascii="宋体" w:hAnsi="宋体" w:cs="宋体"/>
                <w:color w:val="000000"/>
                <w:sz w:val="16"/>
                <w:szCs w:val="16"/>
              </w:rPr>
            </w:pPr>
          </w:p>
        </w:tc>
        <w:tc>
          <w:tcPr>
            <w:tcW w:w="687" w:type="dxa"/>
            <w:tcBorders>
              <w:tl2br w:val="nil"/>
              <w:tr2bl w:val="nil"/>
            </w:tcBorders>
            <w:shd w:val="clear" w:color="auto" w:fill="auto"/>
            <w:tcMar>
              <w:top w:w="15" w:type="dxa"/>
              <w:left w:w="15" w:type="dxa"/>
              <w:right w:w="15" w:type="dxa"/>
            </w:tcMar>
            <w:vAlign w:val="center"/>
          </w:tcPr>
          <w:p w14:paraId="5C183689"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052361</w:t>
            </w:r>
          </w:p>
        </w:tc>
        <w:tc>
          <w:tcPr>
            <w:tcW w:w="2144" w:type="dxa"/>
            <w:tcBorders>
              <w:tl2br w:val="nil"/>
              <w:tr2bl w:val="nil"/>
            </w:tcBorders>
            <w:shd w:val="clear" w:color="auto" w:fill="auto"/>
            <w:tcMar>
              <w:top w:w="15" w:type="dxa"/>
              <w:left w:w="15" w:type="dxa"/>
              <w:right w:w="15" w:type="dxa"/>
            </w:tcMar>
            <w:vAlign w:val="center"/>
          </w:tcPr>
          <w:p w14:paraId="27F10468" w14:textId="77777777" w:rsidR="006A7C2A" w:rsidRPr="005B461C" w:rsidRDefault="006A7C2A" w:rsidP="004428EC">
            <w:pPr>
              <w:widowControl/>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财经英语</w:t>
            </w:r>
          </w:p>
        </w:tc>
        <w:tc>
          <w:tcPr>
            <w:tcW w:w="538" w:type="dxa"/>
            <w:tcBorders>
              <w:tl2br w:val="nil"/>
              <w:tr2bl w:val="nil"/>
            </w:tcBorders>
            <w:shd w:val="clear" w:color="auto" w:fill="auto"/>
            <w:tcMar>
              <w:top w:w="15" w:type="dxa"/>
              <w:left w:w="15" w:type="dxa"/>
              <w:right w:w="15" w:type="dxa"/>
            </w:tcMar>
            <w:vAlign w:val="center"/>
          </w:tcPr>
          <w:p w14:paraId="6442D887"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三</w:t>
            </w:r>
            <w:proofErr w:type="gramStart"/>
            <w:r w:rsidRPr="005B461C">
              <w:rPr>
                <w:rFonts w:asciiTheme="minorEastAsia" w:eastAsiaTheme="minorEastAsia" w:hAnsiTheme="minorEastAsia" w:cs="宋体" w:hint="eastAsia"/>
                <w:color w:val="000000"/>
                <w:kern w:val="0"/>
                <w:sz w:val="16"/>
                <w:szCs w:val="16"/>
                <w:lang w:bidi="ar"/>
              </w:rPr>
              <w:t>1</w:t>
            </w:r>
            <w:proofErr w:type="gramEnd"/>
          </w:p>
        </w:tc>
        <w:tc>
          <w:tcPr>
            <w:tcW w:w="538" w:type="dxa"/>
            <w:tcBorders>
              <w:tl2br w:val="nil"/>
              <w:tr2bl w:val="nil"/>
            </w:tcBorders>
            <w:shd w:val="clear" w:color="auto" w:fill="auto"/>
            <w:tcMar>
              <w:top w:w="15" w:type="dxa"/>
              <w:left w:w="15" w:type="dxa"/>
              <w:right w:w="15" w:type="dxa"/>
            </w:tcMar>
            <w:vAlign w:val="center"/>
          </w:tcPr>
          <w:p w14:paraId="7379AF92"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B</w:t>
            </w:r>
          </w:p>
        </w:tc>
        <w:tc>
          <w:tcPr>
            <w:tcW w:w="538" w:type="dxa"/>
            <w:tcBorders>
              <w:tl2br w:val="nil"/>
              <w:tr2bl w:val="nil"/>
            </w:tcBorders>
            <w:shd w:val="clear" w:color="auto" w:fill="auto"/>
            <w:tcMar>
              <w:top w:w="15" w:type="dxa"/>
              <w:left w:w="15" w:type="dxa"/>
              <w:right w:w="15" w:type="dxa"/>
            </w:tcMar>
            <w:vAlign w:val="center"/>
          </w:tcPr>
          <w:p w14:paraId="1E516FE6" w14:textId="77777777" w:rsidR="006A7C2A" w:rsidRPr="005B461C" w:rsidRDefault="006A7C2A" w:rsidP="004428EC">
            <w:pPr>
              <w:jc w:val="center"/>
              <w:rPr>
                <w:rFonts w:asciiTheme="minorEastAsia" w:eastAsiaTheme="minorEastAsia" w:hAnsiTheme="minorEastAsia" w:cs="宋体"/>
                <w:color w:val="000000"/>
                <w:sz w:val="16"/>
                <w:szCs w:val="16"/>
              </w:rPr>
            </w:pPr>
          </w:p>
        </w:tc>
        <w:tc>
          <w:tcPr>
            <w:tcW w:w="538" w:type="dxa"/>
            <w:tcBorders>
              <w:tl2br w:val="nil"/>
              <w:tr2bl w:val="nil"/>
            </w:tcBorders>
            <w:shd w:val="clear" w:color="auto" w:fill="auto"/>
            <w:tcMar>
              <w:top w:w="15" w:type="dxa"/>
              <w:left w:w="15" w:type="dxa"/>
              <w:right w:w="15" w:type="dxa"/>
            </w:tcMar>
            <w:vAlign w:val="center"/>
          </w:tcPr>
          <w:p w14:paraId="353E87C6" w14:textId="77777777" w:rsidR="006A7C2A" w:rsidRPr="005B461C" w:rsidRDefault="006A7C2A" w:rsidP="004428EC">
            <w:pPr>
              <w:jc w:val="center"/>
              <w:rPr>
                <w:rFonts w:asciiTheme="minorEastAsia" w:eastAsiaTheme="minorEastAsia" w:hAnsiTheme="minorEastAsia" w:cs="宋体"/>
                <w:color w:val="000000"/>
                <w:sz w:val="16"/>
                <w:szCs w:val="16"/>
              </w:rPr>
            </w:pPr>
          </w:p>
        </w:tc>
        <w:tc>
          <w:tcPr>
            <w:tcW w:w="538" w:type="dxa"/>
            <w:tcBorders>
              <w:tl2br w:val="nil"/>
              <w:tr2bl w:val="nil"/>
            </w:tcBorders>
            <w:shd w:val="clear" w:color="auto" w:fill="auto"/>
            <w:tcMar>
              <w:top w:w="15" w:type="dxa"/>
              <w:left w:w="15" w:type="dxa"/>
              <w:right w:w="15" w:type="dxa"/>
            </w:tcMar>
            <w:vAlign w:val="center"/>
          </w:tcPr>
          <w:p w14:paraId="3AEB79C4"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考查</w:t>
            </w:r>
          </w:p>
        </w:tc>
        <w:tc>
          <w:tcPr>
            <w:tcW w:w="479" w:type="dxa"/>
            <w:tcBorders>
              <w:tl2br w:val="nil"/>
              <w:tr2bl w:val="nil"/>
            </w:tcBorders>
            <w:shd w:val="clear" w:color="auto" w:fill="auto"/>
            <w:tcMar>
              <w:top w:w="15" w:type="dxa"/>
              <w:left w:w="15" w:type="dxa"/>
              <w:right w:w="15" w:type="dxa"/>
            </w:tcMar>
            <w:vAlign w:val="center"/>
          </w:tcPr>
          <w:p w14:paraId="76AB2EF0"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2</w:t>
            </w:r>
          </w:p>
        </w:tc>
        <w:tc>
          <w:tcPr>
            <w:tcW w:w="495" w:type="dxa"/>
            <w:tcBorders>
              <w:tl2br w:val="nil"/>
              <w:tr2bl w:val="nil"/>
            </w:tcBorders>
            <w:shd w:val="clear" w:color="auto" w:fill="auto"/>
            <w:tcMar>
              <w:top w:w="15" w:type="dxa"/>
              <w:left w:w="15" w:type="dxa"/>
              <w:right w:w="15" w:type="dxa"/>
            </w:tcMar>
            <w:vAlign w:val="center"/>
          </w:tcPr>
          <w:p w14:paraId="2034AC1E"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20</w:t>
            </w:r>
          </w:p>
        </w:tc>
        <w:tc>
          <w:tcPr>
            <w:tcW w:w="495" w:type="dxa"/>
            <w:tcBorders>
              <w:tl2br w:val="nil"/>
              <w:tr2bl w:val="nil"/>
            </w:tcBorders>
            <w:shd w:val="clear" w:color="auto" w:fill="auto"/>
            <w:tcMar>
              <w:top w:w="15" w:type="dxa"/>
              <w:left w:w="15" w:type="dxa"/>
              <w:right w:w="15" w:type="dxa"/>
            </w:tcMar>
            <w:vAlign w:val="center"/>
          </w:tcPr>
          <w:p w14:paraId="1FBBC95A"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12</w:t>
            </w:r>
          </w:p>
        </w:tc>
        <w:tc>
          <w:tcPr>
            <w:tcW w:w="555" w:type="dxa"/>
            <w:tcBorders>
              <w:tl2br w:val="nil"/>
              <w:tr2bl w:val="nil"/>
            </w:tcBorders>
            <w:shd w:val="clear" w:color="auto" w:fill="auto"/>
            <w:tcMar>
              <w:top w:w="15" w:type="dxa"/>
              <w:left w:w="15" w:type="dxa"/>
              <w:right w:w="15" w:type="dxa"/>
            </w:tcMar>
            <w:vAlign w:val="center"/>
          </w:tcPr>
          <w:p w14:paraId="02283BFE"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0</w:t>
            </w:r>
          </w:p>
        </w:tc>
      </w:tr>
      <w:tr w:rsidR="006A7C2A" w14:paraId="74DD24B2" w14:textId="77777777" w:rsidTr="004428EC">
        <w:trPr>
          <w:trHeight w:val="300"/>
        </w:trPr>
        <w:tc>
          <w:tcPr>
            <w:tcW w:w="402" w:type="dxa"/>
            <w:vMerge/>
            <w:tcBorders>
              <w:tl2br w:val="nil"/>
              <w:tr2bl w:val="nil"/>
            </w:tcBorders>
            <w:shd w:val="clear" w:color="auto" w:fill="auto"/>
            <w:tcMar>
              <w:top w:w="15" w:type="dxa"/>
              <w:left w:w="15" w:type="dxa"/>
              <w:right w:w="15" w:type="dxa"/>
            </w:tcMar>
            <w:textDirection w:val="tbRlV"/>
            <w:vAlign w:val="center"/>
          </w:tcPr>
          <w:p w14:paraId="71836C78" w14:textId="77777777" w:rsidR="006A7C2A" w:rsidRDefault="006A7C2A" w:rsidP="004428EC">
            <w:pPr>
              <w:jc w:val="center"/>
              <w:rPr>
                <w:rFonts w:ascii="宋体" w:hAnsi="宋体" w:cs="宋体"/>
                <w:color w:val="000000"/>
                <w:sz w:val="16"/>
                <w:szCs w:val="16"/>
              </w:rPr>
            </w:pPr>
          </w:p>
        </w:tc>
        <w:tc>
          <w:tcPr>
            <w:tcW w:w="391" w:type="dxa"/>
            <w:vMerge/>
            <w:tcBorders>
              <w:tl2br w:val="nil"/>
              <w:tr2bl w:val="nil"/>
            </w:tcBorders>
            <w:shd w:val="clear" w:color="auto" w:fill="auto"/>
            <w:tcMar>
              <w:top w:w="15" w:type="dxa"/>
              <w:left w:w="15" w:type="dxa"/>
              <w:right w:w="15" w:type="dxa"/>
            </w:tcMar>
            <w:textDirection w:val="tbRlV"/>
            <w:vAlign w:val="center"/>
          </w:tcPr>
          <w:p w14:paraId="59E53EEA" w14:textId="77777777" w:rsidR="006A7C2A" w:rsidRDefault="006A7C2A" w:rsidP="004428EC">
            <w:pPr>
              <w:jc w:val="center"/>
              <w:rPr>
                <w:rFonts w:ascii="宋体" w:hAnsi="宋体" w:cs="宋体"/>
                <w:color w:val="000000"/>
                <w:sz w:val="16"/>
                <w:szCs w:val="16"/>
              </w:rPr>
            </w:pPr>
          </w:p>
        </w:tc>
        <w:tc>
          <w:tcPr>
            <w:tcW w:w="687" w:type="dxa"/>
            <w:tcBorders>
              <w:tl2br w:val="nil"/>
              <w:tr2bl w:val="nil"/>
            </w:tcBorders>
            <w:shd w:val="clear" w:color="auto" w:fill="auto"/>
            <w:tcMar>
              <w:top w:w="15" w:type="dxa"/>
              <w:left w:w="15" w:type="dxa"/>
              <w:right w:w="15" w:type="dxa"/>
            </w:tcMar>
            <w:vAlign w:val="center"/>
          </w:tcPr>
          <w:p w14:paraId="4AAB72A5"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052441</w:t>
            </w:r>
          </w:p>
        </w:tc>
        <w:tc>
          <w:tcPr>
            <w:tcW w:w="2144" w:type="dxa"/>
            <w:tcBorders>
              <w:tl2br w:val="nil"/>
              <w:tr2bl w:val="nil"/>
            </w:tcBorders>
            <w:shd w:val="clear" w:color="auto" w:fill="auto"/>
            <w:tcMar>
              <w:top w:w="15" w:type="dxa"/>
              <w:left w:w="15" w:type="dxa"/>
              <w:right w:w="15" w:type="dxa"/>
            </w:tcMar>
            <w:vAlign w:val="center"/>
          </w:tcPr>
          <w:p w14:paraId="2E5A0367" w14:textId="77777777" w:rsidR="006A7C2A" w:rsidRPr="005B461C" w:rsidRDefault="006A7C2A" w:rsidP="004428EC">
            <w:pPr>
              <w:widowControl/>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毕业实习报告（大数据与财务管理）</w:t>
            </w:r>
          </w:p>
        </w:tc>
        <w:tc>
          <w:tcPr>
            <w:tcW w:w="538" w:type="dxa"/>
            <w:tcBorders>
              <w:tl2br w:val="nil"/>
              <w:tr2bl w:val="nil"/>
            </w:tcBorders>
            <w:shd w:val="clear" w:color="auto" w:fill="auto"/>
            <w:tcMar>
              <w:top w:w="15" w:type="dxa"/>
              <w:left w:w="15" w:type="dxa"/>
              <w:right w:w="15" w:type="dxa"/>
            </w:tcMar>
            <w:vAlign w:val="center"/>
          </w:tcPr>
          <w:p w14:paraId="4E4149A1"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三</w:t>
            </w:r>
            <w:proofErr w:type="gramStart"/>
            <w:r w:rsidRPr="005B461C">
              <w:rPr>
                <w:rFonts w:asciiTheme="minorEastAsia" w:eastAsiaTheme="minorEastAsia" w:hAnsiTheme="minorEastAsia" w:cs="宋体" w:hint="eastAsia"/>
                <w:color w:val="000000"/>
                <w:kern w:val="0"/>
                <w:sz w:val="16"/>
                <w:szCs w:val="16"/>
                <w:lang w:bidi="ar"/>
              </w:rPr>
              <w:t>2</w:t>
            </w:r>
            <w:proofErr w:type="gramEnd"/>
          </w:p>
        </w:tc>
        <w:tc>
          <w:tcPr>
            <w:tcW w:w="538" w:type="dxa"/>
            <w:tcBorders>
              <w:tl2br w:val="nil"/>
              <w:tr2bl w:val="nil"/>
            </w:tcBorders>
            <w:shd w:val="clear" w:color="auto" w:fill="auto"/>
            <w:tcMar>
              <w:top w:w="15" w:type="dxa"/>
              <w:left w:w="15" w:type="dxa"/>
              <w:right w:w="15" w:type="dxa"/>
            </w:tcMar>
            <w:vAlign w:val="center"/>
          </w:tcPr>
          <w:p w14:paraId="39B27CB5"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C</w:t>
            </w:r>
          </w:p>
        </w:tc>
        <w:tc>
          <w:tcPr>
            <w:tcW w:w="538" w:type="dxa"/>
            <w:tcBorders>
              <w:tl2br w:val="nil"/>
              <w:tr2bl w:val="nil"/>
            </w:tcBorders>
            <w:shd w:val="clear" w:color="auto" w:fill="auto"/>
            <w:tcMar>
              <w:top w:w="15" w:type="dxa"/>
              <w:left w:w="15" w:type="dxa"/>
              <w:right w:w="15" w:type="dxa"/>
            </w:tcMar>
            <w:vAlign w:val="center"/>
          </w:tcPr>
          <w:p w14:paraId="0F66EFB8" w14:textId="77777777" w:rsidR="006A7C2A" w:rsidRPr="005B461C" w:rsidRDefault="006A7C2A" w:rsidP="004428EC">
            <w:pPr>
              <w:jc w:val="center"/>
              <w:rPr>
                <w:rFonts w:asciiTheme="minorEastAsia" w:eastAsiaTheme="minorEastAsia" w:hAnsiTheme="minorEastAsia" w:cs="宋体"/>
                <w:color w:val="000000"/>
                <w:sz w:val="16"/>
                <w:szCs w:val="16"/>
              </w:rPr>
            </w:pPr>
          </w:p>
        </w:tc>
        <w:tc>
          <w:tcPr>
            <w:tcW w:w="538" w:type="dxa"/>
            <w:tcBorders>
              <w:tl2br w:val="nil"/>
              <w:tr2bl w:val="nil"/>
            </w:tcBorders>
            <w:shd w:val="clear" w:color="auto" w:fill="auto"/>
            <w:tcMar>
              <w:top w:w="15" w:type="dxa"/>
              <w:left w:w="15" w:type="dxa"/>
              <w:right w:w="15" w:type="dxa"/>
            </w:tcMar>
            <w:vAlign w:val="center"/>
          </w:tcPr>
          <w:p w14:paraId="7B070FA7"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2</w:t>
            </w:r>
          </w:p>
        </w:tc>
        <w:tc>
          <w:tcPr>
            <w:tcW w:w="538" w:type="dxa"/>
            <w:tcBorders>
              <w:tl2br w:val="nil"/>
              <w:tr2bl w:val="nil"/>
            </w:tcBorders>
            <w:shd w:val="clear" w:color="auto" w:fill="auto"/>
            <w:tcMar>
              <w:top w:w="15" w:type="dxa"/>
              <w:left w:w="15" w:type="dxa"/>
              <w:right w:w="15" w:type="dxa"/>
            </w:tcMar>
            <w:vAlign w:val="center"/>
          </w:tcPr>
          <w:p w14:paraId="58F06125"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考查</w:t>
            </w:r>
          </w:p>
        </w:tc>
        <w:tc>
          <w:tcPr>
            <w:tcW w:w="479" w:type="dxa"/>
            <w:tcBorders>
              <w:tl2br w:val="nil"/>
              <w:tr2bl w:val="nil"/>
            </w:tcBorders>
            <w:shd w:val="clear" w:color="auto" w:fill="auto"/>
            <w:tcMar>
              <w:top w:w="15" w:type="dxa"/>
              <w:left w:w="15" w:type="dxa"/>
              <w:right w:w="15" w:type="dxa"/>
            </w:tcMar>
            <w:vAlign w:val="center"/>
          </w:tcPr>
          <w:p w14:paraId="18CB9C70"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3</w:t>
            </w:r>
          </w:p>
        </w:tc>
        <w:tc>
          <w:tcPr>
            <w:tcW w:w="495" w:type="dxa"/>
            <w:tcBorders>
              <w:tl2br w:val="nil"/>
              <w:tr2bl w:val="nil"/>
            </w:tcBorders>
            <w:shd w:val="clear" w:color="auto" w:fill="auto"/>
            <w:tcMar>
              <w:top w:w="15" w:type="dxa"/>
              <w:left w:w="15" w:type="dxa"/>
              <w:right w:w="15" w:type="dxa"/>
            </w:tcMar>
            <w:vAlign w:val="center"/>
          </w:tcPr>
          <w:p w14:paraId="563D3FEA"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0</w:t>
            </w:r>
          </w:p>
        </w:tc>
        <w:tc>
          <w:tcPr>
            <w:tcW w:w="495" w:type="dxa"/>
            <w:tcBorders>
              <w:tl2br w:val="nil"/>
              <w:tr2bl w:val="nil"/>
            </w:tcBorders>
            <w:shd w:val="clear" w:color="auto" w:fill="auto"/>
            <w:tcMar>
              <w:top w:w="15" w:type="dxa"/>
              <w:left w:w="15" w:type="dxa"/>
              <w:right w:w="15" w:type="dxa"/>
            </w:tcMar>
            <w:vAlign w:val="center"/>
          </w:tcPr>
          <w:p w14:paraId="06C9DBF0"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0</w:t>
            </w:r>
          </w:p>
        </w:tc>
        <w:tc>
          <w:tcPr>
            <w:tcW w:w="555" w:type="dxa"/>
            <w:tcBorders>
              <w:tl2br w:val="nil"/>
              <w:tr2bl w:val="nil"/>
            </w:tcBorders>
            <w:shd w:val="clear" w:color="auto" w:fill="auto"/>
            <w:tcMar>
              <w:top w:w="15" w:type="dxa"/>
              <w:left w:w="15" w:type="dxa"/>
              <w:right w:w="15" w:type="dxa"/>
            </w:tcMar>
            <w:vAlign w:val="center"/>
          </w:tcPr>
          <w:p w14:paraId="09073732"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48</w:t>
            </w:r>
          </w:p>
        </w:tc>
      </w:tr>
      <w:tr w:rsidR="006A7C2A" w14:paraId="78B48251" w14:textId="77777777" w:rsidTr="004428EC">
        <w:trPr>
          <w:trHeight w:val="300"/>
        </w:trPr>
        <w:tc>
          <w:tcPr>
            <w:tcW w:w="402" w:type="dxa"/>
            <w:vMerge/>
            <w:tcBorders>
              <w:tl2br w:val="nil"/>
              <w:tr2bl w:val="nil"/>
            </w:tcBorders>
            <w:shd w:val="clear" w:color="auto" w:fill="auto"/>
            <w:tcMar>
              <w:top w:w="15" w:type="dxa"/>
              <w:left w:w="15" w:type="dxa"/>
              <w:right w:w="15" w:type="dxa"/>
            </w:tcMar>
            <w:textDirection w:val="tbRlV"/>
            <w:vAlign w:val="center"/>
          </w:tcPr>
          <w:p w14:paraId="62D5AEF5" w14:textId="77777777" w:rsidR="006A7C2A" w:rsidRDefault="006A7C2A" w:rsidP="004428EC">
            <w:pPr>
              <w:jc w:val="center"/>
              <w:rPr>
                <w:rFonts w:ascii="宋体" w:hAnsi="宋体" w:cs="宋体"/>
                <w:color w:val="000000"/>
                <w:sz w:val="16"/>
                <w:szCs w:val="16"/>
              </w:rPr>
            </w:pPr>
          </w:p>
        </w:tc>
        <w:tc>
          <w:tcPr>
            <w:tcW w:w="391" w:type="dxa"/>
            <w:vMerge/>
            <w:tcBorders>
              <w:tl2br w:val="nil"/>
              <w:tr2bl w:val="nil"/>
            </w:tcBorders>
            <w:shd w:val="clear" w:color="auto" w:fill="auto"/>
            <w:tcMar>
              <w:top w:w="15" w:type="dxa"/>
              <w:left w:w="15" w:type="dxa"/>
              <w:right w:w="15" w:type="dxa"/>
            </w:tcMar>
            <w:textDirection w:val="tbRlV"/>
            <w:vAlign w:val="center"/>
          </w:tcPr>
          <w:p w14:paraId="3AA5D53B" w14:textId="77777777" w:rsidR="006A7C2A" w:rsidRDefault="006A7C2A" w:rsidP="004428EC">
            <w:pPr>
              <w:jc w:val="center"/>
              <w:rPr>
                <w:rFonts w:ascii="宋体" w:hAnsi="宋体" w:cs="宋体"/>
                <w:color w:val="000000"/>
                <w:sz w:val="16"/>
                <w:szCs w:val="16"/>
              </w:rPr>
            </w:pPr>
          </w:p>
        </w:tc>
        <w:tc>
          <w:tcPr>
            <w:tcW w:w="687" w:type="dxa"/>
            <w:tcBorders>
              <w:tl2br w:val="nil"/>
              <w:tr2bl w:val="nil"/>
            </w:tcBorders>
            <w:shd w:val="clear" w:color="auto" w:fill="auto"/>
            <w:tcMar>
              <w:top w:w="15" w:type="dxa"/>
              <w:left w:w="15" w:type="dxa"/>
              <w:right w:w="15" w:type="dxa"/>
            </w:tcMar>
            <w:vAlign w:val="center"/>
          </w:tcPr>
          <w:p w14:paraId="06F20550"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052451</w:t>
            </w:r>
          </w:p>
        </w:tc>
        <w:tc>
          <w:tcPr>
            <w:tcW w:w="2144" w:type="dxa"/>
            <w:tcBorders>
              <w:tl2br w:val="nil"/>
              <w:tr2bl w:val="nil"/>
            </w:tcBorders>
            <w:shd w:val="clear" w:color="auto" w:fill="auto"/>
            <w:tcMar>
              <w:top w:w="15" w:type="dxa"/>
              <w:left w:w="15" w:type="dxa"/>
              <w:right w:w="15" w:type="dxa"/>
            </w:tcMar>
            <w:vAlign w:val="center"/>
          </w:tcPr>
          <w:p w14:paraId="0DC28F7A" w14:textId="77777777" w:rsidR="006A7C2A" w:rsidRPr="005B461C" w:rsidRDefault="006A7C2A" w:rsidP="004428EC">
            <w:pPr>
              <w:widowControl/>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顶岗实习（大数据与财务管理）</w:t>
            </w:r>
          </w:p>
        </w:tc>
        <w:tc>
          <w:tcPr>
            <w:tcW w:w="538" w:type="dxa"/>
            <w:tcBorders>
              <w:tl2br w:val="nil"/>
              <w:tr2bl w:val="nil"/>
            </w:tcBorders>
            <w:shd w:val="clear" w:color="auto" w:fill="auto"/>
            <w:tcMar>
              <w:top w:w="15" w:type="dxa"/>
              <w:left w:w="15" w:type="dxa"/>
              <w:right w:w="15" w:type="dxa"/>
            </w:tcMar>
            <w:vAlign w:val="center"/>
          </w:tcPr>
          <w:p w14:paraId="7C0704BF"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三</w:t>
            </w:r>
            <w:proofErr w:type="gramStart"/>
            <w:r w:rsidRPr="005B461C">
              <w:rPr>
                <w:rFonts w:asciiTheme="minorEastAsia" w:eastAsiaTheme="minorEastAsia" w:hAnsiTheme="minorEastAsia" w:cs="宋体" w:hint="eastAsia"/>
                <w:color w:val="000000"/>
                <w:kern w:val="0"/>
                <w:sz w:val="16"/>
                <w:szCs w:val="16"/>
                <w:lang w:bidi="ar"/>
              </w:rPr>
              <w:t>2</w:t>
            </w:r>
            <w:proofErr w:type="gramEnd"/>
          </w:p>
        </w:tc>
        <w:tc>
          <w:tcPr>
            <w:tcW w:w="538" w:type="dxa"/>
            <w:tcBorders>
              <w:tl2br w:val="nil"/>
              <w:tr2bl w:val="nil"/>
            </w:tcBorders>
            <w:shd w:val="clear" w:color="auto" w:fill="auto"/>
            <w:tcMar>
              <w:top w:w="15" w:type="dxa"/>
              <w:left w:w="15" w:type="dxa"/>
              <w:right w:w="15" w:type="dxa"/>
            </w:tcMar>
            <w:vAlign w:val="center"/>
          </w:tcPr>
          <w:p w14:paraId="344E13E4"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C</w:t>
            </w:r>
          </w:p>
        </w:tc>
        <w:tc>
          <w:tcPr>
            <w:tcW w:w="538" w:type="dxa"/>
            <w:tcBorders>
              <w:tl2br w:val="nil"/>
              <w:tr2bl w:val="nil"/>
            </w:tcBorders>
            <w:shd w:val="clear" w:color="auto" w:fill="auto"/>
            <w:tcMar>
              <w:top w:w="15" w:type="dxa"/>
              <w:left w:w="15" w:type="dxa"/>
              <w:right w:w="15" w:type="dxa"/>
            </w:tcMar>
            <w:vAlign w:val="center"/>
          </w:tcPr>
          <w:p w14:paraId="325DD916" w14:textId="77777777" w:rsidR="006A7C2A" w:rsidRPr="005B461C" w:rsidRDefault="006A7C2A" w:rsidP="004428EC">
            <w:pPr>
              <w:jc w:val="center"/>
              <w:rPr>
                <w:rFonts w:asciiTheme="minorEastAsia" w:eastAsiaTheme="minorEastAsia" w:hAnsiTheme="minorEastAsia" w:cs="宋体"/>
                <w:color w:val="000000"/>
                <w:sz w:val="16"/>
                <w:szCs w:val="16"/>
              </w:rPr>
            </w:pPr>
          </w:p>
        </w:tc>
        <w:tc>
          <w:tcPr>
            <w:tcW w:w="538" w:type="dxa"/>
            <w:tcBorders>
              <w:tl2br w:val="nil"/>
              <w:tr2bl w:val="nil"/>
            </w:tcBorders>
            <w:shd w:val="clear" w:color="auto" w:fill="auto"/>
            <w:tcMar>
              <w:top w:w="15" w:type="dxa"/>
              <w:left w:w="15" w:type="dxa"/>
              <w:right w:w="15" w:type="dxa"/>
            </w:tcMar>
            <w:vAlign w:val="center"/>
          </w:tcPr>
          <w:p w14:paraId="555DF0DD"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14</w:t>
            </w:r>
          </w:p>
        </w:tc>
        <w:tc>
          <w:tcPr>
            <w:tcW w:w="538" w:type="dxa"/>
            <w:tcBorders>
              <w:tl2br w:val="nil"/>
              <w:tr2bl w:val="nil"/>
            </w:tcBorders>
            <w:shd w:val="clear" w:color="auto" w:fill="auto"/>
            <w:tcMar>
              <w:top w:w="15" w:type="dxa"/>
              <w:left w:w="15" w:type="dxa"/>
              <w:right w:w="15" w:type="dxa"/>
            </w:tcMar>
            <w:vAlign w:val="center"/>
          </w:tcPr>
          <w:p w14:paraId="0FEE4041"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考查</w:t>
            </w:r>
          </w:p>
        </w:tc>
        <w:tc>
          <w:tcPr>
            <w:tcW w:w="479" w:type="dxa"/>
            <w:tcBorders>
              <w:tl2br w:val="nil"/>
              <w:tr2bl w:val="nil"/>
            </w:tcBorders>
            <w:shd w:val="clear" w:color="auto" w:fill="auto"/>
            <w:tcMar>
              <w:top w:w="15" w:type="dxa"/>
              <w:left w:w="15" w:type="dxa"/>
              <w:right w:w="15" w:type="dxa"/>
            </w:tcMar>
            <w:vAlign w:val="center"/>
          </w:tcPr>
          <w:p w14:paraId="4223BBA7"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21</w:t>
            </w:r>
          </w:p>
        </w:tc>
        <w:tc>
          <w:tcPr>
            <w:tcW w:w="495" w:type="dxa"/>
            <w:tcBorders>
              <w:tl2br w:val="nil"/>
              <w:tr2bl w:val="nil"/>
            </w:tcBorders>
            <w:shd w:val="clear" w:color="auto" w:fill="auto"/>
            <w:tcMar>
              <w:top w:w="15" w:type="dxa"/>
              <w:left w:w="15" w:type="dxa"/>
              <w:right w:w="15" w:type="dxa"/>
            </w:tcMar>
            <w:vAlign w:val="center"/>
          </w:tcPr>
          <w:p w14:paraId="6FE2DECA"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0</w:t>
            </w:r>
          </w:p>
        </w:tc>
        <w:tc>
          <w:tcPr>
            <w:tcW w:w="495" w:type="dxa"/>
            <w:tcBorders>
              <w:tl2br w:val="nil"/>
              <w:tr2bl w:val="nil"/>
            </w:tcBorders>
            <w:shd w:val="clear" w:color="auto" w:fill="auto"/>
            <w:tcMar>
              <w:top w:w="15" w:type="dxa"/>
              <w:left w:w="15" w:type="dxa"/>
              <w:right w:w="15" w:type="dxa"/>
            </w:tcMar>
            <w:vAlign w:val="center"/>
          </w:tcPr>
          <w:p w14:paraId="6D89E583"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0</w:t>
            </w:r>
          </w:p>
        </w:tc>
        <w:tc>
          <w:tcPr>
            <w:tcW w:w="555" w:type="dxa"/>
            <w:tcBorders>
              <w:tl2br w:val="nil"/>
              <w:tr2bl w:val="nil"/>
            </w:tcBorders>
            <w:shd w:val="clear" w:color="auto" w:fill="auto"/>
            <w:tcMar>
              <w:top w:w="15" w:type="dxa"/>
              <w:left w:w="15" w:type="dxa"/>
              <w:right w:w="15" w:type="dxa"/>
            </w:tcMar>
            <w:vAlign w:val="center"/>
          </w:tcPr>
          <w:p w14:paraId="5E36D5CA"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336</w:t>
            </w:r>
          </w:p>
        </w:tc>
      </w:tr>
      <w:tr w:rsidR="006A7C2A" w14:paraId="57F7C7E3" w14:textId="77777777" w:rsidTr="004428EC">
        <w:trPr>
          <w:trHeight w:val="300"/>
        </w:trPr>
        <w:tc>
          <w:tcPr>
            <w:tcW w:w="402" w:type="dxa"/>
            <w:vMerge/>
            <w:tcBorders>
              <w:tl2br w:val="nil"/>
              <w:tr2bl w:val="nil"/>
            </w:tcBorders>
            <w:shd w:val="clear" w:color="auto" w:fill="auto"/>
            <w:tcMar>
              <w:top w:w="15" w:type="dxa"/>
              <w:left w:w="15" w:type="dxa"/>
              <w:right w:w="15" w:type="dxa"/>
            </w:tcMar>
            <w:textDirection w:val="tbRlV"/>
            <w:vAlign w:val="center"/>
          </w:tcPr>
          <w:p w14:paraId="3FF858C2" w14:textId="77777777" w:rsidR="006A7C2A" w:rsidRDefault="006A7C2A" w:rsidP="004428EC">
            <w:pPr>
              <w:jc w:val="center"/>
              <w:rPr>
                <w:rFonts w:ascii="宋体" w:hAnsi="宋体" w:cs="宋体"/>
                <w:color w:val="000000"/>
                <w:sz w:val="16"/>
                <w:szCs w:val="16"/>
              </w:rPr>
            </w:pPr>
          </w:p>
        </w:tc>
        <w:tc>
          <w:tcPr>
            <w:tcW w:w="3222" w:type="dxa"/>
            <w:gridSpan w:val="3"/>
            <w:tcBorders>
              <w:tl2br w:val="nil"/>
              <w:tr2bl w:val="nil"/>
            </w:tcBorders>
            <w:shd w:val="clear" w:color="auto" w:fill="auto"/>
            <w:tcMar>
              <w:top w:w="15" w:type="dxa"/>
              <w:left w:w="15" w:type="dxa"/>
              <w:right w:w="15" w:type="dxa"/>
            </w:tcMar>
            <w:vAlign w:val="center"/>
          </w:tcPr>
          <w:p w14:paraId="3571E3B8" w14:textId="77777777" w:rsidR="006A7C2A" w:rsidRPr="0017718A" w:rsidRDefault="006A7C2A" w:rsidP="004428EC">
            <w:pPr>
              <w:widowControl/>
              <w:jc w:val="left"/>
              <w:textAlignment w:val="center"/>
              <w:rPr>
                <w:rFonts w:asciiTheme="minorEastAsia" w:eastAsiaTheme="minorEastAsia" w:hAnsiTheme="minorEastAsia" w:cs="宋体"/>
                <w:b/>
                <w:bCs/>
                <w:color w:val="000000"/>
                <w:sz w:val="16"/>
                <w:szCs w:val="16"/>
              </w:rPr>
            </w:pPr>
            <w:r w:rsidRPr="0017718A">
              <w:rPr>
                <w:rFonts w:asciiTheme="minorEastAsia" w:eastAsiaTheme="minorEastAsia" w:hAnsiTheme="minorEastAsia" w:cs="宋体" w:hint="eastAsia"/>
                <w:b/>
                <w:bCs/>
                <w:color w:val="000000"/>
                <w:kern w:val="0"/>
                <w:sz w:val="16"/>
                <w:szCs w:val="16"/>
                <w:lang w:bidi="ar"/>
              </w:rPr>
              <w:t>专业拓展选修课</w:t>
            </w:r>
          </w:p>
        </w:tc>
        <w:tc>
          <w:tcPr>
            <w:tcW w:w="538" w:type="dxa"/>
            <w:tcBorders>
              <w:tl2br w:val="nil"/>
              <w:tr2bl w:val="nil"/>
            </w:tcBorders>
            <w:shd w:val="clear" w:color="auto" w:fill="auto"/>
            <w:tcMar>
              <w:top w:w="15" w:type="dxa"/>
              <w:left w:w="15" w:type="dxa"/>
              <w:right w:w="15" w:type="dxa"/>
            </w:tcMar>
            <w:vAlign w:val="center"/>
          </w:tcPr>
          <w:p w14:paraId="6D39CA21" w14:textId="77777777" w:rsidR="006A7C2A" w:rsidRPr="005B461C" w:rsidRDefault="006A7C2A" w:rsidP="004428EC">
            <w:pPr>
              <w:jc w:val="center"/>
              <w:rPr>
                <w:rFonts w:asciiTheme="minorEastAsia" w:eastAsiaTheme="minorEastAsia" w:hAnsiTheme="minorEastAsia" w:cs="宋体"/>
                <w:color w:val="000000"/>
                <w:sz w:val="16"/>
                <w:szCs w:val="16"/>
              </w:rPr>
            </w:pPr>
          </w:p>
        </w:tc>
        <w:tc>
          <w:tcPr>
            <w:tcW w:w="538" w:type="dxa"/>
            <w:tcBorders>
              <w:tl2br w:val="nil"/>
              <w:tr2bl w:val="nil"/>
            </w:tcBorders>
            <w:shd w:val="clear" w:color="auto" w:fill="auto"/>
            <w:tcMar>
              <w:top w:w="15" w:type="dxa"/>
              <w:left w:w="15" w:type="dxa"/>
              <w:right w:w="15" w:type="dxa"/>
            </w:tcMar>
            <w:vAlign w:val="center"/>
          </w:tcPr>
          <w:p w14:paraId="5D0C4E58" w14:textId="77777777" w:rsidR="006A7C2A" w:rsidRPr="005B461C" w:rsidRDefault="006A7C2A" w:rsidP="004428EC">
            <w:pPr>
              <w:jc w:val="center"/>
              <w:rPr>
                <w:rFonts w:asciiTheme="minorEastAsia" w:eastAsiaTheme="minorEastAsia" w:hAnsiTheme="minorEastAsia" w:cs="宋体"/>
                <w:color w:val="000000"/>
                <w:sz w:val="16"/>
                <w:szCs w:val="16"/>
              </w:rPr>
            </w:pPr>
          </w:p>
        </w:tc>
        <w:tc>
          <w:tcPr>
            <w:tcW w:w="538" w:type="dxa"/>
            <w:tcBorders>
              <w:tl2br w:val="nil"/>
              <w:tr2bl w:val="nil"/>
            </w:tcBorders>
            <w:shd w:val="clear" w:color="auto" w:fill="auto"/>
            <w:tcMar>
              <w:top w:w="15" w:type="dxa"/>
              <w:left w:w="15" w:type="dxa"/>
              <w:right w:w="15" w:type="dxa"/>
            </w:tcMar>
            <w:vAlign w:val="center"/>
          </w:tcPr>
          <w:p w14:paraId="3C2677A3" w14:textId="77777777" w:rsidR="006A7C2A" w:rsidRPr="005B461C" w:rsidRDefault="006A7C2A" w:rsidP="004428EC">
            <w:pPr>
              <w:jc w:val="center"/>
              <w:rPr>
                <w:rFonts w:asciiTheme="minorEastAsia" w:eastAsiaTheme="minorEastAsia" w:hAnsiTheme="minorEastAsia" w:cs="宋体"/>
                <w:color w:val="000000"/>
                <w:sz w:val="16"/>
                <w:szCs w:val="16"/>
              </w:rPr>
            </w:pPr>
          </w:p>
        </w:tc>
        <w:tc>
          <w:tcPr>
            <w:tcW w:w="538" w:type="dxa"/>
            <w:tcBorders>
              <w:tl2br w:val="nil"/>
              <w:tr2bl w:val="nil"/>
            </w:tcBorders>
            <w:shd w:val="clear" w:color="auto" w:fill="auto"/>
            <w:tcMar>
              <w:top w:w="15" w:type="dxa"/>
              <w:left w:w="15" w:type="dxa"/>
              <w:right w:w="15" w:type="dxa"/>
            </w:tcMar>
            <w:vAlign w:val="center"/>
          </w:tcPr>
          <w:p w14:paraId="2AC870BF" w14:textId="77777777" w:rsidR="006A7C2A" w:rsidRPr="005B461C" w:rsidRDefault="006A7C2A" w:rsidP="004428EC">
            <w:pPr>
              <w:jc w:val="center"/>
              <w:rPr>
                <w:rFonts w:asciiTheme="minorEastAsia" w:eastAsiaTheme="minorEastAsia" w:hAnsiTheme="minorEastAsia" w:cs="宋体"/>
                <w:color w:val="000000"/>
                <w:sz w:val="16"/>
                <w:szCs w:val="16"/>
              </w:rPr>
            </w:pPr>
          </w:p>
        </w:tc>
        <w:tc>
          <w:tcPr>
            <w:tcW w:w="538" w:type="dxa"/>
            <w:tcBorders>
              <w:tl2br w:val="nil"/>
              <w:tr2bl w:val="nil"/>
            </w:tcBorders>
            <w:shd w:val="clear" w:color="auto" w:fill="auto"/>
            <w:tcMar>
              <w:top w:w="15" w:type="dxa"/>
              <w:left w:w="15" w:type="dxa"/>
              <w:right w:w="15" w:type="dxa"/>
            </w:tcMar>
            <w:vAlign w:val="center"/>
          </w:tcPr>
          <w:p w14:paraId="669A22A1"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考查</w:t>
            </w:r>
          </w:p>
        </w:tc>
        <w:tc>
          <w:tcPr>
            <w:tcW w:w="479" w:type="dxa"/>
            <w:tcBorders>
              <w:tl2br w:val="nil"/>
              <w:tr2bl w:val="nil"/>
            </w:tcBorders>
            <w:shd w:val="clear" w:color="auto" w:fill="auto"/>
            <w:tcMar>
              <w:top w:w="15" w:type="dxa"/>
              <w:left w:w="15" w:type="dxa"/>
              <w:right w:w="15" w:type="dxa"/>
            </w:tcMar>
            <w:vAlign w:val="center"/>
          </w:tcPr>
          <w:p w14:paraId="422F731F"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8</w:t>
            </w:r>
          </w:p>
        </w:tc>
        <w:tc>
          <w:tcPr>
            <w:tcW w:w="1545" w:type="dxa"/>
            <w:gridSpan w:val="3"/>
            <w:tcBorders>
              <w:tl2br w:val="nil"/>
              <w:tr2bl w:val="nil"/>
            </w:tcBorders>
            <w:shd w:val="clear" w:color="auto" w:fill="auto"/>
            <w:tcMar>
              <w:top w:w="15" w:type="dxa"/>
              <w:left w:w="15" w:type="dxa"/>
              <w:right w:w="15" w:type="dxa"/>
            </w:tcMar>
            <w:vAlign w:val="center"/>
          </w:tcPr>
          <w:p w14:paraId="31605709"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128</w:t>
            </w:r>
          </w:p>
        </w:tc>
      </w:tr>
      <w:tr w:rsidR="006A7C2A" w14:paraId="3F27D481" w14:textId="77777777" w:rsidTr="004428EC">
        <w:trPr>
          <w:trHeight w:val="300"/>
        </w:trPr>
        <w:tc>
          <w:tcPr>
            <w:tcW w:w="402" w:type="dxa"/>
            <w:vMerge/>
            <w:tcBorders>
              <w:tl2br w:val="nil"/>
              <w:tr2bl w:val="nil"/>
            </w:tcBorders>
            <w:shd w:val="clear" w:color="auto" w:fill="auto"/>
            <w:tcMar>
              <w:top w:w="15" w:type="dxa"/>
              <w:left w:w="15" w:type="dxa"/>
              <w:right w:w="15" w:type="dxa"/>
            </w:tcMar>
            <w:textDirection w:val="tbRlV"/>
            <w:vAlign w:val="center"/>
          </w:tcPr>
          <w:p w14:paraId="57BC4494" w14:textId="77777777" w:rsidR="006A7C2A" w:rsidRDefault="006A7C2A" w:rsidP="004428EC">
            <w:pPr>
              <w:jc w:val="center"/>
              <w:rPr>
                <w:rFonts w:ascii="宋体" w:hAnsi="宋体" w:cs="宋体"/>
                <w:color w:val="000000"/>
                <w:sz w:val="16"/>
                <w:szCs w:val="16"/>
              </w:rPr>
            </w:pPr>
          </w:p>
        </w:tc>
        <w:tc>
          <w:tcPr>
            <w:tcW w:w="391" w:type="dxa"/>
            <w:vMerge w:val="restart"/>
            <w:tcBorders>
              <w:tl2br w:val="nil"/>
              <w:tr2bl w:val="nil"/>
            </w:tcBorders>
            <w:shd w:val="clear" w:color="auto" w:fill="auto"/>
            <w:tcMar>
              <w:top w:w="15" w:type="dxa"/>
              <w:left w:w="15" w:type="dxa"/>
              <w:right w:w="15" w:type="dxa"/>
            </w:tcMar>
            <w:vAlign w:val="center"/>
          </w:tcPr>
          <w:p w14:paraId="6C9FB7EE" w14:textId="77777777" w:rsidR="006A7C2A" w:rsidRPr="0017718A" w:rsidRDefault="006A7C2A" w:rsidP="004428EC">
            <w:pPr>
              <w:widowControl/>
              <w:jc w:val="center"/>
              <w:textAlignment w:val="center"/>
              <w:rPr>
                <w:rFonts w:ascii="宋体" w:hAnsi="宋体" w:cs="宋体"/>
                <w:b/>
                <w:bCs/>
                <w:color w:val="000000"/>
                <w:sz w:val="16"/>
                <w:szCs w:val="16"/>
              </w:rPr>
            </w:pPr>
            <w:r w:rsidRPr="0017718A">
              <w:rPr>
                <w:rFonts w:ascii="宋体" w:hAnsi="宋体" w:cs="宋体" w:hint="eastAsia"/>
                <w:b/>
                <w:bCs/>
                <w:color w:val="000000"/>
                <w:kern w:val="0"/>
                <w:sz w:val="16"/>
                <w:szCs w:val="16"/>
                <w:lang w:bidi="ar"/>
              </w:rPr>
              <w:t>公共拓展选修课</w:t>
            </w:r>
          </w:p>
        </w:tc>
        <w:tc>
          <w:tcPr>
            <w:tcW w:w="2831" w:type="dxa"/>
            <w:gridSpan w:val="2"/>
            <w:tcBorders>
              <w:tl2br w:val="nil"/>
              <w:tr2bl w:val="nil"/>
            </w:tcBorders>
            <w:shd w:val="clear" w:color="auto" w:fill="auto"/>
            <w:tcMar>
              <w:top w:w="15" w:type="dxa"/>
              <w:left w:w="15" w:type="dxa"/>
              <w:right w:w="15" w:type="dxa"/>
            </w:tcMar>
            <w:vAlign w:val="center"/>
          </w:tcPr>
          <w:p w14:paraId="46602151" w14:textId="77777777" w:rsidR="006A7C2A" w:rsidRPr="005B461C" w:rsidRDefault="006A7C2A" w:rsidP="004428EC">
            <w:pPr>
              <w:widowControl/>
              <w:jc w:val="left"/>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创新创业选修课</w:t>
            </w:r>
          </w:p>
        </w:tc>
        <w:tc>
          <w:tcPr>
            <w:tcW w:w="538" w:type="dxa"/>
            <w:tcBorders>
              <w:tl2br w:val="nil"/>
              <w:tr2bl w:val="nil"/>
            </w:tcBorders>
            <w:shd w:val="clear" w:color="auto" w:fill="auto"/>
            <w:tcMar>
              <w:top w:w="15" w:type="dxa"/>
              <w:left w:w="15" w:type="dxa"/>
              <w:right w:w="15" w:type="dxa"/>
            </w:tcMar>
            <w:vAlign w:val="center"/>
          </w:tcPr>
          <w:p w14:paraId="70EB0401" w14:textId="77777777" w:rsidR="006A7C2A" w:rsidRPr="005B461C" w:rsidRDefault="006A7C2A" w:rsidP="004428EC">
            <w:pPr>
              <w:jc w:val="center"/>
              <w:rPr>
                <w:rFonts w:asciiTheme="minorEastAsia" w:eastAsiaTheme="minorEastAsia" w:hAnsiTheme="minorEastAsia" w:cs="宋体"/>
                <w:color w:val="000000"/>
                <w:sz w:val="16"/>
                <w:szCs w:val="16"/>
              </w:rPr>
            </w:pPr>
          </w:p>
        </w:tc>
        <w:tc>
          <w:tcPr>
            <w:tcW w:w="538" w:type="dxa"/>
            <w:tcBorders>
              <w:tl2br w:val="nil"/>
              <w:tr2bl w:val="nil"/>
            </w:tcBorders>
            <w:shd w:val="clear" w:color="auto" w:fill="auto"/>
            <w:tcMar>
              <w:top w:w="15" w:type="dxa"/>
              <w:left w:w="15" w:type="dxa"/>
              <w:right w:w="15" w:type="dxa"/>
            </w:tcMar>
            <w:vAlign w:val="center"/>
          </w:tcPr>
          <w:p w14:paraId="03058391" w14:textId="77777777" w:rsidR="006A7C2A" w:rsidRPr="005B461C" w:rsidRDefault="006A7C2A" w:rsidP="004428EC">
            <w:pPr>
              <w:jc w:val="center"/>
              <w:rPr>
                <w:rFonts w:asciiTheme="minorEastAsia" w:eastAsiaTheme="minorEastAsia" w:hAnsiTheme="minorEastAsia" w:cs="宋体"/>
                <w:color w:val="000000"/>
                <w:sz w:val="16"/>
                <w:szCs w:val="16"/>
              </w:rPr>
            </w:pPr>
          </w:p>
        </w:tc>
        <w:tc>
          <w:tcPr>
            <w:tcW w:w="538" w:type="dxa"/>
            <w:tcBorders>
              <w:tl2br w:val="nil"/>
              <w:tr2bl w:val="nil"/>
            </w:tcBorders>
            <w:shd w:val="clear" w:color="auto" w:fill="auto"/>
            <w:tcMar>
              <w:top w:w="15" w:type="dxa"/>
              <w:left w:w="15" w:type="dxa"/>
              <w:right w:w="15" w:type="dxa"/>
            </w:tcMar>
            <w:vAlign w:val="center"/>
          </w:tcPr>
          <w:p w14:paraId="0595060E" w14:textId="77777777" w:rsidR="006A7C2A" w:rsidRPr="005B461C" w:rsidRDefault="006A7C2A" w:rsidP="004428EC">
            <w:pPr>
              <w:jc w:val="center"/>
              <w:rPr>
                <w:rFonts w:asciiTheme="minorEastAsia" w:eastAsiaTheme="minorEastAsia" w:hAnsiTheme="minorEastAsia" w:cs="宋体"/>
                <w:color w:val="000000"/>
                <w:sz w:val="16"/>
                <w:szCs w:val="16"/>
              </w:rPr>
            </w:pPr>
          </w:p>
        </w:tc>
        <w:tc>
          <w:tcPr>
            <w:tcW w:w="538" w:type="dxa"/>
            <w:tcBorders>
              <w:tl2br w:val="nil"/>
              <w:tr2bl w:val="nil"/>
            </w:tcBorders>
            <w:shd w:val="clear" w:color="auto" w:fill="auto"/>
            <w:tcMar>
              <w:top w:w="15" w:type="dxa"/>
              <w:left w:w="15" w:type="dxa"/>
              <w:right w:w="15" w:type="dxa"/>
            </w:tcMar>
            <w:vAlign w:val="center"/>
          </w:tcPr>
          <w:p w14:paraId="4115F94A" w14:textId="77777777" w:rsidR="006A7C2A" w:rsidRPr="005B461C" w:rsidRDefault="006A7C2A" w:rsidP="004428EC">
            <w:pPr>
              <w:jc w:val="center"/>
              <w:rPr>
                <w:rFonts w:asciiTheme="minorEastAsia" w:eastAsiaTheme="minorEastAsia" w:hAnsiTheme="minorEastAsia" w:cs="宋体"/>
                <w:color w:val="000000"/>
                <w:sz w:val="16"/>
                <w:szCs w:val="16"/>
              </w:rPr>
            </w:pPr>
          </w:p>
        </w:tc>
        <w:tc>
          <w:tcPr>
            <w:tcW w:w="538" w:type="dxa"/>
            <w:tcBorders>
              <w:tl2br w:val="nil"/>
              <w:tr2bl w:val="nil"/>
            </w:tcBorders>
            <w:shd w:val="clear" w:color="auto" w:fill="auto"/>
            <w:tcMar>
              <w:top w:w="15" w:type="dxa"/>
              <w:left w:w="15" w:type="dxa"/>
              <w:right w:w="15" w:type="dxa"/>
            </w:tcMar>
            <w:vAlign w:val="center"/>
          </w:tcPr>
          <w:p w14:paraId="0309712E"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考查</w:t>
            </w:r>
          </w:p>
        </w:tc>
        <w:tc>
          <w:tcPr>
            <w:tcW w:w="479" w:type="dxa"/>
            <w:tcBorders>
              <w:tl2br w:val="nil"/>
              <w:tr2bl w:val="nil"/>
            </w:tcBorders>
            <w:shd w:val="clear" w:color="auto" w:fill="auto"/>
            <w:tcMar>
              <w:top w:w="15" w:type="dxa"/>
              <w:left w:w="15" w:type="dxa"/>
              <w:right w:w="15" w:type="dxa"/>
            </w:tcMar>
            <w:vAlign w:val="center"/>
          </w:tcPr>
          <w:p w14:paraId="1C47AC15"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2</w:t>
            </w:r>
          </w:p>
        </w:tc>
        <w:tc>
          <w:tcPr>
            <w:tcW w:w="1545" w:type="dxa"/>
            <w:gridSpan w:val="3"/>
            <w:tcBorders>
              <w:tl2br w:val="nil"/>
              <w:tr2bl w:val="nil"/>
            </w:tcBorders>
            <w:shd w:val="clear" w:color="auto" w:fill="auto"/>
            <w:tcMar>
              <w:top w:w="15" w:type="dxa"/>
              <w:left w:w="15" w:type="dxa"/>
              <w:right w:w="15" w:type="dxa"/>
            </w:tcMar>
            <w:vAlign w:val="center"/>
          </w:tcPr>
          <w:p w14:paraId="04A16838"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32</w:t>
            </w:r>
          </w:p>
        </w:tc>
      </w:tr>
      <w:tr w:rsidR="006A7C2A" w14:paraId="4DEAB764" w14:textId="77777777" w:rsidTr="004428EC">
        <w:trPr>
          <w:trHeight w:val="300"/>
        </w:trPr>
        <w:tc>
          <w:tcPr>
            <w:tcW w:w="402" w:type="dxa"/>
            <w:vMerge/>
            <w:tcBorders>
              <w:tl2br w:val="nil"/>
              <w:tr2bl w:val="nil"/>
            </w:tcBorders>
            <w:shd w:val="clear" w:color="auto" w:fill="auto"/>
            <w:tcMar>
              <w:top w:w="15" w:type="dxa"/>
              <w:left w:w="15" w:type="dxa"/>
              <w:right w:w="15" w:type="dxa"/>
            </w:tcMar>
            <w:textDirection w:val="tbRlV"/>
            <w:vAlign w:val="center"/>
          </w:tcPr>
          <w:p w14:paraId="7610407C" w14:textId="77777777" w:rsidR="006A7C2A" w:rsidRDefault="006A7C2A" w:rsidP="004428EC">
            <w:pPr>
              <w:jc w:val="center"/>
              <w:rPr>
                <w:rFonts w:ascii="宋体" w:hAnsi="宋体" w:cs="宋体"/>
                <w:color w:val="000000"/>
                <w:sz w:val="16"/>
                <w:szCs w:val="16"/>
              </w:rPr>
            </w:pPr>
          </w:p>
        </w:tc>
        <w:tc>
          <w:tcPr>
            <w:tcW w:w="391" w:type="dxa"/>
            <w:vMerge/>
            <w:tcBorders>
              <w:tl2br w:val="nil"/>
              <w:tr2bl w:val="nil"/>
            </w:tcBorders>
            <w:shd w:val="clear" w:color="auto" w:fill="auto"/>
            <w:tcMar>
              <w:top w:w="15" w:type="dxa"/>
              <w:left w:w="15" w:type="dxa"/>
              <w:right w:w="15" w:type="dxa"/>
            </w:tcMar>
            <w:vAlign w:val="center"/>
          </w:tcPr>
          <w:p w14:paraId="6886DD44" w14:textId="77777777" w:rsidR="006A7C2A" w:rsidRDefault="006A7C2A" w:rsidP="004428EC">
            <w:pPr>
              <w:jc w:val="center"/>
              <w:rPr>
                <w:rFonts w:ascii="宋体" w:hAnsi="宋体" w:cs="宋体"/>
                <w:color w:val="000000"/>
                <w:sz w:val="16"/>
                <w:szCs w:val="16"/>
              </w:rPr>
            </w:pPr>
          </w:p>
        </w:tc>
        <w:tc>
          <w:tcPr>
            <w:tcW w:w="2831" w:type="dxa"/>
            <w:gridSpan w:val="2"/>
            <w:tcBorders>
              <w:tl2br w:val="nil"/>
              <w:tr2bl w:val="nil"/>
            </w:tcBorders>
            <w:shd w:val="clear" w:color="auto" w:fill="auto"/>
            <w:tcMar>
              <w:top w:w="15" w:type="dxa"/>
              <w:left w:w="15" w:type="dxa"/>
              <w:right w:w="15" w:type="dxa"/>
            </w:tcMar>
            <w:vAlign w:val="center"/>
          </w:tcPr>
          <w:p w14:paraId="18E35C3D" w14:textId="77777777" w:rsidR="006A7C2A" w:rsidRPr="005B461C" w:rsidRDefault="006A7C2A" w:rsidP="004428EC">
            <w:pPr>
              <w:widowControl/>
              <w:jc w:val="left"/>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艺术限定性选修课</w:t>
            </w:r>
          </w:p>
        </w:tc>
        <w:tc>
          <w:tcPr>
            <w:tcW w:w="538" w:type="dxa"/>
            <w:tcBorders>
              <w:tl2br w:val="nil"/>
              <w:tr2bl w:val="nil"/>
            </w:tcBorders>
            <w:shd w:val="clear" w:color="auto" w:fill="auto"/>
            <w:tcMar>
              <w:top w:w="15" w:type="dxa"/>
              <w:left w:w="15" w:type="dxa"/>
              <w:right w:w="15" w:type="dxa"/>
            </w:tcMar>
            <w:vAlign w:val="center"/>
          </w:tcPr>
          <w:p w14:paraId="65563E2A" w14:textId="77777777" w:rsidR="006A7C2A" w:rsidRPr="005B461C" w:rsidRDefault="006A7C2A" w:rsidP="004428EC">
            <w:pPr>
              <w:jc w:val="center"/>
              <w:rPr>
                <w:rFonts w:asciiTheme="minorEastAsia" w:eastAsiaTheme="minorEastAsia" w:hAnsiTheme="minorEastAsia" w:cs="宋体"/>
                <w:color w:val="000000"/>
                <w:sz w:val="16"/>
                <w:szCs w:val="16"/>
              </w:rPr>
            </w:pPr>
          </w:p>
        </w:tc>
        <w:tc>
          <w:tcPr>
            <w:tcW w:w="538" w:type="dxa"/>
            <w:tcBorders>
              <w:tl2br w:val="nil"/>
              <w:tr2bl w:val="nil"/>
            </w:tcBorders>
            <w:shd w:val="clear" w:color="auto" w:fill="auto"/>
            <w:tcMar>
              <w:top w:w="15" w:type="dxa"/>
              <w:left w:w="15" w:type="dxa"/>
              <w:right w:w="15" w:type="dxa"/>
            </w:tcMar>
            <w:vAlign w:val="center"/>
          </w:tcPr>
          <w:p w14:paraId="389BBF54" w14:textId="77777777" w:rsidR="006A7C2A" w:rsidRPr="005B461C" w:rsidRDefault="006A7C2A" w:rsidP="004428EC">
            <w:pPr>
              <w:jc w:val="center"/>
              <w:rPr>
                <w:rFonts w:asciiTheme="minorEastAsia" w:eastAsiaTheme="minorEastAsia" w:hAnsiTheme="minorEastAsia" w:cs="宋体"/>
                <w:color w:val="000000"/>
                <w:sz w:val="16"/>
                <w:szCs w:val="16"/>
              </w:rPr>
            </w:pPr>
          </w:p>
        </w:tc>
        <w:tc>
          <w:tcPr>
            <w:tcW w:w="538" w:type="dxa"/>
            <w:tcBorders>
              <w:tl2br w:val="nil"/>
              <w:tr2bl w:val="nil"/>
            </w:tcBorders>
            <w:shd w:val="clear" w:color="auto" w:fill="auto"/>
            <w:tcMar>
              <w:top w:w="15" w:type="dxa"/>
              <w:left w:w="15" w:type="dxa"/>
              <w:right w:w="15" w:type="dxa"/>
            </w:tcMar>
            <w:vAlign w:val="center"/>
          </w:tcPr>
          <w:p w14:paraId="4A07CCD6" w14:textId="77777777" w:rsidR="006A7C2A" w:rsidRPr="005B461C" w:rsidRDefault="006A7C2A" w:rsidP="004428EC">
            <w:pPr>
              <w:jc w:val="center"/>
              <w:rPr>
                <w:rFonts w:asciiTheme="minorEastAsia" w:eastAsiaTheme="minorEastAsia" w:hAnsiTheme="minorEastAsia" w:cs="宋体"/>
                <w:color w:val="000000"/>
                <w:sz w:val="16"/>
                <w:szCs w:val="16"/>
              </w:rPr>
            </w:pPr>
          </w:p>
        </w:tc>
        <w:tc>
          <w:tcPr>
            <w:tcW w:w="538" w:type="dxa"/>
            <w:tcBorders>
              <w:tl2br w:val="nil"/>
              <w:tr2bl w:val="nil"/>
            </w:tcBorders>
            <w:shd w:val="clear" w:color="auto" w:fill="auto"/>
            <w:tcMar>
              <w:top w:w="15" w:type="dxa"/>
              <w:left w:w="15" w:type="dxa"/>
              <w:right w:w="15" w:type="dxa"/>
            </w:tcMar>
            <w:vAlign w:val="center"/>
          </w:tcPr>
          <w:p w14:paraId="284A06FC" w14:textId="77777777" w:rsidR="006A7C2A" w:rsidRPr="005B461C" w:rsidRDefault="006A7C2A" w:rsidP="004428EC">
            <w:pPr>
              <w:jc w:val="center"/>
              <w:rPr>
                <w:rFonts w:asciiTheme="minorEastAsia" w:eastAsiaTheme="minorEastAsia" w:hAnsiTheme="minorEastAsia" w:cs="宋体"/>
                <w:color w:val="000000"/>
                <w:sz w:val="16"/>
                <w:szCs w:val="16"/>
              </w:rPr>
            </w:pPr>
          </w:p>
        </w:tc>
        <w:tc>
          <w:tcPr>
            <w:tcW w:w="538" w:type="dxa"/>
            <w:tcBorders>
              <w:tl2br w:val="nil"/>
              <w:tr2bl w:val="nil"/>
            </w:tcBorders>
            <w:shd w:val="clear" w:color="auto" w:fill="auto"/>
            <w:tcMar>
              <w:top w:w="15" w:type="dxa"/>
              <w:left w:w="15" w:type="dxa"/>
              <w:right w:w="15" w:type="dxa"/>
            </w:tcMar>
            <w:vAlign w:val="center"/>
          </w:tcPr>
          <w:p w14:paraId="3AFAB1D6"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考查</w:t>
            </w:r>
          </w:p>
        </w:tc>
        <w:tc>
          <w:tcPr>
            <w:tcW w:w="479" w:type="dxa"/>
            <w:tcBorders>
              <w:tl2br w:val="nil"/>
              <w:tr2bl w:val="nil"/>
            </w:tcBorders>
            <w:shd w:val="clear" w:color="auto" w:fill="auto"/>
            <w:tcMar>
              <w:top w:w="15" w:type="dxa"/>
              <w:left w:w="15" w:type="dxa"/>
              <w:right w:w="15" w:type="dxa"/>
            </w:tcMar>
            <w:vAlign w:val="center"/>
          </w:tcPr>
          <w:p w14:paraId="3E8532BD"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2</w:t>
            </w:r>
          </w:p>
        </w:tc>
        <w:tc>
          <w:tcPr>
            <w:tcW w:w="1545" w:type="dxa"/>
            <w:gridSpan w:val="3"/>
            <w:tcBorders>
              <w:tl2br w:val="nil"/>
              <w:tr2bl w:val="nil"/>
            </w:tcBorders>
            <w:shd w:val="clear" w:color="auto" w:fill="auto"/>
            <w:tcMar>
              <w:top w:w="15" w:type="dxa"/>
              <w:left w:w="15" w:type="dxa"/>
              <w:right w:w="15" w:type="dxa"/>
            </w:tcMar>
            <w:vAlign w:val="center"/>
          </w:tcPr>
          <w:p w14:paraId="16F847E4"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32</w:t>
            </w:r>
          </w:p>
        </w:tc>
      </w:tr>
      <w:tr w:rsidR="006A7C2A" w14:paraId="6F9A5729" w14:textId="77777777" w:rsidTr="004428EC">
        <w:trPr>
          <w:trHeight w:val="300"/>
        </w:trPr>
        <w:tc>
          <w:tcPr>
            <w:tcW w:w="402" w:type="dxa"/>
            <w:vMerge/>
            <w:tcBorders>
              <w:tl2br w:val="nil"/>
              <w:tr2bl w:val="nil"/>
            </w:tcBorders>
            <w:shd w:val="clear" w:color="auto" w:fill="auto"/>
            <w:tcMar>
              <w:top w:w="15" w:type="dxa"/>
              <w:left w:w="15" w:type="dxa"/>
              <w:right w:w="15" w:type="dxa"/>
            </w:tcMar>
            <w:textDirection w:val="tbRlV"/>
            <w:vAlign w:val="center"/>
          </w:tcPr>
          <w:p w14:paraId="408A4EB2" w14:textId="77777777" w:rsidR="006A7C2A" w:rsidRDefault="006A7C2A" w:rsidP="004428EC">
            <w:pPr>
              <w:jc w:val="center"/>
              <w:rPr>
                <w:rFonts w:ascii="宋体" w:hAnsi="宋体" w:cs="宋体"/>
                <w:color w:val="000000"/>
                <w:sz w:val="16"/>
                <w:szCs w:val="16"/>
              </w:rPr>
            </w:pPr>
          </w:p>
        </w:tc>
        <w:tc>
          <w:tcPr>
            <w:tcW w:w="391" w:type="dxa"/>
            <w:vMerge/>
            <w:tcBorders>
              <w:tl2br w:val="nil"/>
              <w:tr2bl w:val="nil"/>
            </w:tcBorders>
            <w:shd w:val="clear" w:color="auto" w:fill="auto"/>
            <w:tcMar>
              <w:top w:w="15" w:type="dxa"/>
              <w:left w:w="15" w:type="dxa"/>
              <w:right w:w="15" w:type="dxa"/>
            </w:tcMar>
            <w:vAlign w:val="center"/>
          </w:tcPr>
          <w:p w14:paraId="14F9D490" w14:textId="77777777" w:rsidR="006A7C2A" w:rsidRDefault="006A7C2A" w:rsidP="004428EC">
            <w:pPr>
              <w:jc w:val="center"/>
              <w:rPr>
                <w:rFonts w:ascii="宋体" w:hAnsi="宋体" w:cs="宋体"/>
                <w:color w:val="000000"/>
                <w:sz w:val="16"/>
                <w:szCs w:val="16"/>
              </w:rPr>
            </w:pPr>
          </w:p>
        </w:tc>
        <w:tc>
          <w:tcPr>
            <w:tcW w:w="2831" w:type="dxa"/>
            <w:gridSpan w:val="2"/>
            <w:tcBorders>
              <w:tl2br w:val="nil"/>
              <w:tr2bl w:val="nil"/>
            </w:tcBorders>
            <w:shd w:val="clear" w:color="auto" w:fill="auto"/>
            <w:tcMar>
              <w:top w:w="15" w:type="dxa"/>
              <w:left w:w="15" w:type="dxa"/>
              <w:right w:w="15" w:type="dxa"/>
            </w:tcMar>
            <w:vAlign w:val="center"/>
          </w:tcPr>
          <w:p w14:paraId="4F5C603E" w14:textId="77777777" w:rsidR="006A7C2A" w:rsidRPr="005B461C" w:rsidRDefault="006A7C2A" w:rsidP="004428EC">
            <w:pPr>
              <w:widowControl/>
              <w:jc w:val="left"/>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普通公共选修课</w:t>
            </w:r>
          </w:p>
        </w:tc>
        <w:tc>
          <w:tcPr>
            <w:tcW w:w="538" w:type="dxa"/>
            <w:tcBorders>
              <w:tl2br w:val="nil"/>
              <w:tr2bl w:val="nil"/>
            </w:tcBorders>
            <w:shd w:val="clear" w:color="auto" w:fill="auto"/>
            <w:tcMar>
              <w:top w:w="15" w:type="dxa"/>
              <w:left w:w="15" w:type="dxa"/>
              <w:right w:w="15" w:type="dxa"/>
            </w:tcMar>
            <w:vAlign w:val="center"/>
          </w:tcPr>
          <w:p w14:paraId="25E512C0" w14:textId="77777777" w:rsidR="006A7C2A" w:rsidRPr="005B461C" w:rsidRDefault="006A7C2A" w:rsidP="004428EC">
            <w:pPr>
              <w:jc w:val="center"/>
              <w:rPr>
                <w:rFonts w:asciiTheme="minorEastAsia" w:eastAsiaTheme="minorEastAsia" w:hAnsiTheme="minorEastAsia" w:cs="宋体"/>
                <w:color w:val="000000"/>
                <w:sz w:val="16"/>
                <w:szCs w:val="16"/>
              </w:rPr>
            </w:pPr>
          </w:p>
        </w:tc>
        <w:tc>
          <w:tcPr>
            <w:tcW w:w="538" w:type="dxa"/>
            <w:tcBorders>
              <w:tl2br w:val="nil"/>
              <w:tr2bl w:val="nil"/>
            </w:tcBorders>
            <w:shd w:val="clear" w:color="auto" w:fill="auto"/>
            <w:tcMar>
              <w:top w:w="15" w:type="dxa"/>
              <w:left w:w="15" w:type="dxa"/>
              <w:right w:w="15" w:type="dxa"/>
            </w:tcMar>
            <w:vAlign w:val="center"/>
          </w:tcPr>
          <w:p w14:paraId="600D1CA0" w14:textId="77777777" w:rsidR="006A7C2A" w:rsidRPr="005B461C" w:rsidRDefault="006A7C2A" w:rsidP="004428EC">
            <w:pPr>
              <w:jc w:val="center"/>
              <w:rPr>
                <w:rFonts w:asciiTheme="minorEastAsia" w:eastAsiaTheme="minorEastAsia" w:hAnsiTheme="minorEastAsia" w:cs="宋体"/>
                <w:color w:val="000000"/>
                <w:sz w:val="16"/>
                <w:szCs w:val="16"/>
              </w:rPr>
            </w:pPr>
          </w:p>
        </w:tc>
        <w:tc>
          <w:tcPr>
            <w:tcW w:w="538" w:type="dxa"/>
            <w:tcBorders>
              <w:tl2br w:val="nil"/>
              <w:tr2bl w:val="nil"/>
            </w:tcBorders>
            <w:shd w:val="clear" w:color="auto" w:fill="auto"/>
            <w:tcMar>
              <w:top w:w="15" w:type="dxa"/>
              <w:left w:w="15" w:type="dxa"/>
              <w:right w:w="15" w:type="dxa"/>
            </w:tcMar>
            <w:vAlign w:val="center"/>
          </w:tcPr>
          <w:p w14:paraId="72100DE6" w14:textId="77777777" w:rsidR="006A7C2A" w:rsidRPr="005B461C" w:rsidRDefault="006A7C2A" w:rsidP="004428EC">
            <w:pPr>
              <w:jc w:val="center"/>
              <w:rPr>
                <w:rFonts w:asciiTheme="minorEastAsia" w:eastAsiaTheme="minorEastAsia" w:hAnsiTheme="minorEastAsia" w:cs="宋体"/>
                <w:color w:val="000000"/>
                <w:sz w:val="16"/>
                <w:szCs w:val="16"/>
              </w:rPr>
            </w:pPr>
          </w:p>
        </w:tc>
        <w:tc>
          <w:tcPr>
            <w:tcW w:w="538" w:type="dxa"/>
            <w:tcBorders>
              <w:tl2br w:val="nil"/>
              <w:tr2bl w:val="nil"/>
            </w:tcBorders>
            <w:shd w:val="clear" w:color="auto" w:fill="auto"/>
            <w:tcMar>
              <w:top w:w="15" w:type="dxa"/>
              <w:left w:w="15" w:type="dxa"/>
              <w:right w:w="15" w:type="dxa"/>
            </w:tcMar>
            <w:vAlign w:val="center"/>
          </w:tcPr>
          <w:p w14:paraId="6CF22058" w14:textId="77777777" w:rsidR="006A7C2A" w:rsidRPr="005B461C" w:rsidRDefault="006A7C2A" w:rsidP="004428EC">
            <w:pPr>
              <w:jc w:val="center"/>
              <w:rPr>
                <w:rFonts w:asciiTheme="minorEastAsia" w:eastAsiaTheme="minorEastAsia" w:hAnsiTheme="minorEastAsia" w:cs="宋体"/>
                <w:color w:val="000000"/>
                <w:sz w:val="16"/>
                <w:szCs w:val="16"/>
              </w:rPr>
            </w:pPr>
          </w:p>
        </w:tc>
        <w:tc>
          <w:tcPr>
            <w:tcW w:w="538" w:type="dxa"/>
            <w:tcBorders>
              <w:tl2br w:val="nil"/>
              <w:tr2bl w:val="nil"/>
            </w:tcBorders>
            <w:shd w:val="clear" w:color="auto" w:fill="auto"/>
            <w:tcMar>
              <w:top w:w="15" w:type="dxa"/>
              <w:left w:w="15" w:type="dxa"/>
              <w:right w:w="15" w:type="dxa"/>
            </w:tcMar>
            <w:vAlign w:val="center"/>
          </w:tcPr>
          <w:p w14:paraId="1FCFD079"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考查</w:t>
            </w:r>
          </w:p>
        </w:tc>
        <w:tc>
          <w:tcPr>
            <w:tcW w:w="479" w:type="dxa"/>
            <w:tcBorders>
              <w:tl2br w:val="nil"/>
              <w:tr2bl w:val="nil"/>
            </w:tcBorders>
            <w:shd w:val="clear" w:color="auto" w:fill="auto"/>
            <w:tcMar>
              <w:top w:w="15" w:type="dxa"/>
              <w:left w:w="15" w:type="dxa"/>
              <w:right w:w="15" w:type="dxa"/>
            </w:tcMar>
            <w:vAlign w:val="center"/>
          </w:tcPr>
          <w:p w14:paraId="027D7938"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4</w:t>
            </w:r>
          </w:p>
        </w:tc>
        <w:tc>
          <w:tcPr>
            <w:tcW w:w="1545" w:type="dxa"/>
            <w:gridSpan w:val="3"/>
            <w:tcBorders>
              <w:tl2br w:val="nil"/>
              <w:tr2bl w:val="nil"/>
            </w:tcBorders>
            <w:shd w:val="clear" w:color="auto" w:fill="auto"/>
            <w:tcMar>
              <w:top w:w="15" w:type="dxa"/>
              <w:left w:w="15" w:type="dxa"/>
              <w:right w:w="15" w:type="dxa"/>
            </w:tcMar>
            <w:vAlign w:val="center"/>
          </w:tcPr>
          <w:p w14:paraId="22A002DB"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64</w:t>
            </w:r>
          </w:p>
        </w:tc>
      </w:tr>
      <w:tr w:rsidR="006A7C2A" w14:paraId="5BF3A5C0" w14:textId="77777777" w:rsidTr="004428EC">
        <w:trPr>
          <w:trHeight w:val="300"/>
        </w:trPr>
        <w:tc>
          <w:tcPr>
            <w:tcW w:w="3624" w:type="dxa"/>
            <w:gridSpan w:val="4"/>
            <w:tcBorders>
              <w:tl2br w:val="nil"/>
              <w:tr2bl w:val="nil"/>
            </w:tcBorders>
            <w:shd w:val="clear" w:color="auto" w:fill="auto"/>
            <w:tcMar>
              <w:top w:w="15" w:type="dxa"/>
              <w:left w:w="15" w:type="dxa"/>
              <w:right w:w="15" w:type="dxa"/>
            </w:tcMar>
            <w:vAlign w:val="center"/>
          </w:tcPr>
          <w:p w14:paraId="0F0EBB4E"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合计</w:t>
            </w:r>
          </w:p>
        </w:tc>
        <w:tc>
          <w:tcPr>
            <w:tcW w:w="538" w:type="dxa"/>
            <w:tcBorders>
              <w:tl2br w:val="nil"/>
              <w:tr2bl w:val="nil"/>
            </w:tcBorders>
            <w:shd w:val="clear" w:color="auto" w:fill="auto"/>
            <w:tcMar>
              <w:top w:w="15" w:type="dxa"/>
              <w:left w:w="15" w:type="dxa"/>
              <w:right w:w="15" w:type="dxa"/>
            </w:tcMar>
            <w:vAlign w:val="center"/>
          </w:tcPr>
          <w:p w14:paraId="4334591B" w14:textId="77777777" w:rsidR="006A7C2A" w:rsidRPr="005B461C" w:rsidRDefault="006A7C2A" w:rsidP="004428EC">
            <w:pPr>
              <w:jc w:val="center"/>
              <w:rPr>
                <w:rFonts w:asciiTheme="minorEastAsia" w:eastAsiaTheme="minorEastAsia" w:hAnsiTheme="minorEastAsia" w:cs="宋体"/>
                <w:color w:val="000000"/>
                <w:sz w:val="16"/>
                <w:szCs w:val="16"/>
              </w:rPr>
            </w:pPr>
          </w:p>
        </w:tc>
        <w:tc>
          <w:tcPr>
            <w:tcW w:w="538" w:type="dxa"/>
            <w:tcBorders>
              <w:tl2br w:val="nil"/>
              <w:tr2bl w:val="nil"/>
            </w:tcBorders>
            <w:shd w:val="clear" w:color="auto" w:fill="auto"/>
            <w:tcMar>
              <w:top w:w="15" w:type="dxa"/>
              <w:left w:w="15" w:type="dxa"/>
              <w:right w:w="15" w:type="dxa"/>
            </w:tcMar>
            <w:vAlign w:val="center"/>
          </w:tcPr>
          <w:p w14:paraId="4A4B3C5F" w14:textId="77777777" w:rsidR="006A7C2A" w:rsidRPr="005B461C" w:rsidRDefault="006A7C2A" w:rsidP="004428EC">
            <w:pPr>
              <w:jc w:val="center"/>
              <w:rPr>
                <w:rFonts w:asciiTheme="minorEastAsia" w:eastAsiaTheme="minorEastAsia" w:hAnsiTheme="minorEastAsia" w:cs="宋体"/>
                <w:color w:val="000000"/>
                <w:sz w:val="16"/>
                <w:szCs w:val="16"/>
              </w:rPr>
            </w:pPr>
          </w:p>
        </w:tc>
        <w:tc>
          <w:tcPr>
            <w:tcW w:w="538" w:type="dxa"/>
            <w:tcBorders>
              <w:tl2br w:val="nil"/>
              <w:tr2bl w:val="nil"/>
            </w:tcBorders>
            <w:shd w:val="clear" w:color="auto" w:fill="auto"/>
            <w:tcMar>
              <w:top w:w="15" w:type="dxa"/>
              <w:left w:w="15" w:type="dxa"/>
              <w:right w:w="15" w:type="dxa"/>
            </w:tcMar>
            <w:vAlign w:val="center"/>
          </w:tcPr>
          <w:p w14:paraId="4357E101" w14:textId="77777777" w:rsidR="006A7C2A" w:rsidRPr="005B461C" w:rsidRDefault="006A7C2A" w:rsidP="004428EC">
            <w:pPr>
              <w:jc w:val="center"/>
              <w:rPr>
                <w:rFonts w:asciiTheme="minorEastAsia" w:eastAsiaTheme="minorEastAsia" w:hAnsiTheme="minorEastAsia" w:cs="宋体"/>
                <w:color w:val="000000"/>
                <w:sz w:val="16"/>
                <w:szCs w:val="16"/>
              </w:rPr>
            </w:pPr>
          </w:p>
        </w:tc>
        <w:tc>
          <w:tcPr>
            <w:tcW w:w="538" w:type="dxa"/>
            <w:tcBorders>
              <w:tl2br w:val="nil"/>
              <w:tr2bl w:val="nil"/>
            </w:tcBorders>
            <w:shd w:val="clear" w:color="auto" w:fill="auto"/>
            <w:tcMar>
              <w:top w:w="15" w:type="dxa"/>
              <w:left w:w="15" w:type="dxa"/>
              <w:right w:w="15" w:type="dxa"/>
            </w:tcMar>
            <w:vAlign w:val="center"/>
          </w:tcPr>
          <w:p w14:paraId="1D5FAAB3" w14:textId="77777777" w:rsidR="006A7C2A" w:rsidRPr="005B461C" w:rsidRDefault="006A7C2A" w:rsidP="004428EC">
            <w:pPr>
              <w:jc w:val="center"/>
              <w:rPr>
                <w:rFonts w:asciiTheme="minorEastAsia" w:eastAsiaTheme="minorEastAsia" w:hAnsiTheme="minorEastAsia" w:cs="宋体"/>
                <w:color w:val="000000"/>
                <w:sz w:val="16"/>
                <w:szCs w:val="16"/>
              </w:rPr>
            </w:pPr>
          </w:p>
        </w:tc>
        <w:tc>
          <w:tcPr>
            <w:tcW w:w="538" w:type="dxa"/>
            <w:tcBorders>
              <w:tl2br w:val="nil"/>
              <w:tr2bl w:val="nil"/>
            </w:tcBorders>
            <w:shd w:val="clear" w:color="auto" w:fill="auto"/>
            <w:tcMar>
              <w:top w:w="15" w:type="dxa"/>
              <w:left w:w="15" w:type="dxa"/>
              <w:right w:w="15" w:type="dxa"/>
            </w:tcMar>
            <w:vAlign w:val="center"/>
          </w:tcPr>
          <w:p w14:paraId="7A244581" w14:textId="77777777" w:rsidR="006A7C2A" w:rsidRPr="005B461C" w:rsidRDefault="006A7C2A" w:rsidP="004428EC">
            <w:pPr>
              <w:jc w:val="center"/>
              <w:rPr>
                <w:rFonts w:asciiTheme="minorEastAsia" w:eastAsiaTheme="minorEastAsia" w:hAnsiTheme="minorEastAsia" w:cs="宋体"/>
                <w:color w:val="000000"/>
                <w:sz w:val="16"/>
                <w:szCs w:val="16"/>
              </w:rPr>
            </w:pPr>
          </w:p>
        </w:tc>
        <w:tc>
          <w:tcPr>
            <w:tcW w:w="479" w:type="dxa"/>
            <w:tcBorders>
              <w:tl2br w:val="nil"/>
              <w:tr2bl w:val="nil"/>
            </w:tcBorders>
            <w:shd w:val="clear" w:color="auto" w:fill="auto"/>
            <w:tcMar>
              <w:top w:w="15" w:type="dxa"/>
              <w:left w:w="15" w:type="dxa"/>
              <w:right w:w="15" w:type="dxa"/>
            </w:tcMar>
            <w:vAlign w:val="center"/>
          </w:tcPr>
          <w:p w14:paraId="5C8B53B5"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159</w:t>
            </w:r>
          </w:p>
        </w:tc>
        <w:tc>
          <w:tcPr>
            <w:tcW w:w="1545" w:type="dxa"/>
            <w:gridSpan w:val="3"/>
            <w:tcBorders>
              <w:tl2br w:val="nil"/>
              <w:tr2bl w:val="nil"/>
            </w:tcBorders>
            <w:shd w:val="clear" w:color="auto" w:fill="auto"/>
            <w:tcMar>
              <w:top w:w="15" w:type="dxa"/>
              <w:left w:w="15" w:type="dxa"/>
              <w:right w:w="15" w:type="dxa"/>
            </w:tcMar>
            <w:vAlign w:val="center"/>
          </w:tcPr>
          <w:p w14:paraId="68172BAE" w14:textId="77777777" w:rsidR="006A7C2A" w:rsidRPr="005B461C" w:rsidRDefault="006A7C2A" w:rsidP="004428EC">
            <w:pPr>
              <w:widowControl/>
              <w:jc w:val="center"/>
              <w:textAlignment w:val="center"/>
              <w:rPr>
                <w:rFonts w:asciiTheme="minorEastAsia" w:eastAsiaTheme="minorEastAsia" w:hAnsiTheme="minorEastAsia" w:cs="宋体"/>
                <w:color w:val="000000"/>
                <w:sz w:val="16"/>
                <w:szCs w:val="16"/>
              </w:rPr>
            </w:pPr>
            <w:r w:rsidRPr="005B461C">
              <w:rPr>
                <w:rFonts w:asciiTheme="minorEastAsia" w:eastAsiaTheme="minorEastAsia" w:hAnsiTheme="minorEastAsia" w:cs="宋体" w:hint="eastAsia"/>
                <w:color w:val="000000"/>
                <w:kern w:val="0"/>
                <w:sz w:val="16"/>
                <w:szCs w:val="16"/>
                <w:lang w:bidi="ar"/>
              </w:rPr>
              <w:t>2544</w:t>
            </w:r>
          </w:p>
        </w:tc>
      </w:tr>
    </w:tbl>
    <w:p w14:paraId="557DFC94" w14:textId="77777777" w:rsidR="006F09B5" w:rsidRDefault="00C83DB7" w:rsidP="00C83DB7">
      <w:pPr>
        <w:pStyle w:val="2"/>
        <w:spacing w:before="120"/>
        <w:ind w:firstLineChars="71" w:firstLine="199"/>
        <w:rPr>
          <w:sz w:val="28"/>
          <w:szCs w:val="28"/>
        </w:rPr>
      </w:pPr>
      <w:r>
        <w:rPr>
          <w:rFonts w:hint="eastAsia"/>
          <w:sz w:val="28"/>
          <w:szCs w:val="28"/>
        </w:rPr>
        <w:t>八、实施保障</w:t>
      </w:r>
    </w:p>
    <w:p w14:paraId="51236FE0" w14:textId="77777777" w:rsidR="006F09B5" w:rsidRPr="007D3A7B" w:rsidRDefault="00C83DB7" w:rsidP="007D3A7B">
      <w:pPr>
        <w:pStyle w:val="2"/>
        <w:spacing w:beforeLines="0"/>
        <w:ind w:firstLine="482"/>
        <w:rPr>
          <w:b/>
          <w:szCs w:val="24"/>
        </w:rPr>
      </w:pPr>
      <w:r w:rsidRPr="007D3A7B">
        <w:rPr>
          <w:rFonts w:hint="eastAsia"/>
          <w:b/>
          <w:szCs w:val="24"/>
        </w:rPr>
        <w:t>（一）师资队伍</w:t>
      </w:r>
    </w:p>
    <w:p w14:paraId="5787CDF3" w14:textId="77777777" w:rsidR="006F09B5" w:rsidRDefault="00C83DB7">
      <w:pPr>
        <w:spacing w:line="360" w:lineRule="auto"/>
        <w:ind w:firstLineChars="200" w:firstLine="480"/>
        <w:rPr>
          <w:rFonts w:asciiTheme="minorEastAsia" w:eastAsiaTheme="minorEastAsia" w:hAnsiTheme="minorEastAsia" w:cs="仿宋"/>
          <w:kern w:val="0"/>
          <w:sz w:val="24"/>
          <w:szCs w:val="24"/>
        </w:rPr>
      </w:pPr>
      <w:r>
        <w:rPr>
          <w:rFonts w:asciiTheme="minorEastAsia" w:eastAsiaTheme="minorEastAsia" w:hAnsiTheme="minorEastAsia" w:cs="仿宋"/>
          <w:kern w:val="0"/>
          <w:sz w:val="24"/>
          <w:szCs w:val="24"/>
        </w:rPr>
        <w:t>1.</w:t>
      </w:r>
      <w:r>
        <w:rPr>
          <w:rFonts w:asciiTheme="minorEastAsia" w:eastAsiaTheme="minorEastAsia" w:hAnsiTheme="minorEastAsia" w:cs="仿宋" w:hint="eastAsia"/>
          <w:kern w:val="0"/>
          <w:sz w:val="24"/>
          <w:szCs w:val="24"/>
        </w:rPr>
        <w:t>队伍结构</w:t>
      </w:r>
    </w:p>
    <w:p w14:paraId="0FF4BA7F" w14:textId="35C0D250" w:rsidR="006F09B5" w:rsidRDefault="007D3A7B">
      <w:pPr>
        <w:spacing w:line="360" w:lineRule="auto"/>
        <w:ind w:firstLineChars="200" w:firstLine="480"/>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本专业</w:t>
      </w:r>
      <w:r w:rsidR="00C83DB7">
        <w:rPr>
          <w:rFonts w:asciiTheme="minorEastAsia" w:eastAsiaTheme="minorEastAsia" w:hAnsiTheme="minorEastAsia" w:cs="仿宋" w:hint="eastAsia"/>
          <w:kern w:val="0"/>
          <w:sz w:val="24"/>
          <w:szCs w:val="24"/>
        </w:rPr>
        <w:t>学生数与专任教师数比例不高于</w:t>
      </w:r>
      <w:r w:rsidR="00C83DB7">
        <w:rPr>
          <w:rFonts w:asciiTheme="minorEastAsia" w:eastAsiaTheme="minorEastAsia" w:hAnsiTheme="minorEastAsia" w:cs="仿宋"/>
          <w:kern w:val="0"/>
          <w:sz w:val="24"/>
          <w:szCs w:val="24"/>
        </w:rPr>
        <w:t>25:1</w:t>
      </w:r>
      <w:r w:rsidR="00C83DB7">
        <w:rPr>
          <w:rFonts w:asciiTheme="minorEastAsia" w:eastAsiaTheme="minorEastAsia" w:hAnsiTheme="minorEastAsia" w:cs="仿宋" w:hint="eastAsia"/>
          <w:kern w:val="0"/>
          <w:sz w:val="24"/>
          <w:szCs w:val="24"/>
        </w:rPr>
        <w:t>，双</w:t>
      </w:r>
      <w:proofErr w:type="gramStart"/>
      <w:r w:rsidR="00C83DB7">
        <w:rPr>
          <w:rFonts w:asciiTheme="minorEastAsia" w:eastAsiaTheme="minorEastAsia" w:hAnsiTheme="minorEastAsia" w:cs="仿宋" w:hint="eastAsia"/>
          <w:kern w:val="0"/>
          <w:sz w:val="24"/>
          <w:szCs w:val="24"/>
        </w:rPr>
        <w:t>师素质教师占专业</w:t>
      </w:r>
      <w:proofErr w:type="gramEnd"/>
      <w:r w:rsidR="00C83DB7">
        <w:rPr>
          <w:rFonts w:asciiTheme="minorEastAsia" w:eastAsiaTheme="minorEastAsia" w:hAnsiTheme="minorEastAsia" w:cs="仿宋" w:hint="eastAsia"/>
          <w:kern w:val="0"/>
          <w:sz w:val="24"/>
          <w:szCs w:val="24"/>
        </w:rPr>
        <w:t>教师比不低于</w:t>
      </w:r>
      <w:r w:rsidR="00C83DB7">
        <w:rPr>
          <w:rFonts w:asciiTheme="minorEastAsia" w:eastAsiaTheme="minorEastAsia" w:hAnsiTheme="minorEastAsia" w:cs="仿宋"/>
          <w:kern w:val="0"/>
          <w:sz w:val="24"/>
          <w:szCs w:val="24"/>
        </w:rPr>
        <w:t>60%</w:t>
      </w:r>
      <w:r w:rsidR="00C83DB7">
        <w:rPr>
          <w:rFonts w:asciiTheme="minorEastAsia" w:eastAsiaTheme="minorEastAsia" w:hAnsiTheme="minorEastAsia" w:cs="仿宋" w:hint="eastAsia"/>
          <w:kern w:val="0"/>
          <w:sz w:val="24"/>
          <w:szCs w:val="24"/>
        </w:rPr>
        <w:t>，专任教师队伍职称、年龄</w:t>
      </w:r>
      <w:r>
        <w:rPr>
          <w:rFonts w:asciiTheme="minorEastAsia" w:eastAsiaTheme="minorEastAsia" w:hAnsiTheme="minorEastAsia" w:cs="仿宋" w:hint="eastAsia"/>
          <w:kern w:val="0"/>
          <w:sz w:val="24"/>
          <w:szCs w:val="24"/>
        </w:rPr>
        <w:t>适当</w:t>
      </w:r>
      <w:r w:rsidR="00C83DB7">
        <w:rPr>
          <w:rFonts w:asciiTheme="minorEastAsia" w:eastAsiaTheme="minorEastAsia" w:hAnsiTheme="minorEastAsia" w:cs="仿宋" w:hint="eastAsia"/>
          <w:kern w:val="0"/>
          <w:sz w:val="24"/>
          <w:szCs w:val="24"/>
        </w:rPr>
        <w:t>，形成合理的梯队结构。</w:t>
      </w:r>
    </w:p>
    <w:p w14:paraId="3AA35E19" w14:textId="77777777" w:rsidR="006F09B5" w:rsidRDefault="00C83DB7">
      <w:pPr>
        <w:spacing w:line="360" w:lineRule="auto"/>
        <w:ind w:firstLineChars="200" w:firstLine="480"/>
        <w:rPr>
          <w:rFonts w:asciiTheme="minorEastAsia" w:eastAsiaTheme="minorEastAsia" w:hAnsiTheme="minorEastAsia" w:cs="仿宋"/>
          <w:kern w:val="0"/>
          <w:sz w:val="24"/>
          <w:szCs w:val="24"/>
        </w:rPr>
      </w:pPr>
      <w:r>
        <w:rPr>
          <w:rFonts w:asciiTheme="minorEastAsia" w:eastAsiaTheme="minorEastAsia" w:hAnsiTheme="minorEastAsia" w:cs="仿宋"/>
          <w:kern w:val="0"/>
          <w:sz w:val="24"/>
          <w:szCs w:val="24"/>
        </w:rPr>
        <w:t>2.</w:t>
      </w:r>
      <w:r>
        <w:rPr>
          <w:rFonts w:asciiTheme="minorEastAsia" w:eastAsiaTheme="minorEastAsia" w:hAnsiTheme="minorEastAsia" w:cs="仿宋" w:hint="eastAsia"/>
          <w:kern w:val="0"/>
          <w:sz w:val="24"/>
          <w:szCs w:val="24"/>
        </w:rPr>
        <w:t>专任教师</w:t>
      </w:r>
    </w:p>
    <w:p w14:paraId="285DB542" w14:textId="41510913" w:rsidR="006F09B5" w:rsidRDefault="00C83DB7">
      <w:pPr>
        <w:spacing w:line="360" w:lineRule="auto"/>
        <w:ind w:firstLineChars="200" w:firstLine="480"/>
        <w:rPr>
          <w:rFonts w:asciiTheme="minorEastAsia" w:eastAsiaTheme="minorEastAsia" w:hAnsiTheme="minorEastAsia" w:cs="仿宋"/>
          <w:color w:val="FF0000"/>
          <w:kern w:val="0"/>
          <w:sz w:val="24"/>
          <w:szCs w:val="24"/>
        </w:rPr>
      </w:pPr>
      <w:r>
        <w:rPr>
          <w:rFonts w:asciiTheme="minorEastAsia" w:eastAsiaTheme="minorEastAsia" w:hAnsiTheme="minorEastAsia" w:cs="仿宋" w:hint="eastAsia"/>
          <w:kern w:val="0"/>
          <w:sz w:val="24"/>
          <w:szCs w:val="24"/>
        </w:rPr>
        <w:t>具有高校教师资格和本专业领域有关证书；有理想信念、有道德情操、有扎实学识、有仁爱之心；具有会计相关专业本科及以上学历；具有扎实的本专业相关理论功底和实践能力具有较强的信息化教学能力，能够开展课程教学改革和科学研究；每5年累计不少于6个月的企业实践经历。</w:t>
      </w:r>
    </w:p>
    <w:p w14:paraId="2DFF6617" w14:textId="77777777" w:rsidR="006F09B5" w:rsidRDefault="00C83DB7">
      <w:pPr>
        <w:spacing w:line="360" w:lineRule="auto"/>
        <w:ind w:firstLineChars="200" w:firstLine="480"/>
        <w:rPr>
          <w:rFonts w:asciiTheme="minorEastAsia" w:eastAsiaTheme="minorEastAsia" w:hAnsiTheme="minorEastAsia" w:cs="仿宋"/>
          <w:kern w:val="0"/>
          <w:sz w:val="24"/>
          <w:szCs w:val="24"/>
        </w:rPr>
      </w:pPr>
      <w:r>
        <w:rPr>
          <w:rFonts w:asciiTheme="minorEastAsia" w:eastAsiaTheme="minorEastAsia" w:hAnsiTheme="minorEastAsia" w:cs="仿宋"/>
          <w:kern w:val="0"/>
          <w:sz w:val="24"/>
          <w:szCs w:val="24"/>
        </w:rPr>
        <w:t>3.</w:t>
      </w:r>
      <w:r>
        <w:rPr>
          <w:rFonts w:asciiTheme="minorEastAsia" w:eastAsiaTheme="minorEastAsia" w:hAnsiTheme="minorEastAsia" w:cs="仿宋" w:hint="eastAsia"/>
          <w:kern w:val="0"/>
          <w:sz w:val="24"/>
          <w:szCs w:val="24"/>
        </w:rPr>
        <w:t>专业带头人</w:t>
      </w:r>
    </w:p>
    <w:p w14:paraId="39FC5447" w14:textId="77777777" w:rsidR="006F09B5" w:rsidRDefault="00C83DB7">
      <w:pPr>
        <w:spacing w:line="360" w:lineRule="auto"/>
        <w:ind w:firstLineChars="200" w:firstLine="480"/>
        <w:rPr>
          <w:rFonts w:asciiTheme="minorEastAsia" w:eastAsiaTheme="minorEastAsia" w:hAnsiTheme="minorEastAsia" w:cs="仿宋"/>
          <w:color w:val="FF0000"/>
          <w:kern w:val="0"/>
          <w:sz w:val="24"/>
          <w:szCs w:val="24"/>
        </w:rPr>
      </w:pPr>
      <w:r>
        <w:rPr>
          <w:rFonts w:asciiTheme="minorEastAsia" w:eastAsiaTheme="minorEastAsia" w:hAnsiTheme="minorEastAsia" w:cs="仿宋" w:hint="eastAsia"/>
          <w:kern w:val="0"/>
          <w:sz w:val="24"/>
          <w:szCs w:val="24"/>
        </w:rPr>
        <w:t>具有副高及以上职称，能够较好地把握国内外会计行业、专业发展，能广泛联系行业企业，了解行业企业对本专业人才的实际需求，教学设计、专业研究能力强，组织开展教科研工作能力强，在本区域或本专业领域有一定的影响力。</w:t>
      </w:r>
    </w:p>
    <w:p w14:paraId="2039EC0E" w14:textId="77777777" w:rsidR="006F09B5" w:rsidRDefault="00C83DB7">
      <w:pPr>
        <w:spacing w:line="360" w:lineRule="auto"/>
        <w:ind w:firstLineChars="200" w:firstLine="480"/>
        <w:rPr>
          <w:rFonts w:asciiTheme="minorEastAsia" w:eastAsiaTheme="minorEastAsia" w:hAnsiTheme="minorEastAsia" w:cs="仿宋"/>
          <w:kern w:val="0"/>
          <w:sz w:val="24"/>
          <w:szCs w:val="24"/>
        </w:rPr>
      </w:pPr>
      <w:r>
        <w:rPr>
          <w:rFonts w:asciiTheme="minorEastAsia" w:eastAsiaTheme="minorEastAsia" w:hAnsiTheme="minorEastAsia" w:cs="仿宋"/>
          <w:kern w:val="0"/>
          <w:sz w:val="24"/>
          <w:szCs w:val="24"/>
        </w:rPr>
        <w:t>4.</w:t>
      </w:r>
      <w:r>
        <w:rPr>
          <w:rFonts w:asciiTheme="minorEastAsia" w:eastAsiaTheme="minorEastAsia" w:hAnsiTheme="minorEastAsia" w:cs="仿宋" w:hint="eastAsia"/>
          <w:kern w:val="0"/>
          <w:sz w:val="24"/>
          <w:szCs w:val="24"/>
        </w:rPr>
        <w:t>兼职教师</w:t>
      </w:r>
    </w:p>
    <w:p w14:paraId="69219AC4" w14:textId="77777777" w:rsidR="006F09B5" w:rsidRDefault="00C83DB7">
      <w:pPr>
        <w:spacing w:line="360" w:lineRule="auto"/>
        <w:ind w:firstLineChars="200" w:firstLine="480"/>
        <w:rPr>
          <w:rFonts w:asciiTheme="minorEastAsia" w:eastAsiaTheme="minorEastAsia" w:hAnsiTheme="minorEastAsia" w:cs="仿宋"/>
          <w:color w:val="FF0000"/>
          <w:kern w:val="0"/>
          <w:sz w:val="24"/>
          <w:szCs w:val="24"/>
        </w:rPr>
      </w:pPr>
      <w:r>
        <w:rPr>
          <w:rFonts w:asciiTheme="minorEastAsia" w:eastAsiaTheme="minorEastAsia" w:hAnsiTheme="minorEastAsia" w:cs="仿宋" w:hint="eastAsia"/>
          <w:kern w:val="0"/>
          <w:sz w:val="24"/>
          <w:szCs w:val="24"/>
        </w:rPr>
        <w:t>主要从相关行业企业聘任，具备良好的思想政治素质、职业道德和工匠精神，具有扎实的专业知识和丰富的实际工作经验，具有中级及以上相关专业职称，能承担专业课程教学、实习实</w:t>
      </w:r>
      <w:proofErr w:type="gramStart"/>
      <w:r>
        <w:rPr>
          <w:rFonts w:asciiTheme="minorEastAsia" w:eastAsiaTheme="minorEastAsia" w:hAnsiTheme="minorEastAsia" w:cs="仿宋" w:hint="eastAsia"/>
          <w:kern w:val="0"/>
          <w:sz w:val="24"/>
          <w:szCs w:val="24"/>
        </w:rPr>
        <w:t>训指导</w:t>
      </w:r>
      <w:proofErr w:type="gramEnd"/>
      <w:r>
        <w:rPr>
          <w:rFonts w:asciiTheme="minorEastAsia" w:eastAsiaTheme="minorEastAsia" w:hAnsiTheme="minorEastAsia" w:cs="仿宋" w:hint="eastAsia"/>
          <w:kern w:val="0"/>
          <w:sz w:val="24"/>
          <w:szCs w:val="24"/>
        </w:rPr>
        <w:t>和学生职业发展规划指导等教学任务。</w:t>
      </w:r>
    </w:p>
    <w:p w14:paraId="493B4E8F" w14:textId="77777777" w:rsidR="006F09B5" w:rsidRPr="007D3A7B" w:rsidRDefault="00C83DB7" w:rsidP="007D3A7B">
      <w:pPr>
        <w:pStyle w:val="2"/>
        <w:spacing w:beforeLines="0"/>
        <w:ind w:firstLine="482"/>
        <w:rPr>
          <w:b/>
          <w:szCs w:val="24"/>
        </w:rPr>
      </w:pPr>
      <w:r w:rsidRPr="007D3A7B">
        <w:rPr>
          <w:rFonts w:hint="eastAsia"/>
          <w:b/>
          <w:szCs w:val="24"/>
        </w:rPr>
        <w:lastRenderedPageBreak/>
        <w:t>（二）教学设施</w:t>
      </w:r>
    </w:p>
    <w:p w14:paraId="0341995F" w14:textId="77777777" w:rsidR="006F09B5" w:rsidRDefault="00C83DB7">
      <w:pPr>
        <w:spacing w:line="360" w:lineRule="auto"/>
        <w:ind w:firstLineChars="200" w:firstLine="480"/>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主要包括能够满足正常的课程教学、实习实训所需的专业教室、实训室和实训基地。</w:t>
      </w:r>
    </w:p>
    <w:p w14:paraId="06A587B0" w14:textId="77777777" w:rsidR="006F09B5" w:rsidRDefault="00C83DB7">
      <w:pPr>
        <w:spacing w:line="360" w:lineRule="auto"/>
        <w:ind w:firstLineChars="200" w:firstLine="480"/>
        <w:rPr>
          <w:rFonts w:asciiTheme="minorEastAsia" w:eastAsiaTheme="minorEastAsia" w:hAnsiTheme="minorEastAsia" w:cs="仿宋"/>
          <w:kern w:val="0"/>
          <w:sz w:val="24"/>
          <w:szCs w:val="24"/>
        </w:rPr>
      </w:pPr>
      <w:r>
        <w:rPr>
          <w:rFonts w:asciiTheme="minorEastAsia" w:eastAsiaTheme="minorEastAsia" w:hAnsiTheme="minorEastAsia" w:cs="仿宋"/>
          <w:kern w:val="0"/>
          <w:sz w:val="24"/>
          <w:szCs w:val="24"/>
        </w:rPr>
        <w:t>1.</w:t>
      </w:r>
      <w:r>
        <w:rPr>
          <w:rFonts w:asciiTheme="minorEastAsia" w:eastAsiaTheme="minorEastAsia" w:hAnsiTheme="minorEastAsia" w:cs="仿宋" w:hint="eastAsia"/>
          <w:kern w:val="0"/>
          <w:sz w:val="24"/>
          <w:szCs w:val="24"/>
        </w:rPr>
        <w:t>专业教室基本条件</w:t>
      </w:r>
    </w:p>
    <w:p w14:paraId="17532AEE" w14:textId="77777777" w:rsidR="006F09B5" w:rsidRDefault="00C83DB7">
      <w:pPr>
        <w:spacing w:line="360" w:lineRule="auto"/>
        <w:ind w:firstLineChars="200" w:firstLine="480"/>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配备黑（白）板、多媒体计算机、投影设备、音响设备，互联网接入或</w:t>
      </w:r>
      <w:proofErr w:type="spellStart"/>
      <w:r>
        <w:rPr>
          <w:rFonts w:asciiTheme="minorEastAsia" w:eastAsiaTheme="minorEastAsia" w:hAnsiTheme="minorEastAsia" w:cs="仿宋" w:hint="eastAsia"/>
          <w:kern w:val="0"/>
          <w:sz w:val="24"/>
          <w:szCs w:val="24"/>
        </w:rPr>
        <w:t>WiFi</w:t>
      </w:r>
      <w:proofErr w:type="spellEnd"/>
      <w:r>
        <w:rPr>
          <w:rFonts w:asciiTheme="minorEastAsia" w:eastAsiaTheme="minorEastAsia" w:hAnsiTheme="minorEastAsia" w:cs="仿宋" w:hint="eastAsia"/>
          <w:kern w:val="0"/>
          <w:sz w:val="24"/>
          <w:szCs w:val="24"/>
        </w:rPr>
        <w:t xml:space="preserve"> 环境，并具有网络安全防护措施。安装应急照明装置并保持良好状态，符合紧急疏散要求、标志明显、保持逃生通道畅通无阻。</w:t>
      </w:r>
    </w:p>
    <w:p w14:paraId="6CA2BB93" w14:textId="77777777" w:rsidR="006F09B5" w:rsidRDefault="00C83DB7">
      <w:pPr>
        <w:spacing w:line="360" w:lineRule="auto"/>
        <w:ind w:firstLineChars="200" w:firstLine="480"/>
        <w:rPr>
          <w:rFonts w:asciiTheme="minorEastAsia" w:eastAsiaTheme="minorEastAsia" w:hAnsiTheme="minorEastAsia" w:cs="仿宋"/>
          <w:kern w:val="0"/>
          <w:sz w:val="24"/>
          <w:szCs w:val="24"/>
        </w:rPr>
      </w:pPr>
      <w:r>
        <w:rPr>
          <w:rFonts w:asciiTheme="minorEastAsia" w:eastAsiaTheme="minorEastAsia" w:hAnsiTheme="minorEastAsia" w:cs="仿宋"/>
          <w:kern w:val="0"/>
          <w:sz w:val="24"/>
          <w:szCs w:val="24"/>
        </w:rPr>
        <w:t>2.</w:t>
      </w:r>
      <w:r>
        <w:rPr>
          <w:rFonts w:asciiTheme="minorEastAsia" w:eastAsiaTheme="minorEastAsia" w:hAnsiTheme="minorEastAsia" w:cs="仿宋" w:hint="eastAsia"/>
          <w:kern w:val="0"/>
          <w:sz w:val="24"/>
          <w:szCs w:val="24"/>
        </w:rPr>
        <w:t>校内实训</w:t>
      </w:r>
      <w:proofErr w:type="gramStart"/>
      <w:r>
        <w:rPr>
          <w:rFonts w:asciiTheme="minorEastAsia" w:eastAsiaTheme="minorEastAsia" w:hAnsiTheme="minorEastAsia" w:cs="仿宋" w:hint="eastAsia"/>
          <w:kern w:val="0"/>
          <w:sz w:val="24"/>
          <w:szCs w:val="24"/>
        </w:rPr>
        <w:t>室基本</w:t>
      </w:r>
      <w:proofErr w:type="gramEnd"/>
      <w:r>
        <w:rPr>
          <w:rFonts w:asciiTheme="minorEastAsia" w:eastAsiaTheme="minorEastAsia" w:hAnsiTheme="minorEastAsia" w:cs="仿宋" w:hint="eastAsia"/>
          <w:kern w:val="0"/>
          <w:sz w:val="24"/>
          <w:szCs w:val="24"/>
        </w:rPr>
        <w:t>要求</w:t>
      </w:r>
    </w:p>
    <w:p w14:paraId="3A02E02A" w14:textId="77777777" w:rsidR="006F09B5" w:rsidRDefault="00C83DB7">
      <w:pPr>
        <w:spacing w:line="360" w:lineRule="auto"/>
        <w:ind w:firstLineChars="200" w:firstLine="480"/>
        <w:rPr>
          <w:rFonts w:asciiTheme="minorEastAsia" w:eastAsiaTheme="minorEastAsia" w:hAnsiTheme="minorEastAsia" w:cs="仿宋"/>
          <w:color w:val="FF0000"/>
          <w:kern w:val="0"/>
          <w:sz w:val="24"/>
          <w:szCs w:val="24"/>
        </w:rPr>
      </w:pPr>
      <w:r>
        <w:rPr>
          <w:rFonts w:asciiTheme="minorEastAsia" w:eastAsiaTheme="minorEastAsia" w:hAnsiTheme="minorEastAsia" w:cs="仿宋" w:hint="eastAsia"/>
          <w:kern w:val="0"/>
          <w:sz w:val="24"/>
          <w:szCs w:val="24"/>
        </w:rPr>
        <w:t>满足专业基本能力训练为主，主要包括：</w:t>
      </w:r>
    </w:p>
    <w:p w14:paraId="1B5E80C1" w14:textId="77777777" w:rsidR="006F09B5" w:rsidRDefault="00C83DB7">
      <w:pPr>
        <w:spacing w:line="360" w:lineRule="auto"/>
        <w:ind w:firstLineChars="200" w:firstLine="480"/>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w:t>
      </w:r>
      <w:r>
        <w:rPr>
          <w:rFonts w:asciiTheme="minorEastAsia" w:eastAsiaTheme="minorEastAsia" w:hAnsiTheme="minorEastAsia" w:cs="仿宋"/>
          <w:kern w:val="0"/>
          <w:sz w:val="24"/>
          <w:szCs w:val="24"/>
        </w:rPr>
        <w:t>1</w:t>
      </w:r>
      <w:r>
        <w:rPr>
          <w:rFonts w:asciiTheme="minorEastAsia" w:eastAsiaTheme="minorEastAsia" w:hAnsiTheme="minorEastAsia" w:cs="仿宋" w:hint="eastAsia"/>
          <w:kern w:val="0"/>
          <w:sz w:val="24"/>
          <w:szCs w:val="24"/>
        </w:rPr>
        <w:t>）会计手工实训室</w:t>
      </w:r>
    </w:p>
    <w:p w14:paraId="137E2942" w14:textId="77777777" w:rsidR="006F09B5" w:rsidRDefault="00C83DB7">
      <w:pPr>
        <w:spacing w:line="360" w:lineRule="auto"/>
        <w:ind w:firstLineChars="200" w:firstLine="480"/>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120平方米，配备桌椅及手工会计办公用品80套。</w:t>
      </w:r>
    </w:p>
    <w:p w14:paraId="6A0184D8" w14:textId="77777777" w:rsidR="006F09B5" w:rsidRDefault="00C83DB7">
      <w:pPr>
        <w:spacing w:line="360" w:lineRule="auto"/>
        <w:ind w:firstLineChars="200" w:firstLine="480"/>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w:t>
      </w:r>
      <w:r>
        <w:rPr>
          <w:rFonts w:asciiTheme="minorEastAsia" w:eastAsiaTheme="minorEastAsia" w:hAnsiTheme="minorEastAsia" w:cs="仿宋"/>
          <w:kern w:val="0"/>
          <w:sz w:val="24"/>
          <w:szCs w:val="24"/>
        </w:rPr>
        <w:t>2</w:t>
      </w:r>
      <w:r>
        <w:rPr>
          <w:rFonts w:asciiTheme="minorEastAsia" w:eastAsiaTheme="minorEastAsia" w:hAnsiTheme="minorEastAsia" w:cs="仿宋" w:hint="eastAsia"/>
          <w:kern w:val="0"/>
          <w:sz w:val="24"/>
          <w:szCs w:val="24"/>
        </w:rPr>
        <w:t>）ERP实训室</w:t>
      </w:r>
    </w:p>
    <w:p w14:paraId="57523154" w14:textId="77777777" w:rsidR="006F09B5" w:rsidRDefault="00C83DB7">
      <w:pPr>
        <w:spacing w:line="360" w:lineRule="auto"/>
        <w:ind w:firstLineChars="200" w:firstLine="480"/>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100平方米，配备80台电脑及相关软件。</w:t>
      </w:r>
    </w:p>
    <w:p w14:paraId="073B3BB6" w14:textId="77777777" w:rsidR="006F09B5" w:rsidRDefault="00C83DB7">
      <w:pPr>
        <w:spacing w:line="360" w:lineRule="auto"/>
        <w:ind w:firstLineChars="200" w:firstLine="480"/>
        <w:rPr>
          <w:rFonts w:asciiTheme="minorEastAsia" w:eastAsiaTheme="minorEastAsia" w:hAnsiTheme="minorEastAsia" w:cs="仿宋"/>
          <w:kern w:val="0"/>
          <w:sz w:val="24"/>
          <w:szCs w:val="24"/>
        </w:rPr>
      </w:pPr>
      <w:r>
        <w:rPr>
          <w:rFonts w:asciiTheme="minorEastAsia" w:eastAsiaTheme="minorEastAsia" w:hAnsiTheme="minorEastAsia" w:cs="仿宋"/>
          <w:kern w:val="0"/>
          <w:sz w:val="24"/>
          <w:szCs w:val="24"/>
        </w:rPr>
        <w:t>3.</w:t>
      </w:r>
      <w:r>
        <w:rPr>
          <w:rFonts w:asciiTheme="minorEastAsia" w:eastAsiaTheme="minorEastAsia" w:hAnsiTheme="minorEastAsia" w:cs="仿宋" w:hint="eastAsia"/>
          <w:kern w:val="0"/>
          <w:sz w:val="24"/>
          <w:szCs w:val="24"/>
        </w:rPr>
        <w:t>校外实训基地基本要求</w:t>
      </w:r>
    </w:p>
    <w:p w14:paraId="066E6094" w14:textId="77777777" w:rsidR="006F09B5" w:rsidRDefault="00C83DB7">
      <w:pPr>
        <w:spacing w:line="360" w:lineRule="auto"/>
        <w:ind w:firstLineChars="200" w:firstLine="480"/>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具有稳定的校外实训基地。能够提供开展会计专业相关实训活动，实</w:t>
      </w:r>
      <w:proofErr w:type="gramStart"/>
      <w:r>
        <w:rPr>
          <w:rFonts w:asciiTheme="minorEastAsia" w:eastAsiaTheme="minorEastAsia" w:hAnsiTheme="minorEastAsia" w:cs="仿宋" w:hint="eastAsia"/>
          <w:kern w:val="0"/>
          <w:sz w:val="24"/>
          <w:szCs w:val="24"/>
        </w:rPr>
        <w:t>训设施</w:t>
      </w:r>
      <w:proofErr w:type="gramEnd"/>
      <w:r>
        <w:rPr>
          <w:rFonts w:asciiTheme="minorEastAsia" w:eastAsiaTheme="minorEastAsia" w:hAnsiTheme="minorEastAsia" w:cs="仿宋" w:hint="eastAsia"/>
          <w:kern w:val="0"/>
          <w:sz w:val="24"/>
          <w:szCs w:val="24"/>
        </w:rPr>
        <w:t>齐备，实训岗位、实</w:t>
      </w:r>
      <w:proofErr w:type="gramStart"/>
      <w:r>
        <w:rPr>
          <w:rFonts w:asciiTheme="minorEastAsia" w:eastAsiaTheme="minorEastAsia" w:hAnsiTheme="minorEastAsia" w:cs="仿宋" w:hint="eastAsia"/>
          <w:kern w:val="0"/>
          <w:sz w:val="24"/>
          <w:szCs w:val="24"/>
        </w:rPr>
        <w:t>训指导</w:t>
      </w:r>
      <w:proofErr w:type="gramEnd"/>
      <w:r>
        <w:rPr>
          <w:rFonts w:asciiTheme="minorEastAsia" w:eastAsiaTheme="minorEastAsia" w:hAnsiTheme="minorEastAsia" w:cs="仿宋" w:hint="eastAsia"/>
          <w:kern w:val="0"/>
          <w:sz w:val="24"/>
          <w:szCs w:val="24"/>
        </w:rPr>
        <w:t>教师确定，实</w:t>
      </w:r>
      <w:proofErr w:type="gramStart"/>
      <w:r>
        <w:rPr>
          <w:rFonts w:asciiTheme="minorEastAsia" w:eastAsiaTheme="minorEastAsia" w:hAnsiTheme="minorEastAsia" w:cs="仿宋" w:hint="eastAsia"/>
          <w:kern w:val="0"/>
          <w:sz w:val="24"/>
          <w:szCs w:val="24"/>
        </w:rPr>
        <w:t>训管理</w:t>
      </w:r>
      <w:proofErr w:type="gramEnd"/>
      <w:r>
        <w:rPr>
          <w:rFonts w:asciiTheme="minorEastAsia" w:eastAsiaTheme="minorEastAsia" w:hAnsiTheme="minorEastAsia" w:cs="仿宋" w:hint="eastAsia"/>
          <w:kern w:val="0"/>
          <w:sz w:val="24"/>
          <w:szCs w:val="24"/>
        </w:rPr>
        <w:t>及实施规章制度齐全。</w:t>
      </w:r>
    </w:p>
    <w:p w14:paraId="537BCEBA" w14:textId="77777777" w:rsidR="006F09B5" w:rsidRDefault="00C83DB7">
      <w:pPr>
        <w:spacing w:line="360" w:lineRule="auto"/>
        <w:ind w:firstLineChars="200" w:firstLine="480"/>
        <w:rPr>
          <w:rFonts w:asciiTheme="minorEastAsia" w:eastAsiaTheme="minorEastAsia" w:hAnsiTheme="minorEastAsia" w:cs="仿宋"/>
          <w:kern w:val="0"/>
          <w:sz w:val="24"/>
          <w:szCs w:val="24"/>
        </w:rPr>
      </w:pPr>
      <w:r>
        <w:rPr>
          <w:rFonts w:asciiTheme="minorEastAsia" w:eastAsiaTheme="minorEastAsia" w:hAnsiTheme="minorEastAsia" w:cs="仿宋"/>
          <w:kern w:val="0"/>
          <w:sz w:val="24"/>
          <w:szCs w:val="24"/>
        </w:rPr>
        <w:t>4.</w:t>
      </w:r>
      <w:r>
        <w:rPr>
          <w:rFonts w:asciiTheme="minorEastAsia" w:eastAsiaTheme="minorEastAsia" w:hAnsiTheme="minorEastAsia" w:cs="仿宋" w:hint="eastAsia"/>
          <w:kern w:val="0"/>
          <w:sz w:val="24"/>
          <w:szCs w:val="24"/>
        </w:rPr>
        <w:t>学生实习基地基本要求</w:t>
      </w:r>
    </w:p>
    <w:p w14:paraId="4FB6A1EA" w14:textId="77777777" w:rsidR="006F09B5" w:rsidRDefault="00C83DB7">
      <w:pPr>
        <w:spacing w:line="360" w:lineRule="auto"/>
        <w:ind w:firstLineChars="200" w:firstLine="480"/>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具有稳定的校外实习基地。能提供会计、财务管理等相关实习岗位，可接纳一定数量的学生实习；能够配备相应数量的指导教师对学生实习进行指导和管理；有保证实习生日常工作、学习、生活的规章制度，有安全、保险保障。</w:t>
      </w:r>
    </w:p>
    <w:p w14:paraId="2C6E80E0" w14:textId="77777777" w:rsidR="006F09B5" w:rsidRDefault="00C83DB7">
      <w:pPr>
        <w:spacing w:line="360" w:lineRule="auto"/>
        <w:ind w:firstLineChars="200" w:firstLine="480"/>
        <w:rPr>
          <w:rFonts w:asciiTheme="minorEastAsia" w:eastAsiaTheme="minorEastAsia" w:hAnsiTheme="minorEastAsia" w:cs="仿宋"/>
          <w:kern w:val="0"/>
          <w:sz w:val="24"/>
          <w:szCs w:val="24"/>
        </w:rPr>
      </w:pPr>
      <w:r>
        <w:rPr>
          <w:rFonts w:asciiTheme="minorEastAsia" w:eastAsiaTheme="minorEastAsia" w:hAnsiTheme="minorEastAsia" w:cs="仿宋"/>
          <w:kern w:val="0"/>
          <w:sz w:val="24"/>
          <w:szCs w:val="24"/>
        </w:rPr>
        <w:t>5.</w:t>
      </w:r>
      <w:r>
        <w:rPr>
          <w:rFonts w:asciiTheme="minorEastAsia" w:eastAsiaTheme="minorEastAsia" w:hAnsiTheme="minorEastAsia" w:cs="仿宋" w:hint="eastAsia"/>
          <w:kern w:val="0"/>
          <w:sz w:val="24"/>
          <w:szCs w:val="24"/>
        </w:rPr>
        <w:t>支持信息化教学方面的基本要求</w:t>
      </w:r>
    </w:p>
    <w:p w14:paraId="2652D650" w14:textId="77777777" w:rsidR="006F09B5" w:rsidRDefault="00C83DB7">
      <w:pPr>
        <w:spacing w:line="360" w:lineRule="auto"/>
        <w:ind w:firstLineChars="200" w:firstLine="480"/>
        <w:rPr>
          <w:rFonts w:asciiTheme="minorEastAsia" w:eastAsiaTheme="minorEastAsia" w:hAnsiTheme="minorEastAsia" w:cs="仿宋"/>
          <w:color w:val="FF0000"/>
          <w:kern w:val="0"/>
          <w:sz w:val="24"/>
          <w:szCs w:val="24"/>
        </w:rPr>
      </w:pPr>
      <w:r>
        <w:rPr>
          <w:rFonts w:asciiTheme="minorEastAsia" w:eastAsiaTheme="minorEastAsia" w:hAnsiTheme="minorEastAsia" w:cs="仿宋" w:hint="eastAsia"/>
          <w:kern w:val="0"/>
          <w:sz w:val="24"/>
          <w:szCs w:val="24"/>
        </w:rPr>
        <w:t>具有利用数字化教学资源库、文献资料、常见问题解答等的信息化条件。引导鼓励教师开发并利用信息化教学资源、教学平台，创新教学方法、提升教学效果。</w:t>
      </w:r>
    </w:p>
    <w:p w14:paraId="52F472BC" w14:textId="77777777" w:rsidR="006F09B5" w:rsidRPr="007D3A7B" w:rsidRDefault="00C83DB7" w:rsidP="007D3A7B">
      <w:pPr>
        <w:pStyle w:val="2"/>
        <w:spacing w:beforeLines="0"/>
        <w:ind w:firstLine="482"/>
        <w:rPr>
          <w:b/>
          <w:szCs w:val="24"/>
        </w:rPr>
      </w:pPr>
      <w:r w:rsidRPr="007D3A7B">
        <w:rPr>
          <w:rFonts w:hint="eastAsia"/>
          <w:b/>
          <w:szCs w:val="24"/>
        </w:rPr>
        <w:t>（三）教学资源</w:t>
      </w:r>
    </w:p>
    <w:p w14:paraId="06E26E91" w14:textId="77777777" w:rsidR="006F09B5" w:rsidRDefault="00C83DB7">
      <w:pPr>
        <w:spacing w:line="360" w:lineRule="auto"/>
        <w:ind w:firstLineChars="200" w:firstLine="480"/>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主要包括能够满足学生专业学习、教师专业教学研究和教学实施需要的教材、图书及数字化资源等。</w:t>
      </w:r>
    </w:p>
    <w:p w14:paraId="37B8631A" w14:textId="77777777" w:rsidR="006F09B5" w:rsidRDefault="00C83DB7">
      <w:pPr>
        <w:spacing w:line="360" w:lineRule="auto"/>
        <w:ind w:firstLineChars="200" w:firstLine="480"/>
        <w:rPr>
          <w:rFonts w:asciiTheme="minorEastAsia" w:eastAsiaTheme="minorEastAsia" w:hAnsiTheme="minorEastAsia" w:cs="仿宋"/>
          <w:kern w:val="0"/>
          <w:sz w:val="24"/>
          <w:szCs w:val="24"/>
        </w:rPr>
      </w:pPr>
      <w:r>
        <w:rPr>
          <w:rFonts w:asciiTheme="minorEastAsia" w:eastAsiaTheme="minorEastAsia" w:hAnsiTheme="minorEastAsia" w:cs="仿宋"/>
          <w:kern w:val="0"/>
          <w:sz w:val="24"/>
          <w:szCs w:val="24"/>
        </w:rPr>
        <w:t>1</w:t>
      </w:r>
      <w:r>
        <w:rPr>
          <w:rFonts w:asciiTheme="minorEastAsia" w:eastAsiaTheme="minorEastAsia" w:hAnsiTheme="minorEastAsia" w:cs="仿宋" w:hint="eastAsia"/>
          <w:kern w:val="0"/>
          <w:sz w:val="24"/>
          <w:szCs w:val="24"/>
        </w:rPr>
        <w:t>．教材选用基本要求</w:t>
      </w:r>
    </w:p>
    <w:p w14:paraId="37BEBFA7" w14:textId="5CD5F8B7" w:rsidR="006F09B5" w:rsidRDefault="00C83DB7">
      <w:pPr>
        <w:autoSpaceDE w:val="0"/>
        <w:autoSpaceDN w:val="0"/>
        <w:adjustRightInd w:val="0"/>
        <w:spacing w:line="360" w:lineRule="auto"/>
        <w:ind w:firstLineChars="200" w:firstLine="480"/>
        <w:jc w:val="left"/>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按照国家规定选用优质教材，禁止不合格的教材进入课堂。学校建立由专业教师、行业专家和教研人员等参与的教材选用机构，完善教材选用制度，经过规</w:t>
      </w:r>
      <w:r>
        <w:rPr>
          <w:rFonts w:asciiTheme="minorEastAsia" w:eastAsiaTheme="minorEastAsia" w:hAnsiTheme="minorEastAsia" w:cs="仿宋" w:hint="eastAsia"/>
          <w:kern w:val="0"/>
          <w:sz w:val="24"/>
          <w:szCs w:val="24"/>
        </w:rPr>
        <w:lastRenderedPageBreak/>
        <w:t>范程序择优选用教材。优先选用高水平的高职高专教材。</w:t>
      </w:r>
    </w:p>
    <w:p w14:paraId="2BCB3007" w14:textId="77777777" w:rsidR="006F09B5" w:rsidRDefault="00C83DB7">
      <w:pPr>
        <w:spacing w:line="360" w:lineRule="auto"/>
        <w:ind w:firstLineChars="200" w:firstLine="480"/>
        <w:rPr>
          <w:rFonts w:asciiTheme="minorEastAsia" w:eastAsiaTheme="minorEastAsia" w:hAnsiTheme="minorEastAsia" w:cs="仿宋"/>
          <w:kern w:val="0"/>
          <w:sz w:val="24"/>
          <w:szCs w:val="24"/>
        </w:rPr>
      </w:pPr>
      <w:r>
        <w:rPr>
          <w:rFonts w:asciiTheme="minorEastAsia" w:eastAsiaTheme="minorEastAsia" w:hAnsiTheme="minorEastAsia" w:cs="仿宋"/>
          <w:kern w:val="0"/>
          <w:sz w:val="24"/>
          <w:szCs w:val="24"/>
        </w:rPr>
        <w:t>2</w:t>
      </w:r>
      <w:r>
        <w:rPr>
          <w:rFonts w:asciiTheme="minorEastAsia" w:eastAsiaTheme="minorEastAsia" w:hAnsiTheme="minorEastAsia" w:cs="仿宋" w:hint="eastAsia"/>
          <w:kern w:val="0"/>
          <w:sz w:val="24"/>
          <w:szCs w:val="24"/>
        </w:rPr>
        <w:t>．图书文献配备基本要求</w:t>
      </w:r>
    </w:p>
    <w:p w14:paraId="2CFE4586" w14:textId="77777777" w:rsidR="006F09B5" w:rsidRDefault="00C83DB7">
      <w:pPr>
        <w:autoSpaceDE w:val="0"/>
        <w:autoSpaceDN w:val="0"/>
        <w:adjustRightInd w:val="0"/>
        <w:spacing w:line="360" w:lineRule="auto"/>
        <w:ind w:firstLineChars="200" w:firstLine="480"/>
        <w:jc w:val="left"/>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图书文献配备能满足人才培养、专业建设、教科研等工作的需要，方便师生查询、借阅。专业类图书文献包括：有关财会专业理论、技术、方法、思维以及实务操作类图书。</w:t>
      </w:r>
    </w:p>
    <w:p w14:paraId="31BDFC5F" w14:textId="77777777" w:rsidR="006F09B5" w:rsidRDefault="00C83DB7">
      <w:pPr>
        <w:spacing w:line="360" w:lineRule="auto"/>
        <w:ind w:firstLineChars="200" w:firstLine="480"/>
        <w:rPr>
          <w:rFonts w:asciiTheme="minorEastAsia" w:eastAsiaTheme="minorEastAsia" w:hAnsiTheme="minorEastAsia" w:cs="仿宋"/>
          <w:kern w:val="0"/>
          <w:sz w:val="24"/>
          <w:szCs w:val="24"/>
        </w:rPr>
      </w:pPr>
      <w:r>
        <w:rPr>
          <w:rFonts w:asciiTheme="minorEastAsia" w:eastAsiaTheme="minorEastAsia" w:hAnsiTheme="minorEastAsia" w:cs="仿宋"/>
          <w:kern w:val="0"/>
          <w:sz w:val="24"/>
          <w:szCs w:val="24"/>
        </w:rPr>
        <w:t>3</w:t>
      </w:r>
      <w:r>
        <w:rPr>
          <w:rFonts w:asciiTheme="minorEastAsia" w:eastAsiaTheme="minorEastAsia" w:hAnsiTheme="minorEastAsia" w:cs="仿宋" w:hint="eastAsia"/>
          <w:kern w:val="0"/>
          <w:sz w:val="24"/>
          <w:szCs w:val="24"/>
        </w:rPr>
        <w:t>．数字资源配置基本要求</w:t>
      </w:r>
    </w:p>
    <w:p w14:paraId="6087A86B" w14:textId="77777777" w:rsidR="006F09B5" w:rsidRDefault="00C83DB7">
      <w:pPr>
        <w:autoSpaceDE w:val="0"/>
        <w:autoSpaceDN w:val="0"/>
        <w:adjustRightInd w:val="0"/>
        <w:spacing w:line="360" w:lineRule="auto"/>
        <w:ind w:firstLineChars="200" w:firstLine="480"/>
        <w:jc w:val="left"/>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建设、配备与本专业有关的音视频素材、教学课件、数字化教学案例库、虚拟仿真软件、数字教材等专业教学资源库，种类丰富、形式多样、使用便捷、动态更新、满足教学。</w:t>
      </w:r>
    </w:p>
    <w:p w14:paraId="4F54FDE4" w14:textId="77777777" w:rsidR="006F09B5" w:rsidRPr="007D3A7B" w:rsidRDefault="00C83DB7" w:rsidP="007D3A7B">
      <w:pPr>
        <w:pStyle w:val="2"/>
        <w:spacing w:beforeLines="0"/>
        <w:ind w:firstLine="482"/>
        <w:rPr>
          <w:b/>
          <w:szCs w:val="24"/>
        </w:rPr>
      </w:pPr>
      <w:r w:rsidRPr="007D3A7B">
        <w:rPr>
          <w:rFonts w:hint="eastAsia"/>
          <w:b/>
          <w:szCs w:val="24"/>
        </w:rPr>
        <w:t>（四</w:t>
      </w:r>
      <w:r w:rsidRPr="007D3A7B">
        <w:rPr>
          <w:b/>
          <w:szCs w:val="24"/>
        </w:rPr>
        <w:t>）</w:t>
      </w:r>
      <w:r w:rsidRPr="007D3A7B">
        <w:rPr>
          <w:rFonts w:hint="eastAsia"/>
          <w:b/>
          <w:szCs w:val="24"/>
        </w:rPr>
        <w:t>教学方法</w:t>
      </w:r>
    </w:p>
    <w:p w14:paraId="0A9CF8AF" w14:textId="77777777" w:rsidR="006F09B5" w:rsidRDefault="00C83DB7" w:rsidP="007D3A7B">
      <w:pPr>
        <w:pStyle w:val="2"/>
        <w:keepNext w:val="0"/>
        <w:keepLines w:val="0"/>
        <w:spacing w:beforeLines="0" w:line="360" w:lineRule="auto"/>
        <w:ind w:firstLine="480"/>
        <w:rPr>
          <w:rFonts w:asciiTheme="minorEastAsia" w:eastAsiaTheme="minorEastAsia" w:hAnsiTheme="minorEastAsia" w:cs="仿宋"/>
          <w:color w:val="FF0000"/>
          <w:kern w:val="0"/>
          <w:szCs w:val="24"/>
        </w:rPr>
      </w:pPr>
      <w:r>
        <w:rPr>
          <w:rFonts w:asciiTheme="minorEastAsia" w:eastAsiaTheme="minorEastAsia" w:hAnsiTheme="minorEastAsia" w:cs="仿宋" w:hint="eastAsia"/>
          <w:bCs w:val="0"/>
          <w:kern w:val="0"/>
          <w:szCs w:val="24"/>
        </w:rPr>
        <w:t>通过推进人才培养模式改革，打造适应社会人才需求的专业品牌，实现专业同企业岗位之间的对接。在教学过程中，强调以学生为中心，注重学生职业能力培养、“教”与“学”的互动、职业情景的设计等，倡导因材施教、因需施教，鼓励创新教学方法和策略，采用理实一体化教学、案例教学、项目教学等方法，坚持学中做、做中学。积极推进“职教云”在线课程在课程教学中的应用，实施课前自主学习、课中探讨学习和课后巩固学习的线上线下混合式教学模式。</w:t>
      </w:r>
    </w:p>
    <w:p w14:paraId="42FD17C8" w14:textId="77777777" w:rsidR="006F09B5" w:rsidRPr="007D3A7B" w:rsidRDefault="00C83DB7" w:rsidP="007D3A7B">
      <w:pPr>
        <w:pStyle w:val="2"/>
        <w:spacing w:beforeLines="0"/>
        <w:ind w:firstLine="482"/>
        <w:rPr>
          <w:b/>
          <w:szCs w:val="24"/>
        </w:rPr>
      </w:pPr>
      <w:r w:rsidRPr="007D3A7B">
        <w:rPr>
          <w:rFonts w:hint="eastAsia"/>
          <w:b/>
          <w:szCs w:val="24"/>
        </w:rPr>
        <w:t>（五</w:t>
      </w:r>
      <w:r w:rsidRPr="007D3A7B">
        <w:rPr>
          <w:b/>
          <w:szCs w:val="24"/>
        </w:rPr>
        <w:t>）</w:t>
      </w:r>
      <w:r w:rsidRPr="007D3A7B">
        <w:rPr>
          <w:rFonts w:hint="eastAsia"/>
          <w:b/>
          <w:szCs w:val="24"/>
        </w:rPr>
        <w:t>教学评</w:t>
      </w:r>
      <w:r w:rsidRPr="007D3A7B">
        <w:rPr>
          <w:b/>
          <w:szCs w:val="24"/>
        </w:rPr>
        <w:t>价</w:t>
      </w:r>
    </w:p>
    <w:p w14:paraId="02863511" w14:textId="77777777" w:rsidR="006F09B5" w:rsidRDefault="00C83DB7" w:rsidP="007D3A7B">
      <w:pPr>
        <w:pStyle w:val="2"/>
        <w:keepNext w:val="0"/>
        <w:keepLines w:val="0"/>
        <w:spacing w:beforeLines="0" w:line="360" w:lineRule="auto"/>
        <w:ind w:firstLine="480"/>
        <w:rPr>
          <w:rFonts w:asciiTheme="minorEastAsia" w:eastAsiaTheme="minorEastAsia" w:hAnsiTheme="minorEastAsia" w:cs="仿宋"/>
          <w:bCs w:val="0"/>
          <w:kern w:val="0"/>
          <w:szCs w:val="24"/>
        </w:rPr>
      </w:pPr>
      <w:r>
        <w:rPr>
          <w:rFonts w:asciiTheme="minorEastAsia" w:eastAsiaTheme="minorEastAsia" w:hAnsiTheme="minorEastAsia" w:cs="仿宋" w:hint="eastAsia"/>
          <w:bCs w:val="0"/>
          <w:kern w:val="0"/>
          <w:szCs w:val="24"/>
        </w:rPr>
        <w:t>对学生的学业考核评价内容兼顾认知、技能、情感等方面，评价体现评价标准、评价主体、评价方式、评价过程的多元化。评价主体包括教师评价、学生评价、企业评价等；评价、评定方式包括观察、口试、笔试、操作、职业资格鉴定、大作业、项目报告、小论文等；评价过程包括过程评价和</w:t>
      </w:r>
      <w:proofErr w:type="gramStart"/>
      <w:r>
        <w:rPr>
          <w:rFonts w:asciiTheme="minorEastAsia" w:eastAsiaTheme="minorEastAsia" w:hAnsiTheme="minorEastAsia" w:cs="仿宋" w:hint="eastAsia"/>
          <w:bCs w:val="0"/>
          <w:kern w:val="0"/>
          <w:szCs w:val="24"/>
        </w:rPr>
        <w:t>期未</w:t>
      </w:r>
      <w:proofErr w:type="gramEnd"/>
      <w:r>
        <w:rPr>
          <w:rFonts w:asciiTheme="minorEastAsia" w:eastAsiaTheme="minorEastAsia" w:hAnsiTheme="minorEastAsia" w:cs="仿宋" w:hint="eastAsia"/>
          <w:bCs w:val="0"/>
          <w:kern w:val="0"/>
          <w:szCs w:val="24"/>
        </w:rPr>
        <w:t>评价，本专业注重过程评价，以过程评价为主，过程评价以学习态度、操作能力、方法运用、合作精神为考核要素，以学习阶段、学习项目或典型工作任务为单元组织考核。</w:t>
      </w:r>
    </w:p>
    <w:p w14:paraId="71AE85BE" w14:textId="77777777" w:rsidR="006F09B5" w:rsidRPr="007D3A7B" w:rsidRDefault="00C83DB7" w:rsidP="007D3A7B">
      <w:pPr>
        <w:pStyle w:val="2"/>
        <w:spacing w:beforeLines="0"/>
        <w:ind w:firstLine="482"/>
        <w:rPr>
          <w:b/>
          <w:szCs w:val="24"/>
        </w:rPr>
      </w:pPr>
      <w:r w:rsidRPr="007D3A7B">
        <w:rPr>
          <w:rFonts w:hint="eastAsia"/>
          <w:b/>
          <w:szCs w:val="24"/>
        </w:rPr>
        <w:t>（六</w:t>
      </w:r>
      <w:r w:rsidRPr="007D3A7B">
        <w:rPr>
          <w:b/>
          <w:szCs w:val="24"/>
        </w:rPr>
        <w:t>）</w:t>
      </w:r>
      <w:r w:rsidRPr="007D3A7B">
        <w:rPr>
          <w:rFonts w:hint="eastAsia"/>
          <w:b/>
          <w:szCs w:val="24"/>
        </w:rPr>
        <w:t>质量管</w:t>
      </w:r>
      <w:r w:rsidRPr="007D3A7B">
        <w:rPr>
          <w:b/>
          <w:szCs w:val="24"/>
        </w:rPr>
        <w:t>理</w:t>
      </w:r>
    </w:p>
    <w:p w14:paraId="4F4DCF8C" w14:textId="77777777" w:rsidR="006F09B5" w:rsidRPr="007D3A7B" w:rsidRDefault="00C83DB7" w:rsidP="007D3A7B">
      <w:pPr>
        <w:spacing w:line="360" w:lineRule="auto"/>
        <w:ind w:firstLineChars="200" w:firstLine="480"/>
        <w:rPr>
          <w:rFonts w:asciiTheme="minorEastAsia" w:eastAsiaTheme="minorEastAsia" w:hAnsiTheme="minorEastAsia" w:cs="仿宋"/>
          <w:kern w:val="0"/>
          <w:sz w:val="24"/>
          <w:szCs w:val="24"/>
        </w:rPr>
      </w:pPr>
      <w:r w:rsidRPr="007D3A7B">
        <w:rPr>
          <w:rFonts w:asciiTheme="minorEastAsia" w:eastAsiaTheme="minorEastAsia" w:hAnsiTheme="minorEastAsia" w:cs="仿宋" w:hint="eastAsia"/>
          <w:kern w:val="0"/>
          <w:sz w:val="24"/>
          <w:szCs w:val="24"/>
        </w:rPr>
        <w:t>1.依据学院《关于2021级专业人才培养方案修订工作的指导意见》，明确人才培养方案的制（修）</w:t>
      </w:r>
      <w:proofErr w:type="gramStart"/>
      <w:r w:rsidRPr="007D3A7B">
        <w:rPr>
          <w:rFonts w:asciiTheme="minorEastAsia" w:eastAsiaTheme="minorEastAsia" w:hAnsiTheme="minorEastAsia" w:cs="仿宋" w:hint="eastAsia"/>
          <w:kern w:val="0"/>
          <w:sz w:val="24"/>
          <w:szCs w:val="24"/>
        </w:rPr>
        <w:t>订及动态</w:t>
      </w:r>
      <w:proofErr w:type="gramEnd"/>
      <w:r w:rsidRPr="007D3A7B">
        <w:rPr>
          <w:rFonts w:asciiTheme="minorEastAsia" w:eastAsiaTheme="minorEastAsia" w:hAnsiTheme="minorEastAsia" w:cs="仿宋" w:hint="eastAsia"/>
          <w:kern w:val="0"/>
          <w:sz w:val="24"/>
          <w:szCs w:val="24"/>
        </w:rPr>
        <w:t>微调的规范流程，确保市场调研、任务分析、体系构建等方面工作的科学性、合理性。</w:t>
      </w:r>
    </w:p>
    <w:p w14:paraId="772012A3" w14:textId="77777777" w:rsidR="006F09B5" w:rsidRPr="007D3A7B" w:rsidRDefault="00C83DB7" w:rsidP="007D3A7B">
      <w:pPr>
        <w:spacing w:line="360" w:lineRule="auto"/>
        <w:ind w:firstLineChars="200" w:firstLine="480"/>
        <w:rPr>
          <w:rFonts w:asciiTheme="minorEastAsia" w:eastAsiaTheme="minorEastAsia" w:hAnsiTheme="minorEastAsia" w:cs="仿宋"/>
          <w:kern w:val="0"/>
          <w:sz w:val="24"/>
          <w:szCs w:val="24"/>
        </w:rPr>
      </w:pPr>
      <w:r w:rsidRPr="007D3A7B">
        <w:rPr>
          <w:rFonts w:asciiTheme="minorEastAsia" w:eastAsiaTheme="minorEastAsia" w:hAnsiTheme="minorEastAsia" w:cs="仿宋" w:hint="eastAsia"/>
          <w:kern w:val="0"/>
          <w:sz w:val="24"/>
          <w:szCs w:val="24"/>
        </w:rPr>
        <w:t>2.依据学院相关教学管理制度，加强日常教学组织运行与管理，开展督导评价、同行评价、学生评价等听课、评教、评学工作，明确校内评价指标包括：教学任务完成情况、教学（含考核）效果、教学改革与研究、学生专业技能和综合</w:t>
      </w:r>
      <w:r w:rsidRPr="007D3A7B">
        <w:rPr>
          <w:rFonts w:asciiTheme="minorEastAsia" w:eastAsiaTheme="minorEastAsia" w:hAnsiTheme="minorEastAsia" w:cs="仿宋" w:hint="eastAsia"/>
          <w:kern w:val="0"/>
          <w:sz w:val="24"/>
          <w:szCs w:val="24"/>
        </w:rPr>
        <w:lastRenderedPageBreak/>
        <w:t>素质。</w:t>
      </w:r>
    </w:p>
    <w:p w14:paraId="2477DCD2" w14:textId="77777777" w:rsidR="006F09B5" w:rsidRPr="007D3A7B" w:rsidRDefault="00C83DB7" w:rsidP="007D3A7B">
      <w:pPr>
        <w:spacing w:line="360" w:lineRule="auto"/>
        <w:ind w:firstLineChars="200" w:firstLine="480"/>
        <w:rPr>
          <w:rFonts w:asciiTheme="minorEastAsia" w:eastAsiaTheme="minorEastAsia" w:hAnsiTheme="minorEastAsia" w:cs="仿宋"/>
          <w:kern w:val="0"/>
          <w:sz w:val="24"/>
          <w:szCs w:val="24"/>
        </w:rPr>
      </w:pPr>
      <w:r w:rsidRPr="007D3A7B">
        <w:rPr>
          <w:rFonts w:asciiTheme="minorEastAsia" w:eastAsiaTheme="minorEastAsia" w:hAnsiTheme="minorEastAsia" w:cs="仿宋" w:hint="eastAsia"/>
          <w:kern w:val="0"/>
          <w:sz w:val="24"/>
          <w:szCs w:val="24"/>
        </w:rPr>
        <w:t>3.依据学院建立的毕业生跟踪反馈机制及社会评价机制，对生源情况、在校生学业水平、毕业生就业情况等进行分析，定期评价人才培养质量和培养目标达成情况，明确校外评价指标主要包括：毕业生社会声誉和就业质量、用人单位对学生的评价、学生家长对学校的满意度和自身发展评估等。</w:t>
      </w:r>
    </w:p>
    <w:p w14:paraId="255F2375" w14:textId="77777777" w:rsidR="006F09B5" w:rsidRPr="007D3A7B" w:rsidRDefault="00C83DB7" w:rsidP="007D3A7B">
      <w:pPr>
        <w:spacing w:line="360" w:lineRule="auto"/>
        <w:ind w:firstLineChars="200" w:firstLine="480"/>
        <w:rPr>
          <w:rFonts w:asciiTheme="minorEastAsia" w:eastAsiaTheme="minorEastAsia" w:hAnsiTheme="minorEastAsia" w:cs="仿宋"/>
          <w:kern w:val="0"/>
          <w:sz w:val="24"/>
          <w:szCs w:val="24"/>
        </w:rPr>
      </w:pPr>
      <w:r w:rsidRPr="007D3A7B">
        <w:rPr>
          <w:rFonts w:asciiTheme="minorEastAsia" w:eastAsiaTheme="minorEastAsia" w:hAnsiTheme="minorEastAsia" w:cs="仿宋" w:hint="eastAsia"/>
          <w:kern w:val="0"/>
          <w:sz w:val="24"/>
          <w:szCs w:val="24"/>
        </w:rPr>
        <w:t>4.专业教研室充分利用评价分析结果有效改进专业教学，持续提高人才培养质量。</w:t>
      </w:r>
    </w:p>
    <w:p w14:paraId="4DDFF7B3" w14:textId="77777777" w:rsidR="006F09B5" w:rsidRDefault="00C83DB7" w:rsidP="007D3A7B">
      <w:pPr>
        <w:pStyle w:val="2"/>
        <w:spacing w:beforeLines="0"/>
        <w:ind w:firstLineChars="71" w:firstLine="199"/>
        <w:rPr>
          <w:sz w:val="28"/>
          <w:szCs w:val="28"/>
        </w:rPr>
      </w:pPr>
      <w:r>
        <w:rPr>
          <w:rFonts w:hint="eastAsia"/>
          <w:sz w:val="28"/>
          <w:szCs w:val="28"/>
        </w:rPr>
        <w:t>九、毕业要求</w:t>
      </w:r>
    </w:p>
    <w:p w14:paraId="242E70B6" w14:textId="77777777" w:rsidR="006F09B5" w:rsidRDefault="00C83DB7">
      <w:pPr>
        <w:pStyle w:val="6"/>
        <w:spacing w:line="300" w:lineRule="auto"/>
        <w:ind w:firstLine="360"/>
        <w:rPr>
          <w:sz w:val="24"/>
          <w:szCs w:val="24"/>
        </w:rPr>
      </w:pPr>
      <w:r>
        <w:rPr>
          <w:rFonts w:hint="eastAsia"/>
          <w:sz w:val="24"/>
          <w:szCs w:val="24"/>
        </w:rPr>
        <w:t>本专业学生应达到以下标准方可毕业：</w:t>
      </w:r>
    </w:p>
    <w:p w14:paraId="24A6B210" w14:textId="77777777" w:rsidR="006F09B5" w:rsidRDefault="00C83DB7">
      <w:pPr>
        <w:pStyle w:val="2"/>
        <w:keepNext w:val="0"/>
        <w:keepLines w:val="0"/>
        <w:spacing w:beforeLines="0" w:line="360" w:lineRule="auto"/>
        <w:ind w:firstLine="480"/>
        <w:rPr>
          <w:rFonts w:asciiTheme="minorEastAsia" w:eastAsiaTheme="minorEastAsia" w:hAnsiTheme="minorEastAsia"/>
          <w:szCs w:val="24"/>
        </w:rPr>
      </w:pPr>
      <w:r>
        <w:rPr>
          <w:rFonts w:asciiTheme="minorEastAsia" w:eastAsiaTheme="minorEastAsia" w:hAnsiTheme="minorEastAsia"/>
          <w:szCs w:val="24"/>
        </w:rPr>
        <w:t>1</w:t>
      </w:r>
      <w:r>
        <w:rPr>
          <w:rFonts w:asciiTheme="minorEastAsia" w:eastAsiaTheme="minorEastAsia" w:hAnsiTheme="minorEastAsia" w:hint="eastAsia"/>
          <w:szCs w:val="24"/>
        </w:rPr>
        <w:t>.毕业前取得</w:t>
      </w:r>
      <w:r w:rsidR="003407A8">
        <w:rPr>
          <w:rFonts w:asciiTheme="minorEastAsia" w:eastAsiaTheme="minorEastAsia" w:hAnsiTheme="minorEastAsia" w:hint="eastAsia"/>
          <w:szCs w:val="24"/>
        </w:rPr>
        <w:t>1</w:t>
      </w:r>
      <w:r>
        <w:rPr>
          <w:rFonts w:asciiTheme="minorEastAsia" w:eastAsiaTheme="minorEastAsia" w:hAnsiTheme="minorEastAsia" w:hint="eastAsia"/>
          <w:szCs w:val="24"/>
        </w:rPr>
        <w:t>5</w:t>
      </w:r>
      <w:r w:rsidR="003407A8">
        <w:rPr>
          <w:rFonts w:asciiTheme="minorEastAsia" w:eastAsiaTheme="minorEastAsia" w:hAnsiTheme="minorEastAsia" w:hint="eastAsia"/>
          <w:szCs w:val="24"/>
        </w:rPr>
        <w:t>9</w:t>
      </w:r>
      <w:r>
        <w:rPr>
          <w:rFonts w:asciiTheme="minorEastAsia" w:eastAsiaTheme="minorEastAsia" w:hAnsiTheme="minorEastAsia" w:hint="eastAsia"/>
          <w:szCs w:val="24"/>
        </w:rPr>
        <w:t>学分[其中公共拓展选修课不得低于8学分（艺术限定性选修课程不低于2学分、创新创业选修课不低于2学分）</w:t>
      </w:r>
      <w:r w:rsidR="003407A8">
        <w:rPr>
          <w:rFonts w:asciiTheme="minorEastAsia" w:eastAsiaTheme="minorEastAsia" w:hAnsiTheme="minorEastAsia" w:hint="eastAsia"/>
          <w:szCs w:val="24"/>
        </w:rPr>
        <w:t>，</w:t>
      </w:r>
      <w:r w:rsidR="003407A8" w:rsidRPr="003407A8">
        <w:rPr>
          <w:rFonts w:asciiTheme="minorEastAsia" w:eastAsiaTheme="minorEastAsia" w:hAnsiTheme="minorEastAsia" w:hint="eastAsia"/>
          <w:szCs w:val="24"/>
        </w:rPr>
        <w:t>专业拓展选修课不低于</w:t>
      </w:r>
      <w:r w:rsidR="003407A8">
        <w:rPr>
          <w:rFonts w:asciiTheme="minorEastAsia" w:eastAsiaTheme="minorEastAsia" w:hAnsiTheme="minorEastAsia" w:hint="eastAsia"/>
          <w:szCs w:val="24"/>
        </w:rPr>
        <w:t>8</w:t>
      </w:r>
      <w:r w:rsidR="003407A8" w:rsidRPr="003407A8">
        <w:rPr>
          <w:rFonts w:asciiTheme="minorEastAsia" w:eastAsiaTheme="minorEastAsia" w:hAnsiTheme="minorEastAsia" w:hint="eastAsia"/>
          <w:szCs w:val="24"/>
        </w:rPr>
        <w:t>学分</w:t>
      </w:r>
      <w:r>
        <w:rPr>
          <w:rFonts w:asciiTheme="minorEastAsia" w:eastAsiaTheme="minorEastAsia" w:hAnsiTheme="minorEastAsia" w:hint="eastAsia"/>
          <w:szCs w:val="24"/>
        </w:rPr>
        <w:t>]。</w:t>
      </w:r>
    </w:p>
    <w:p w14:paraId="2A09CF47" w14:textId="77777777" w:rsidR="006F09B5" w:rsidRDefault="00C83DB7">
      <w:pPr>
        <w:pStyle w:val="2"/>
        <w:keepNext w:val="0"/>
        <w:keepLines w:val="0"/>
        <w:spacing w:beforeLines="0" w:line="360" w:lineRule="auto"/>
        <w:ind w:firstLine="480"/>
        <w:rPr>
          <w:rFonts w:asciiTheme="minorEastAsia" w:eastAsiaTheme="minorEastAsia" w:hAnsiTheme="minorEastAsia"/>
          <w:szCs w:val="24"/>
        </w:rPr>
      </w:pPr>
      <w:r>
        <w:rPr>
          <w:rFonts w:asciiTheme="minorEastAsia" w:eastAsiaTheme="minorEastAsia" w:hAnsiTheme="minorEastAsia"/>
          <w:szCs w:val="24"/>
        </w:rPr>
        <w:t>2</w:t>
      </w:r>
      <w:r>
        <w:rPr>
          <w:rFonts w:asciiTheme="minorEastAsia" w:eastAsiaTheme="minorEastAsia" w:hAnsiTheme="minorEastAsia" w:hint="eastAsia"/>
          <w:szCs w:val="24"/>
        </w:rPr>
        <w:t>.学</w:t>
      </w:r>
      <w:r>
        <w:rPr>
          <w:rFonts w:asciiTheme="minorEastAsia" w:eastAsiaTheme="minorEastAsia" w:hAnsiTheme="minorEastAsia"/>
          <w:szCs w:val="24"/>
        </w:rPr>
        <w:t>生可参照</w:t>
      </w:r>
      <w:r>
        <w:rPr>
          <w:rFonts w:asciiTheme="minorEastAsia" w:eastAsiaTheme="minorEastAsia" w:hAnsiTheme="minorEastAsia" w:hint="eastAsia"/>
          <w:szCs w:val="24"/>
        </w:rPr>
        <w:t>《沙洲职业工学院奖励学分实施办法》</w:t>
      </w:r>
      <w:r>
        <w:rPr>
          <w:rFonts w:asciiTheme="minorEastAsia" w:eastAsiaTheme="minorEastAsia" w:hAnsiTheme="minorEastAsia"/>
          <w:szCs w:val="24"/>
        </w:rPr>
        <w:t>获取奖励学分，依据专业人才培养方案和奖励学分数量、类型，</w:t>
      </w:r>
      <w:r>
        <w:rPr>
          <w:rFonts w:asciiTheme="minorEastAsia" w:eastAsiaTheme="minorEastAsia" w:hAnsiTheme="minorEastAsia" w:hint="eastAsia"/>
          <w:szCs w:val="24"/>
        </w:rPr>
        <w:t>置换</w:t>
      </w:r>
      <w:r>
        <w:rPr>
          <w:rFonts w:asciiTheme="minorEastAsia" w:eastAsiaTheme="minorEastAsia" w:hAnsiTheme="minorEastAsia"/>
          <w:szCs w:val="24"/>
        </w:rPr>
        <w:t>《沙洲职业工学院学生学籍管理办法》中明确规定“不得申请免修”以外的课程学分</w:t>
      </w:r>
      <w:r>
        <w:rPr>
          <w:rFonts w:asciiTheme="minorEastAsia" w:eastAsiaTheme="minorEastAsia" w:hAnsiTheme="minorEastAsia" w:hint="eastAsia"/>
          <w:szCs w:val="24"/>
        </w:rPr>
        <w:t>。</w:t>
      </w:r>
    </w:p>
    <w:p w14:paraId="5561AADD" w14:textId="77777777" w:rsidR="006F09B5" w:rsidRDefault="00C83DB7">
      <w:pPr>
        <w:spacing w:line="360" w:lineRule="auto"/>
        <w:ind w:firstLineChars="200" w:firstLine="480"/>
        <w:rPr>
          <w:rFonts w:asciiTheme="minorEastAsia" w:eastAsiaTheme="minorEastAsia" w:hAnsiTheme="minorEastAsia" w:cs="仿宋"/>
          <w:kern w:val="0"/>
          <w:sz w:val="24"/>
          <w:szCs w:val="24"/>
        </w:rPr>
      </w:pPr>
      <w:r>
        <w:rPr>
          <w:rFonts w:asciiTheme="minorEastAsia" w:eastAsiaTheme="minorEastAsia" w:hAnsiTheme="minorEastAsia" w:cs="仿宋"/>
          <w:kern w:val="0"/>
          <w:sz w:val="24"/>
          <w:szCs w:val="24"/>
        </w:rPr>
        <w:t>3</w:t>
      </w:r>
      <w:r>
        <w:rPr>
          <w:rFonts w:asciiTheme="minorEastAsia" w:eastAsiaTheme="minorEastAsia" w:hAnsiTheme="minorEastAsia" w:cs="仿宋" w:hint="eastAsia"/>
          <w:kern w:val="0"/>
          <w:sz w:val="24"/>
          <w:szCs w:val="24"/>
        </w:rPr>
        <w:t>.</w:t>
      </w:r>
      <w:r>
        <w:rPr>
          <w:rFonts w:asciiTheme="minorEastAsia" w:eastAsiaTheme="minorEastAsia" w:hAnsiTheme="minorEastAsia" w:cs="仿宋"/>
          <w:kern w:val="0"/>
          <w:sz w:val="24"/>
          <w:szCs w:val="24"/>
        </w:rPr>
        <w:t>完成顶岗实习和</w:t>
      </w:r>
      <w:r>
        <w:rPr>
          <w:rFonts w:asciiTheme="minorEastAsia" w:eastAsiaTheme="minorEastAsia" w:hAnsiTheme="minorEastAsia" w:hint="eastAsia"/>
          <w:bCs/>
          <w:sz w:val="24"/>
          <w:szCs w:val="24"/>
        </w:rPr>
        <w:t>毕业实习报告并至少</w:t>
      </w:r>
      <w:r>
        <w:rPr>
          <w:rFonts w:asciiTheme="minorEastAsia" w:eastAsiaTheme="minorEastAsia" w:hAnsiTheme="minorEastAsia" w:cs="仿宋"/>
          <w:kern w:val="0"/>
          <w:sz w:val="24"/>
          <w:szCs w:val="24"/>
        </w:rPr>
        <w:t>达到合格标准。</w:t>
      </w:r>
    </w:p>
    <w:sectPr w:rsidR="006F09B5">
      <w:headerReference w:type="even" r:id="rId8"/>
      <w:headerReference w:type="default" r:id="rId9"/>
      <w:footerReference w:type="even" r:id="rId10"/>
      <w:footerReference w:type="default" r:id="rId11"/>
      <w:pgSz w:w="11906" w:h="16838"/>
      <w:pgMar w:top="1440" w:right="1800" w:bottom="1440" w:left="1800" w:header="1134" w:footer="851" w:gutter="0"/>
      <w:pgNumType w:start="1"/>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D5331" w14:textId="77777777" w:rsidR="00EC2E42" w:rsidRDefault="00EC2E42">
      <w:r>
        <w:separator/>
      </w:r>
    </w:p>
  </w:endnote>
  <w:endnote w:type="continuationSeparator" w:id="0">
    <w:p w14:paraId="33311DEA" w14:textId="77777777" w:rsidR="00EC2E42" w:rsidRDefault="00EC2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大标宋简体">
    <w:altName w:val="微软雅黑"/>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monospace">
    <w:altName w:val="Segoe Print"/>
    <w:charset w:val="00"/>
    <w:family w:val="auto"/>
    <w:pitch w:val="default"/>
  </w:font>
  <w:font w:name="方正小标宋_GBK">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TimesNewRomanPS-BoldMT">
    <w:altName w:val="方正兰亭超细黑简体"/>
    <w:charset w:val="86"/>
    <w:family w:val="auto"/>
    <w:pitch w:val="default"/>
    <w:sig w:usb0="00000000" w:usb1="00000000" w:usb2="00000010" w:usb3="00000000" w:csb0="00040000" w:csb1="00000000"/>
  </w:font>
  <w:font w:name="FangSong">
    <w:altName w:val="方正舒体"/>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743701"/>
      <w:docPartObj>
        <w:docPartGallery w:val="Page Numbers (Bottom of Page)"/>
        <w:docPartUnique/>
      </w:docPartObj>
    </w:sdtPr>
    <w:sdtEndPr/>
    <w:sdtContent>
      <w:p w14:paraId="2A12D0D7" w14:textId="467FDD31" w:rsidR="007D3A7B" w:rsidRDefault="007D3A7B">
        <w:pPr>
          <w:pStyle w:val="af0"/>
          <w:jc w:val="center"/>
        </w:pPr>
        <w:r>
          <w:fldChar w:fldCharType="begin"/>
        </w:r>
        <w:r>
          <w:instrText>PAGE   \* MERGEFORMAT</w:instrText>
        </w:r>
        <w:r>
          <w:fldChar w:fldCharType="separate"/>
        </w:r>
        <w:r>
          <w:rPr>
            <w:lang w:val="zh-CN"/>
          </w:rPr>
          <w:t>2</w:t>
        </w:r>
        <w:r>
          <w:fldChar w:fldCharType="end"/>
        </w:r>
      </w:p>
    </w:sdtContent>
  </w:sdt>
  <w:p w14:paraId="4C10075B" w14:textId="77777777" w:rsidR="007D3A7B" w:rsidRDefault="007D3A7B">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9E46E" w14:textId="77777777" w:rsidR="004428EC" w:rsidRDefault="004428EC">
    <w:pPr>
      <w:pStyle w:val="af0"/>
      <w:framePr w:wrap="around" w:vAnchor="text" w:hAnchor="margin" w:xAlign="outside" w:y="1"/>
      <w:rPr>
        <w:rStyle w:val="afc"/>
      </w:rPr>
    </w:pPr>
    <w:r>
      <w:rPr>
        <w:rStyle w:val="afc"/>
      </w:rPr>
      <w:fldChar w:fldCharType="begin"/>
    </w:r>
    <w:r>
      <w:rPr>
        <w:rStyle w:val="afc"/>
      </w:rPr>
      <w:instrText xml:space="preserve">PAGE  </w:instrText>
    </w:r>
    <w:r>
      <w:rPr>
        <w:rStyle w:val="afc"/>
      </w:rPr>
      <w:fldChar w:fldCharType="separate"/>
    </w:r>
    <w:r w:rsidR="00095F48">
      <w:rPr>
        <w:rStyle w:val="afc"/>
        <w:noProof/>
      </w:rPr>
      <w:t>7</w:t>
    </w:r>
    <w:r>
      <w:rPr>
        <w:rStyle w:val="afc"/>
      </w:rPr>
      <w:fldChar w:fldCharType="end"/>
    </w:r>
  </w:p>
  <w:p w14:paraId="225D3F75" w14:textId="77777777" w:rsidR="004428EC" w:rsidRDefault="004428EC">
    <w:pPr>
      <w:pStyle w:val="af0"/>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4B27C" w14:textId="77777777" w:rsidR="00EC2E42" w:rsidRDefault="00EC2E42">
      <w:r>
        <w:separator/>
      </w:r>
    </w:p>
  </w:footnote>
  <w:footnote w:type="continuationSeparator" w:id="0">
    <w:p w14:paraId="02A61F28" w14:textId="77777777" w:rsidR="00EC2E42" w:rsidRDefault="00EC2E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F716C" w14:textId="77777777" w:rsidR="004428EC" w:rsidRDefault="004428EC">
    <w:pPr>
      <w:pStyle w:val="af2"/>
      <w:jc w:val="right"/>
    </w:pPr>
    <w:r>
      <w:rPr>
        <w:rFonts w:ascii="方正大标宋简体" w:eastAsia="方正大标宋简体" w:hint="eastAsia"/>
        <w:szCs w:val="18"/>
      </w:rPr>
      <w:t>沙洲</w:t>
    </w:r>
    <w:r>
      <w:rPr>
        <w:rFonts w:ascii="方正大标宋简体" w:eastAsia="方正大标宋简体"/>
        <w:szCs w:val="18"/>
      </w:rPr>
      <w:t>职业工学院</w:t>
    </w:r>
    <w:r>
      <w:rPr>
        <w:rFonts w:ascii="方正大标宋简体" w:eastAsia="方正大标宋简体" w:hint="eastAsia"/>
        <w:szCs w:val="18"/>
      </w:rPr>
      <w:t xml:space="preserve"> 人才培养方案·2021年版</w:t>
    </w:r>
    <w:r>
      <w:rPr>
        <w:rFonts w:hint="eastAsia"/>
      </w:rPr>
      <w:t>★</w:t>
    </w:r>
  </w:p>
  <w:p w14:paraId="72FF0416" w14:textId="77777777" w:rsidR="004428EC" w:rsidRDefault="004428EC">
    <w:pPr>
      <w:pStyle w:val="a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2A32E" w14:textId="77777777" w:rsidR="004428EC" w:rsidRDefault="004428EC">
    <w:pPr>
      <w:pStyle w:val="af2"/>
      <w:jc w:val="right"/>
    </w:pPr>
    <w:r>
      <w:rPr>
        <w:rFonts w:ascii="方正大标宋简体" w:eastAsia="方正大标宋简体" w:hint="eastAsia"/>
        <w:szCs w:val="18"/>
      </w:rPr>
      <w:t>沙洲</w:t>
    </w:r>
    <w:r>
      <w:rPr>
        <w:rFonts w:ascii="方正大标宋简体" w:eastAsia="方正大标宋简体"/>
        <w:szCs w:val="18"/>
      </w:rPr>
      <w:t>职业工学院</w:t>
    </w:r>
    <w:r>
      <w:rPr>
        <w:rFonts w:ascii="方正大标宋简体" w:eastAsia="方正大标宋简体" w:hint="eastAsia"/>
        <w:szCs w:val="18"/>
      </w:rPr>
      <w:t xml:space="preserve"> 人才培养方案·2021年版</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B83F83"/>
    <w:multiLevelType w:val="hybridMultilevel"/>
    <w:tmpl w:val="758E551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5D543516"/>
    <w:multiLevelType w:val="hybridMultilevel"/>
    <w:tmpl w:val="BB32EB90"/>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742E62FF"/>
    <w:multiLevelType w:val="hybridMultilevel"/>
    <w:tmpl w:val="51E0869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bordersDoNotSurroundHeader/>
  <w:bordersDoNotSurroundFooter/>
  <w:hideSpelling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420"/>
  <w:evenAndOddHeaders/>
  <w:drawingGridVerticalSpacing w:val="156"/>
  <w:noPunctuationKerning/>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37D7"/>
    <w:rsid w:val="00010011"/>
    <w:rsid w:val="00011726"/>
    <w:rsid w:val="00012D57"/>
    <w:rsid w:val="00013164"/>
    <w:rsid w:val="00024A35"/>
    <w:rsid w:val="000262A2"/>
    <w:rsid w:val="00027EDB"/>
    <w:rsid w:val="00045F58"/>
    <w:rsid w:val="00052FEB"/>
    <w:rsid w:val="0006215D"/>
    <w:rsid w:val="000956FA"/>
    <w:rsid w:val="00095F48"/>
    <w:rsid w:val="000E2CDD"/>
    <w:rsid w:val="00102008"/>
    <w:rsid w:val="00143B97"/>
    <w:rsid w:val="00147584"/>
    <w:rsid w:val="0015293F"/>
    <w:rsid w:val="001620DA"/>
    <w:rsid w:val="0017718A"/>
    <w:rsid w:val="00190F63"/>
    <w:rsid w:val="001A175E"/>
    <w:rsid w:val="001B2057"/>
    <w:rsid w:val="001B5769"/>
    <w:rsid w:val="001D0309"/>
    <w:rsid w:val="001E323D"/>
    <w:rsid w:val="001F3D1D"/>
    <w:rsid w:val="00221784"/>
    <w:rsid w:val="002343CF"/>
    <w:rsid w:val="00264201"/>
    <w:rsid w:val="00287C3B"/>
    <w:rsid w:val="002943BA"/>
    <w:rsid w:val="002C0823"/>
    <w:rsid w:val="003407A8"/>
    <w:rsid w:val="003C0723"/>
    <w:rsid w:val="003D0AD9"/>
    <w:rsid w:val="003E627A"/>
    <w:rsid w:val="003F0C7C"/>
    <w:rsid w:val="003F7E6A"/>
    <w:rsid w:val="003F7FC8"/>
    <w:rsid w:val="004428EC"/>
    <w:rsid w:val="00481F8B"/>
    <w:rsid w:val="00494F96"/>
    <w:rsid w:val="004A130B"/>
    <w:rsid w:val="004C2051"/>
    <w:rsid w:val="00523FCE"/>
    <w:rsid w:val="005343DA"/>
    <w:rsid w:val="00537940"/>
    <w:rsid w:val="005B461C"/>
    <w:rsid w:val="005B5DD8"/>
    <w:rsid w:val="005F52E7"/>
    <w:rsid w:val="00607468"/>
    <w:rsid w:val="006516AE"/>
    <w:rsid w:val="006A7C2A"/>
    <w:rsid w:val="006F09B5"/>
    <w:rsid w:val="00707349"/>
    <w:rsid w:val="0078500B"/>
    <w:rsid w:val="007937D7"/>
    <w:rsid w:val="007C1C99"/>
    <w:rsid w:val="007D3A7B"/>
    <w:rsid w:val="007E40D6"/>
    <w:rsid w:val="007E5E7B"/>
    <w:rsid w:val="007F73C9"/>
    <w:rsid w:val="0085229E"/>
    <w:rsid w:val="00872BD4"/>
    <w:rsid w:val="00880247"/>
    <w:rsid w:val="008C5C29"/>
    <w:rsid w:val="00925BA1"/>
    <w:rsid w:val="009422D0"/>
    <w:rsid w:val="00956954"/>
    <w:rsid w:val="0096034A"/>
    <w:rsid w:val="009660DD"/>
    <w:rsid w:val="00971325"/>
    <w:rsid w:val="00973EE6"/>
    <w:rsid w:val="00974BF0"/>
    <w:rsid w:val="009B4822"/>
    <w:rsid w:val="009C73DC"/>
    <w:rsid w:val="00A027F4"/>
    <w:rsid w:val="00A0698F"/>
    <w:rsid w:val="00A258E3"/>
    <w:rsid w:val="00A325F7"/>
    <w:rsid w:val="00A3600A"/>
    <w:rsid w:val="00A45179"/>
    <w:rsid w:val="00A6751D"/>
    <w:rsid w:val="00A83873"/>
    <w:rsid w:val="00AA2B56"/>
    <w:rsid w:val="00AC3E75"/>
    <w:rsid w:val="00AD2441"/>
    <w:rsid w:val="00AD3C39"/>
    <w:rsid w:val="00AF6FD6"/>
    <w:rsid w:val="00B058D3"/>
    <w:rsid w:val="00B27C8A"/>
    <w:rsid w:val="00B409B4"/>
    <w:rsid w:val="00B50BBC"/>
    <w:rsid w:val="00B571CF"/>
    <w:rsid w:val="00B6791C"/>
    <w:rsid w:val="00B84F38"/>
    <w:rsid w:val="00BB79E9"/>
    <w:rsid w:val="00BE0462"/>
    <w:rsid w:val="00C02242"/>
    <w:rsid w:val="00C162DD"/>
    <w:rsid w:val="00C33F08"/>
    <w:rsid w:val="00C35BF9"/>
    <w:rsid w:val="00C72F2C"/>
    <w:rsid w:val="00C83DB7"/>
    <w:rsid w:val="00CA259E"/>
    <w:rsid w:val="00CB776D"/>
    <w:rsid w:val="00CF23CA"/>
    <w:rsid w:val="00D0134D"/>
    <w:rsid w:val="00D35FCD"/>
    <w:rsid w:val="00D52795"/>
    <w:rsid w:val="00D6537D"/>
    <w:rsid w:val="00D76C38"/>
    <w:rsid w:val="00DA0BCC"/>
    <w:rsid w:val="00DB158B"/>
    <w:rsid w:val="00DB3014"/>
    <w:rsid w:val="00DC21F2"/>
    <w:rsid w:val="00E47F61"/>
    <w:rsid w:val="00E544CA"/>
    <w:rsid w:val="00E75926"/>
    <w:rsid w:val="00E80FF6"/>
    <w:rsid w:val="00E8673C"/>
    <w:rsid w:val="00E92E51"/>
    <w:rsid w:val="00E95FC7"/>
    <w:rsid w:val="00EA3F78"/>
    <w:rsid w:val="00EC2E42"/>
    <w:rsid w:val="00F12FD4"/>
    <w:rsid w:val="00F20B76"/>
    <w:rsid w:val="00F65E8A"/>
    <w:rsid w:val="00F7183F"/>
    <w:rsid w:val="00F7612B"/>
    <w:rsid w:val="00F76897"/>
    <w:rsid w:val="00FD6155"/>
    <w:rsid w:val="00FE38C3"/>
    <w:rsid w:val="02621EC6"/>
    <w:rsid w:val="038D4A5E"/>
    <w:rsid w:val="093E212B"/>
    <w:rsid w:val="0AF173EC"/>
    <w:rsid w:val="0CB3449F"/>
    <w:rsid w:val="0CBA6B72"/>
    <w:rsid w:val="0E353AD2"/>
    <w:rsid w:val="0E76002D"/>
    <w:rsid w:val="1084644D"/>
    <w:rsid w:val="138D6BD0"/>
    <w:rsid w:val="1A3A66D8"/>
    <w:rsid w:val="1A3E79E3"/>
    <w:rsid w:val="1A8F3B4F"/>
    <w:rsid w:val="1B030095"/>
    <w:rsid w:val="1B146329"/>
    <w:rsid w:val="1C806F74"/>
    <w:rsid w:val="1D2038B4"/>
    <w:rsid w:val="20DA5E0B"/>
    <w:rsid w:val="22A46D02"/>
    <w:rsid w:val="23407AF4"/>
    <w:rsid w:val="2A6D05F6"/>
    <w:rsid w:val="2AE76FDF"/>
    <w:rsid w:val="2BF37E39"/>
    <w:rsid w:val="2E210772"/>
    <w:rsid w:val="2E3A5C49"/>
    <w:rsid w:val="361838B2"/>
    <w:rsid w:val="38041025"/>
    <w:rsid w:val="3DA05998"/>
    <w:rsid w:val="407822AA"/>
    <w:rsid w:val="41431A68"/>
    <w:rsid w:val="4D1A4107"/>
    <w:rsid w:val="50BE4BE0"/>
    <w:rsid w:val="57996FDC"/>
    <w:rsid w:val="593B1D63"/>
    <w:rsid w:val="59E827A6"/>
    <w:rsid w:val="5D4B1655"/>
    <w:rsid w:val="5DB9225E"/>
    <w:rsid w:val="5E941C2C"/>
    <w:rsid w:val="61E438CA"/>
    <w:rsid w:val="683D3204"/>
    <w:rsid w:val="69CE49FE"/>
    <w:rsid w:val="6CAC4DE7"/>
    <w:rsid w:val="70046062"/>
    <w:rsid w:val="71A44FC4"/>
    <w:rsid w:val="722C1C8F"/>
    <w:rsid w:val="74205DF2"/>
    <w:rsid w:val="75036C95"/>
    <w:rsid w:val="75CF5AEB"/>
    <w:rsid w:val="77AF3CCD"/>
    <w:rsid w:val="79C2364F"/>
    <w:rsid w:val="7E3A61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DEDCB70"/>
  <w15:docId w15:val="{725BAA83-00A6-4D21-8DE9-8569514E6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
    <w:link w:val="10"/>
    <w:qFormat/>
    <w:pPr>
      <w:keepNext/>
      <w:spacing w:afterLines="100"/>
      <w:jc w:val="center"/>
      <w:outlineLvl w:val="0"/>
    </w:pPr>
    <w:rPr>
      <w:rFonts w:eastAsia="方正大标宋简体"/>
      <w:sz w:val="36"/>
      <w:szCs w:val="21"/>
    </w:rPr>
  </w:style>
  <w:style w:type="paragraph" w:styleId="2">
    <w:name w:val="heading 2"/>
    <w:basedOn w:val="a"/>
    <w:next w:val="a"/>
    <w:link w:val="20"/>
    <w:qFormat/>
    <w:pPr>
      <w:keepNext/>
      <w:keepLines/>
      <w:spacing w:beforeLines="50" w:line="288" w:lineRule="auto"/>
      <w:ind w:firstLineChars="200" w:firstLine="200"/>
      <w:outlineLvl w:val="1"/>
    </w:pPr>
    <w:rPr>
      <w:rFonts w:eastAsia="黑体"/>
      <w:bCs/>
      <w:sz w:val="24"/>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qFormat/>
    <w:pPr>
      <w:ind w:left="1260"/>
      <w:jc w:val="left"/>
    </w:pPr>
    <w:rPr>
      <w:sz w:val="18"/>
      <w:szCs w:val="18"/>
    </w:rPr>
  </w:style>
  <w:style w:type="paragraph" w:styleId="a3">
    <w:name w:val="caption"/>
    <w:basedOn w:val="a"/>
    <w:next w:val="a"/>
    <w:qFormat/>
    <w:pPr>
      <w:spacing w:before="152" w:after="160"/>
    </w:pPr>
    <w:rPr>
      <w:rFonts w:ascii="Arial" w:eastAsia="黑体" w:hAnsi="Arial"/>
    </w:rPr>
  </w:style>
  <w:style w:type="paragraph" w:styleId="a4">
    <w:name w:val="Document Map"/>
    <w:basedOn w:val="a"/>
    <w:link w:val="a5"/>
    <w:qFormat/>
    <w:pPr>
      <w:shd w:val="clear" w:color="auto" w:fill="000080"/>
    </w:pPr>
  </w:style>
  <w:style w:type="paragraph" w:styleId="a6">
    <w:name w:val="annotation text"/>
    <w:basedOn w:val="a"/>
    <w:link w:val="a7"/>
    <w:qFormat/>
    <w:pPr>
      <w:jc w:val="left"/>
    </w:pPr>
    <w:rPr>
      <w:szCs w:val="24"/>
    </w:rPr>
  </w:style>
  <w:style w:type="paragraph" w:styleId="a8">
    <w:name w:val="Body Text"/>
    <w:basedOn w:val="a"/>
    <w:qFormat/>
    <w:pPr>
      <w:spacing w:after="120"/>
    </w:pPr>
  </w:style>
  <w:style w:type="paragraph" w:styleId="a9">
    <w:name w:val="Body Text Indent"/>
    <w:basedOn w:val="a"/>
    <w:qFormat/>
    <w:pPr>
      <w:ind w:firstLine="630"/>
    </w:pPr>
    <w:rPr>
      <w:rFonts w:ascii="仿宋_GB2312" w:eastAsia="仿宋_GB2312"/>
      <w:sz w:val="32"/>
    </w:rPr>
  </w:style>
  <w:style w:type="paragraph" w:styleId="TOC5">
    <w:name w:val="toc 5"/>
    <w:basedOn w:val="a"/>
    <w:next w:val="a"/>
    <w:qFormat/>
    <w:pPr>
      <w:ind w:left="840"/>
      <w:jc w:val="left"/>
    </w:pPr>
    <w:rPr>
      <w:sz w:val="18"/>
      <w:szCs w:val="18"/>
    </w:rPr>
  </w:style>
  <w:style w:type="paragraph" w:styleId="TOC3">
    <w:name w:val="toc 3"/>
    <w:basedOn w:val="a"/>
    <w:next w:val="a"/>
    <w:qFormat/>
    <w:pPr>
      <w:ind w:left="420"/>
      <w:jc w:val="left"/>
    </w:pPr>
    <w:rPr>
      <w:i/>
      <w:iCs/>
      <w:sz w:val="20"/>
    </w:rPr>
  </w:style>
  <w:style w:type="paragraph" w:styleId="aa">
    <w:name w:val="Plain Text"/>
    <w:basedOn w:val="a"/>
    <w:link w:val="ab"/>
    <w:qFormat/>
    <w:pPr>
      <w:widowControl/>
      <w:spacing w:before="100" w:beforeAutospacing="1" w:after="100" w:afterAutospacing="1"/>
      <w:jc w:val="left"/>
    </w:pPr>
    <w:rPr>
      <w:rFonts w:ascii="宋体" w:hAnsi="宋体"/>
      <w:kern w:val="0"/>
      <w:sz w:val="24"/>
      <w:szCs w:val="24"/>
    </w:rPr>
  </w:style>
  <w:style w:type="paragraph" w:styleId="TOC8">
    <w:name w:val="toc 8"/>
    <w:basedOn w:val="a"/>
    <w:next w:val="a"/>
    <w:qFormat/>
    <w:pPr>
      <w:ind w:left="1470"/>
      <w:jc w:val="left"/>
    </w:pPr>
    <w:rPr>
      <w:sz w:val="18"/>
      <w:szCs w:val="18"/>
    </w:rPr>
  </w:style>
  <w:style w:type="paragraph" w:styleId="ac">
    <w:name w:val="Date"/>
    <w:basedOn w:val="a"/>
    <w:next w:val="a"/>
    <w:link w:val="ad"/>
    <w:qFormat/>
    <w:rPr>
      <w:rFonts w:ascii="仿宋_GB2312" w:eastAsia="仿宋_GB2312"/>
      <w:sz w:val="32"/>
    </w:rPr>
  </w:style>
  <w:style w:type="paragraph" w:styleId="21">
    <w:name w:val="Body Text Indent 2"/>
    <w:basedOn w:val="a"/>
    <w:link w:val="22"/>
    <w:qFormat/>
    <w:pPr>
      <w:spacing w:after="120" w:line="480" w:lineRule="auto"/>
      <w:ind w:leftChars="200" w:left="200"/>
    </w:pPr>
  </w:style>
  <w:style w:type="paragraph" w:styleId="ae">
    <w:name w:val="Balloon Text"/>
    <w:basedOn w:val="a"/>
    <w:link w:val="af"/>
    <w:qFormat/>
    <w:rPr>
      <w:sz w:val="18"/>
      <w:szCs w:val="18"/>
    </w:rPr>
  </w:style>
  <w:style w:type="paragraph" w:styleId="af0">
    <w:name w:val="footer"/>
    <w:basedOn w:val="a"/>
    <w:link w:val="af1"/>
    <w:uiPriority w:val="99"/>
    <w:qFormat/>
    <w:pPr>
      <w:tabs>
        <w:tab w:val="center" w:pos="4153"/>
        <w:tab w:val="right" w:pos="8306"/>
      </w:tabs>
      <w:snapToGrid w:val="0"/>
      <w:jc w:val="left"/>
    </w:pPr>
    <w:rPr>
      <w:sz w:val="18"/>
    </w:rPr>
  </w:style>
  <w:style w:type="paragraph" w:styleId="af2">
    <w:name w:val="header"/>
    <w:basedOn w:val="a"/>
    <w:link w:val="af3"/>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qFormat/>
    <w:pPr>
      <w:spacing w:before="120" w:after="120"/>
      <w:jc w:val="left"/>
    </w:pPr>
    <w:rPr>
      <w:b/>
      <w:bCs/>
      <w:caps/>
      <w:sz w:val="20"/>
    </w:rPr>
  </w:style>
  <w:style w:type="paragraph" w:styleId="TOC4">
    <w:name w:val="toc 4"/>
    <w:basedOn w:val="a"/>
    <w:next w:val="a"/>
    <w:qFormat/>
    <w:pPr>
      <w:ind w:left="630"/>
      <w:jc w:val="left"/>
    </w:pPr>
    <w:rPr>
      <w:sz w:val="18"/>
      <w:szCs w:val="18"/>
    </w:rPr>
  </w:style>
  <w:style w:type="paragraph" w:styleId="af4">
    <w:name w:val="footnote text"/>
    <w:basedOn w:val="a"/>
    <w:link w:val="af5"/>
    <w:qFormat/>
    <w:pPr>
      <w:snapToGrid w:val="0"/>
      <w:spacing w:line="300" w:lineRule="auto"/>
      <w:jc w:val="left"/>
    </w:pPr>
    <w:rPr>
      <w:sz w:val="18"/>
      <w:szCs w:val="18"/>
    </w:rPr>
  </w:style>
  <w:style w:type="paragraph" w:styleId="TOC6">
    <w:name w:val="toc 6"/>
    <w:basedOn w:val="a"/>
    <w:next w:val="a"/>
    <w:qFormat/>
    <w:pPr>
      <w:ind w:left="1050"/>
      <w:jc w:val="left"/>
    </w:pPr>
    <w:rPr>
      <w:sz w:val="18"/>
      <w:szCs w:val="18"/>
    </w:rPr>
  </w:style>
  <w:style w:type="paragraph" w:styleId="31">
    <w:name w:val="Body Text Indent 3"/>
    <w:basedOn w:val="a"/>
    <w:qFormat/>
    <w:pPr>
      <w:spacing w:line="300" w:lineRule="auto"/>
      <w:ind w:right="-76" w:firstLine="440"/>
      <w:jc w:val="left"/>
    </w:pPr>
    <w:rPr>
      <w:rFonts w:ascii="宋体" w:hAnsi="宋体"/>
      <w:sz w:val="22"/>
      <w:szCs w:val="24"/>
    </w:rPr>
  </w:style>
  <w:style w:type="paragraph" w:styleId="TOC2">
    <w:name w:val="toc 2"/>
    <w:basedOn w:val="a"/>
    <w:next w:val="a"/>
    <w:qFormat/>
    <w:pPr>
      <w:ind w:left="210"/>
      <w:jc w:val="left"/>
    </w:pPr>
    <w:rPr>
      <w:smallCaps/>
      <w:sz w:val="20"/>
    </w:rPr>
  </w:style>
  <w:style w:type="paragraph" w:styleId="TOC9">
    <w:name w:val="toc 9"/>
    <w:basedOn w:val="a"/>
    <w:next w:val="a"/>
    <w:qFormat/>
    <w:pPr>
      <w:ind w:left="1680"/>
      <w:jc w:val="left"/>
    </w:pPr>
    <w:rPr>
      <w:sz w:val="18"/>
      <w:szCs w:val="18"/>
    </w:rPr>
  </w:style>
  <w:style w:type="paragraph" w:styleId="23">
    <w:name w:val="Body Text 2"/>
    <w:basedOn w:val="a"/>
    <w:link w:val="24"/>
    <w:qFormat/>
    <w:pPr>
      <w:spacing w:after="120" w:line="480" w:lineRule="auto"/>
    </w:p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paragraph" w:styleId="af6">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styleId="11">
    <w:name w:val="index 1"/>
    <w:basedOn w:val="a"/>
    <w:next w:val="a"/>
    <w:qFormat/>
    <w:pPr>
      <w:spacing w:line="300" w:lineRule="auto"/>
    </w:pPr>
    <w:rPr>
      <w:szCs w:val="24"/>
    </w:rPr>
  </w:style>
  <w:style w:type="paragraph" w:styleId="af7">
    <w:name w:val="Title"/>
    <w:basedOn w:val="a"/>
    <w:qFormat/>
    <w:pPr>
      <w:spacing w:before="240" w:after="60"/>
      <w:jc w:val="center"/>
      <w:outlineLvl w:val="0"/>
    </w:pPr>
    <w:rPr>
      <w:rFonts w:ascii="Arial" w:hAnsi="Arial" w:cs="Arial"/>
      <w:b/>
      <w:bCs/>
      <w:sz w:val="32"/>
      <w:szCs w:val="32"/>
    </w:rPr>
  </w:style>
  <w:style w:type="paragraph" w:styleId="af8">
    <w:name w:val="annotation subject"/>
    <w:basedOn w:val="a6"/>
    <w:next w:val="a6"/>
    <w:link w:val="af9"/>
    <w:qFormat/>
    <w:rPr>
      <w:b/>
      <w:bCs/>
    </w:rPr>
  </w:style>
  <w:style w:type="table" w:styleId="af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afb">
    <w:name w:val="Strong"/>
    <w:qFormat/>
    <w:rPr>
      <w:b/>
      <w:bCs/>
    </w:rPr>
  </w:style>
  <w:style w:type="character" w:styleId="afc">
    <w:name w:val="page number"/>
    <w:basedOn w:val="a0"/>
    <w:qFormat/>
  </w:style>
  <w:style w:type="character" w:styleId="afd">
    <w:name w:val="FollowedHyperlink"/>
    <w:qFormat/>
    <w:rPr>
      <w:color w:val="800080"/>
      <w:u w:val="single"/>
    </w:rPr>
  </w:style>
  <w:style w:type="character" w:styleId="afe">
    <w:name w:val="Emphasis"/>
    <w:qFormat/>
    <w:rPr>
      <w:i/>
      <w:iCs/>
    </w:rPr>
  </w:style>
  <w:style w:type="character" w:styleId="HTML0">
    <w:name w:val="HTML Typewriter"/>
    <w:basedOn w:val="a0"/>
    <w:rPr>
      <w:rFonts w:ascii="monospace" w:eastAsia="monospace" w:hAnsi="monospace" w:cs="monospace"/>
      <w:sz w:val="20"/>
    </w:rPr>
  </w:style>
  <w:style w:type="character" w:styleId="HTML1">
    <w:name w:val="HTML Acronym"/>
    <w:basedOn w:val="a0"/>
  </w:style>
  <w:style w:type="character" w:styleId="aff">
    <w:name w:val="Hyperlink"/>
    <w:qFormat/>
    <w:rPr>
      <w:color w:val="0000FF"/>
      <w:u w:val="single"/>
    </w:rPr>
  </w:style>
  <w:style w:type="character" w:styleId="HTML2">
    <w:name w:val="HTML Code"/>
    <w:basedOn w:val="a0"/>
    <w:rPr>
      <w:rFonts w:ascii="monospace" w:eastAsia="monospace" w:hAnsi="monospace" w:cs="monospace" w:hint="default"/>
      <w:sz w:val="20"/>
    </w:rPr>
  </w:style>
  <w:style w:type="character" w:styleId="aff0">
    <w:name w:val="annotation reference"/>
    <w:qFormat/>
    <w:rPr>
      <w:sz w:val="21"/>
      <w:szCs w:val="21"/>
    </w:rPr>
  </w:style>
  <w:style w:type="character" w:styleId="aff1">
    <w:name w:val="footnote reference"/>
    <w:qFormat/>
    <w:rPr>
      <w:vertAlign w:val="superscript"/>
    </w:rPr>
  </w:style>
  <w:style w:type="character" w:styleId="HTML3">
    <w:name w:val="HTML Keyboard"/>
    <w:basedOn w:val="a0"/>
    <w:rPr>
      <w:rFonts w:ascii="monospace" w:eastAsia="monospace" w:hAnsi="monospace" w:cs="monospace" w:hint="default"/>
      <w:sz w:val="20"/>
    </w:rPr>
  </w:style>
  <w:style w:type="character" w:styleId="HTML4">
    <w:name w:val="HTML Sample"/>
    <w:basedOn w:val="a0"/>
    <w:rPr>
      <w:rFonts w:ascii="monospace" w:eastAsia="monospace" w:hAnsi="monospace" w:cs="monospace" w:hint="default"/>
    </w:rPr>
  </w:style>
  <w:style w:type="character" w:customStyle="1" w:styleId="10">
    <w:name w:val="标题 1 字符"/>
    <w:link w:val="1"/>
    <w:qFormat/>
    <w:rPr>
      <w:rFonts w:eastAsia="方正大标宋简体"/>
      <w:kern w:val="2"/>
      <w:sz w:val="36"/>
      <w:szCs w:val="21"/>
      <w:lang w:val="en-US" w:eastAsia="zh-CN" w:bidi="ar-SA"/>
    </w:rPr>
  </w:style>
  <w:style w:type="character" w:customStyle="1" w:styleId="20">
    <w:name w:val="标题 2 字符"/>
    <w:link w:val="2"/>
    <w:qFormat/>
    <w:rPr>
      <w:rFonts w:eastAsia="黑体"/>
      <w:bCs/>
      <w:kern w:val="2"/>
      <w:sz w:val="24"/>
      <w:szCs w:val="32"/>
      <w:lang w:val="en-US" w:eastAsia="zh-CN" w:bidi="ar-SA"/>
    </w:rPr>
  </w:style>
  <w:style w:type="character" w:customStyle="1" w:styleId="30">
    <w:name w:val="标题 3 字符"/>
    <w:link w:val="3"/>
    <w:qFormat/>
    <w:rPr>
      <w:rFonts w:eastAsia="宋体"/>
      <w:b/>
      <w:bCs/>
      <w:kern w:val="2"/>
      <w:sz w:val="32"/>
      <w:szCs w:val="32"/>
      <w:lang w:val="en-US" w:eastAsia="zh-CN" w:bidi="ar-SA"/>
    </w:rPr>
  </w:style>
  <w:style w:type="character" w:customStyle="1" w:styleId="af1">
    <w:name w:val="页脚 字符"/>
    <w:link w:val="af0"/>
    <w:uiPriority w:val="99"/>
    <w:qFormat/>
    <w:rPr>
      <w:rFonts w:eastAsia="宋体"/>
      <w:kern w:val="2"/>
      <w:sz w:val="18"/>
      <w:lang w:val="en-US" w:eastAsia="zh-CN" w:bidi="ar-SA"/>
    </w:rPr>
  </w:style>
  <w:style w:type="character" w:customStyle="1" w:styleId="af3">
    <w:name w:val="页眉 字符"/>
    <w:link w:val="af2"/>
    <w:qFormat/>
    <w:rPr>
      <w:rFonts w:eastAsia="宋体"/>
      <w:kern w:val="2"/>
      <w:sz w:val="18"/>
      <w:lang w:val="en-US" w:eastAsia="zh-CN" w:bidi="ar-SA"/>
    </w:rPr>
  </w:style>
  <w:style w:type="character" w:customStyle="1" w:styleId="contentnormal1">
    <w:name w:val="content_normal1"/>
    <w:qFormat/>
    <w:rPr>
      <w:color w:val="000033"/>
      <w:sz w:val="17"/>
      <w:szCs w:val="17"/>
    </w:rPr>
  </w:style>
  <w:style w:type="character" w:customStyle="1" w:styleId="af">
    <w:name w:val="批注框文本 字符"/>
    <w:link w:val="ae"/>
    <w:qFormat/>
    <w:rPr>
      <w:rFonts w:eastAsia="宋体"/>
      <w:kern w:val="2"/>
      <w:sz w:val="18"/>
      <w:szCs w:val="18"/>
      <w:lang w:val="en-US" w:eastAsia="zh-CN" w:bidi="ar-SA"/>
    </w:rPr>
  </w:style>
  <w:style w:type="character" w:customStyle="1" w:styleId="biaoti041">
    <w:name w:val="biaoti041"/>
    <w:qFormat/>
    <w:rPr>
      <w:b/>
      <w:bCs/>
      <w:color w:val="003399"/>
      <w:sz w:val="34"/>
      <w:szCs w:val="34"/>
    </w:rPr>
  </w:style>
  <w:style w:type="character" w:customStyle="1" w:styleId="ab">
    <w:name w:val="纯文本 字符"/>
    <w:link w:val="aa"/>
    <w:qFormat/>
    <w:rPr>
      <w:rFonts w:ascii="宋体" w:eastAsia="宋体" w:hAnsi="宋体"/>
      <w:sz w:val="24"/>
      <w:szCs w:val="24"/>
      <w:lang w:val="en-US" w:eastAsia="zh-CN" w:bidi="ar-SA"/>
    </w:rPr>
  </w:style>
  <w:style w:type="character" w:customStyle="1" w:styleId="highlight1">
    <w:name w:val="highlight1"/>
    <w:qFormat/>
    <w:rPr>
      <w:shd w:val="clear" w:color="auto" w:fill="FFFF00"/>
    </w:rPr>
  </w:style>
  <w:style w:type="character" w:customStyle="1" w:styleId="CharChar">
    <w:name w:val="页眉 Char Char"/>
    <w:qFormat/>
    <w:rPr>
      <w:rFonts w:eastAsia="宋体"/>
      <w:kern w:val="2"/>
      <w:sz w:val="18"/>
      <w:szCs w:val="18"/>
      <w:lang w:val="en-US" w:eastAsia="zh-CN" w:bidi="ar-SA"/>
    </w:rPr>
  </w:style>
  <w:style w:type="character" w:customStyle="1" w:styleId="a5">
    <w:name w:val="文档结构图 字符"/>
    <w:link w:val="a4"/>
    <w:qFormat/>
    <w:locked/>
    <w:rPr>
      <w:rFonts w:eastAsia="宋体"/>
      <w:kern w:val="2"/>
      <w:sz w:val="21"/>
      <w:lang w:val="en-US" w:eastAsia="zh-CN" w:bidi="ar-SA"/>
    </w:rPr>
  </w:style>
  <w:style w:type="character" w:customStyle="1" w:styleId="ad">
    <w:name w:val="日期 字符"/>
    <w:link w:val="ac"/>
    <w:qFormat/>
    <w:rPr>
      <w:rFonts w:ascii="仿宋_GB2312" w:eastAsia="仿宋_GB2312"/>
      <w:kern w:val="2"/>
      <w:sz w:val="32"/>
      <w:lang w:val="en-US" w:eastAsia="zh-CN" w:bidi="ar-SA"/>
    </w:rPr>
  </w:style>
  <w:style w:type="character" w:customStyle="1" w:styleId="22">
    <w:name w:val="正文文本缩进 2 字符"/>
    <w:link w:val="21"/>
    <w:qFormat/>
    <w:rPr>
      <w:rFonts w:eastAsia="宋体"/>
      <w:kern w:val="2"/>
      <w:sz w:val="21"/>
      <w:lang w:val="en-US" w:eastAsia="zh-CN" w:bidi="ar-SA"/>
    </w:rPr>
  </w:style>
  <w:style w:type="paragraph" w:customStyle="1" w:styleId="Style4">
    <w:name w:val="_Style 4"/>
    <w:basedOn w:val="a"/>
    <w:qFormat/>
  </w:style>
  <w:style w:type="paragraph" w:customStyle="1" w:styleId="Char">
    <w:name w:val="Char"/>
    <w:basedOn w:val="a"/>
    <w:qFormat/>
  </w:style>
  <w:style w:type="paragraph" w:customStyle="1" w:styleId="xl30">
    <w:name w:val="xl30"/>
    <w:basedOn w:val="a"/>
    <w:qFormat/>
    <w:pPr>
      <w:widowControl/>
      <w:pBdr>
        <w:top w:val="single" w:sz="4" w:space="0" w:color="auto"/>
        <w:bottom w:val="single" w:sz="4" w:space="0" w:color="auto"/>
        <w:right w:val="single" w:sz="4" w:space="0" w:color="auto"/>
      </w:pBdr>
      <w:spacing w:before="100" w:beforeAutospacing="1" w:after="100" w:afterAutospacing="1" w:line="300" w:lineRule="auto"/>
      <w:jc w:val="left"/>
      <w:textAlignment w:val="center"/>
    </w:pPr>
    <w:rPr>
      <w:rFonts w:ascii="黑体" w:eastAsia="黑体" w:hAnsi="宋体" w:hint="eastAsia"/>
      <w:kern w:val="0"/>
      <w:sz w:val="22"/>
      <w:szCs w:val="22"/>
    </w:rPr>
  </w:style>
  <w:style w:type="paragraph" w:customStyle="1" w:styleId="Char1">
    <w:name w:val="Char1"/>
    <w:basedOn w:val="a"/>
    <w:qFormat/>
  </w:style>
  <w:style w:type="paragraph" w:customStyle="1" w:styleId="CharCharCharCharCharCharCharCharCharCharCharCharCharCharCharChar">
    <w:name w:val="Char Char Char Char Char Char Char Char Char Char Char Char Char Char Char Char"/>
    <w:basedOn w:val="a"/>
    <w:qFormat/>
    <w:pPr>
      <w:tabs>
        <w:tab w:val="left" w:pos="360"/>
      </w:tabs>
    </w:pPr>
    <w:rPr>
      <w:sz w:val="24"/>
      <w:szCs w:val="24"/>
    </w:rPr>
  </w:style>
  <w:style w:type="paragraph" w:customStyle="1" w:styleId="aff2">
    <w:name w:val="小标题"/>
    <w:qFormat/>
    <w:pPr>
      <w:spacing w:line="300" w:lineRule="auto"/>
      <w:ind w:firstLineChars="175" w:firstLine="175"/>
      <w:jc w:val="center"/>
      <w:outlineLvl w:val="1"/>
    </w:pPr>
    <w:rPr>
      <w:rFonts w:ascii="黑体" w:eastAsia="黑体" w:hAnsi="宋体"/>
      <w:b/>
      <w:kern w:val="2"/>
      <w:sz w:val="24"/>
    </w:rPr>
  </w:style>
  <w:style w:type="paragraph" w:customStyle="1" w:styleId="1-MY">
    <w:name w:val="标题1-MY"/>
    <w:qFormat/>
    <w:pPr>
      <w:spacing w:line="300" w:lineRule="auto"/>
      <w:jc w:val="center"/>
      <w:outlineLvl w:val="0"/>
    </w:pPr>
    <w:rPr>
      <w:rFonts w:ascii="方正小标宋_GBK" w:eastAsia="方正小标宋_GBK"/>
      <w:sz w:val="36"/>
    </w:rPr>
  </w:style>
  <w:style w:type="paragraph" w:customStyle="1" w:styleId="100">
    <w:name w:val="正文 + 10 磅"/>
    <w:basedOn w:val="a"/>
    <w:qFormat/>
    <w:rPr>
      <w:sz w:val="15"/>
      <w:szCs w:val="24"/>
    </w:rPr>
  </w:style>
  <w:style w:type="paragraph" w:customStyle="1" w:styleId="style0">
    <w:name w:val="style0"/>
    <w:basedOn w:val="a"/>
    <w:qFormat/>
    <w:pPr>
      <w:widowControl/>
      <w:spacing w:before="100" w:beforeAutospacing="1" w:after="100" w:afterAutospacing="1" w:line="300" w:lineRule="auto"/>
      <w:jc w:val="left"/>
      <w:textAlignment w:val="bottom"/>
    </w:pPr>
    <w:rPr>
      <w:kern w:val="0"/>
      <w:sz w:val="24"/>
      <w:szCs w:val="24"/>
    </w:rPr>
  </w:style>
  <w:style w:type="paragraph" w:customStyle="1" w:styleId="xl48">
    <w:name w:val="xl48"/>
    <w:basedOn w:val="a"/>
    <w:qFormat/>
    <w:pPr>
      <w:widowControl/>
      <w:pBdr>
        <w:top w:val="single" w:sz="4" w:space="0" w:color="auto"/>
        <w:left w:val="single" w:sz="4" w:space="0" w:color="auto"/>
      </w:pBdr>
      <w:spacing w:before="100" w:beforeAutospacing="1" w:after="100" w:afterAutospacing="1" w:line="300" w:lineRule="auto"/>
      <w:jc w:val="left"/>
      <w:textAlignment w:val="center"/>
    </w:pPr>
    <w:rPr>
      <w:rFonts w:ascii="宋体" w:hAnsi="宋体"/>
      <w:kern w:val="0"/>
      <w:sz w:val="22"/>
      <w:szCs w:val="22"/>
    </w:rPr>
  </w:style>
  <w:style w:type="paragraph" w:customStyle="1" w:styleId="32">
    <w:name w:val="样式3"/>
    <w:basedOn w:val="3"/>
    <w:qFormat/>
    <w:pPr>
      <w:spacing w:beforeLines="50" w:afterLines="50" w:line="240" w:lineRule="auto"/>
      <w:ind w:firstLineChars="200" w:firstLine="200"/>
    </w:pPr>
    <w:rPr>
      <w:rFonts w:ascii="黑体" w:eastAsia="黑体"/>
      <w:sz w:val="24"/>
      <w:szCs w:val="24"/>
    </w:rPr>
  </w:style>
  <w:style w:type="paragraph" w:customStyle="1" w:styleId="xl33">
    <w:name w:val="xl33"/>
    <w:basedOn w:val="a"/>
    <w:qFormat/>
    <w:pPr>
      <w:widowControl/>
      <w:pBdr>
        <w:top w:val="single" w:sz="4" w:space="0" w:color="auto"/>
        <w:left w:val="single" w:sz="4" w:space="0" w:color="auto"/>
        <w:bottom w:val="single" w:sz="4" w:space="0" w:color="auto"/>
      </w:pBdr>
      <w:spacing w:before="100" w:beforeAutospacing="1" w:after="100" w:afterAutospacing="1" w:line="300" w:lineRule="auto"/>
      <w:jc w:val="left"/>
      <w:textAlignment w:val="center"/>
    </w:pPr>
    <w:rPr>
      <w:rFonts w:ascii="黑体" w:eastAsia="黑体" w:hAnsi="宋体" w:hint="eastAsia"/>
      <w:kern w:val="0"/>
      <w:sz w:val="22"/>
      <w:szCs w:val="22"/>
    </w:rPr>
  </w:style>
  <w:style w:type="paragraph" w:customStyle="1" w:styleId="font10">
    <w:name w:val="font10"/>
    <w:basedOn w:val="a"/>
    <w:qFormat/>
    <w:pPr>
      <w:widowControl/>
      <w:spacing w:before="100" w:beforeAutospacing="1" w:after="100" w:afterAutospacing="1" w:line="300" w:lineRule="auto"/>
      <w:jc w:val="left"/>
    </w:pPr>
    <w:rPr>
      <w:kern w:val="0"/>
      <w:sz w:val="18"/>
      <w:szCs w:val="18"/>
    </w:rPr>
  </w:style>
  <w:style w:type="paragraph" w:customStyle="1" w:styleId="25">
    <w:name w:val="样式2"/>
    <w:basedOn w:val="2"/>
    <w:qFormat/>
    <w:pPr>
      <w:spacing w:beforeLines="100" w:afterLines="100" w:line="415" w:lineRule="auto"/>
      <w:jc w:val="center"/>
    </w:pPr>
    <w:rPr>
      <w:sz w:val="28"/>
      <w:szCs w:val="28"/>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line="300" w:lineRule="auto"/>
      <w:jc w:val="center"/>
      <w:textAlignment w:val="center"/>
    </w:pPr>
    <w:rPr>
      <w:kern w:val="0"/>
      <w:sz w:val="22"/>
      <w:szCs w:val="22"/>
    </w:rPr>
  </w:style>
  <w:style w:type="paragraph" w:customStyle="1" w:styleId="p0">
    <w:name w:val="p0"/>
    <w:basedOn w:val="a"/>
    <w:qFormat/>
    <w:pPr>
      <w:widowControl/>
      <w:spacing w:before="100" w:beforeAutospacing="1" w:after="100" w:afterAutospacing="1"/>
      <w:jc w:val="left"/>
    </w:pPr>
    <w:rPr>
      <w:rFonts w:ascii="宋体" w:hAnsi="宋体" w:cs="宋体"/>
      <w:kern w:val="0"/>
      <w:sz w:val="24"/>
      <w:szCs w:val="24"/>
    </w:rPr>
  </w:style>
  <w:style w:type="paragraph" w:customStyle="1" w:styleId="xl51">
    <w:name w:val="xl51"/>
    <w:basedOn w:val="a"/>
    <w:qFormat/>
    <w:pPr>
      <w:widowControl/>
      <w:pBdr>
        <w:left w:val="single" w:sz="4" w:space="0" w:color="auto"/>
        <w:bottom w:val="single" w:sz="4" w:space="0" w:color="auto"/>
      </w:pBdr>
      <w:spacing w:before="100" w:beforeAutospacing="1" w:after="100" w:afterAutospacing="1" w:line="300" w:lineRule="auto"/>
      <w:jc w:val="left"/>
      <w:textAlignment w:val="center"/>
    </w:pPr>
    <w:rPr>
      <w:rFonts w:ascii="宋体" w:hAnsi="宋体"/>
      <w:kern w:val="0"/>
      <w:sz w:val="22"/>
      <w:szCs w:val="22"/>
    </w:rPr>
  </w:style>
  <w:style w:type="paragraph" w:customStyle="1" w:styleId="xl151">
    <w:name w:val="xl151"/>
    <w:basedOn w:val="style0"/>
    <w:qFormat/>
    <w:pPr>
      <w:textAlignment w:val="center"/>
    </w:pPr>
    <w:rPr>
      <w:sz w:val="20"/>
      <w:szCs w:val="20"/>
    </w:rPr>
  </w:style>
  <w:style w:type="paragraph" w:styleId="aff3">
    <w:name w:val="List Paragraph"/>
    <w:basedOn w:val="a"/>
    <w:qFormat/>
    <w:pPr>
      <w:ind w:firstLineChars="200" w:firstLine="200"/>
    </w:pPr>
  </w:style>
  <w:style w:type="paragraph" w:customStyle="1" w:styleId="12">
    <w:name w:val="样式1"/>
    <w:basedOn w:val="1"/>
    <w:qFormat/>
    <w:pPr>
      <w:keepLines/>
      <w:spacing w:beforeLines="100" w:after="312"/>
    </w:pPr>
    <w:rPr>
      <w:rFonts w:ascii="黑体" w:eastAsia="黑体"/>
      <w:b/>
      <w:bCs/>
      <w:kern w:val="44"/>
      <w:sz w:val="32"/>
      <w:szCs w:val="32"/>
    </w:rPr>
  </w:style>
  <w:style w:type="paragraph" w:customStyle="1" w:styleId="Style2">
    <w:name w:val="_Style 2"/>
    <w:basedOn w:val="a"/>
    <w:qFormat/>
  </w:style>
  <w:style w:type="paragraph" w:customStyle="1" w:styleId="Default">
    <w:name w:val="Default"/>
    <w:qFormat/>
    <w:pPr>
      <w:widowControl w:val="0"/>
      <w:autoSpaceDE w:val="0"/>
      <w:autoSpaceDN w:val="0"/>
    </w:pPr>
    <w:rPr>
      <w:rFonts w:ascii="宋体" w:cs="宋体"/>
      <w:color w:val="000000"/>
      <w:sz w:val="24"/>
      <w:szCs w:val="24"/>
    </w:rPr>
  </w:style>
  <w:style w:type="paragraph" w:customStyle="1" w:styleId="CharChar11">
    <w:name w:val="Char Char11"/>
    <w:basedOn w:val="a"/>
    <w:qFormat/>
    <w:rPr>
      <w:rFonts w:ascii="Calibri" w:hAnsi="Calibri"/>
      <w:szCs w:val="22"/>
    </w:rPr>
  </w:style>
  <w:style w:type="character" w:customStyle="1" w:styleId="CharChar9">
    <w:name w:val="Char Char9"/>
    <w:qFormat/>
    <w:rPr>
      <w:rFonts w:ascii="宋体" w:eastAsia="宋体" w:hAnsi="宋体"/>
      <w:sz w:val="24"/>
      <w:szCs w:val="24"/>
    </w:rPr>
  </w:style>
  <w:style w:type="character" w:customStyle="1" w:styleId="a7">
    <w:name w:val="批注文字 字符"/>
    <w:link w:val="a6"/>
    <w:qFormat/>
    <w:locked/>
    <w:rPr>
      <w:rFonts w:eastAsia="宋体"/>
      <w:kern w:val="2"/>
      <w:sz w:val="21"/>
      <w:szCs w:val="24"/>
      <w:lang w:val="en-US" w:eastAsia="zh-CN" w:bidi="ar-SA"/>
    </w:rPr>
  </w:style>
  <w:style w:type="character" w:customStyle="1" w:styleId="af9">
    <w:name w:val="批注主题 字符"/>
    <w:link w:val="af8"/>
    <w:qFormat/>
    <w:locked/>
    <w:rPr>
      <w:rFonts w:eastAsia="宋体"/>
      <w:b/>
      <w:bCs/>
      <w:kern w:val="2"/>
      <w:sz w:val="21"/>
      <w:szCs w:val="24"/>
      <w:lang w:val="en-US" w:eastAsia="zh-CN" w:bidi="ar-SA"/>
    </w:rPr>
  </w:style>
  <w:style w:type="character" w:customStyle="1" w:styleId="eyu1">
    <w:name w:val="eyu1"/>
    <w:qFormat/>
    <w:rPr>
      <w:color w:val="333333"/>
      <w:sz w:val="21"/>
      <w:szCs w:val="21"/>
    </w:rPr>
  </w:style>
  <w:style w:type="paragraph" w:customStyle="1" w:styleId="tgt2">
    <w:name w:val="tgt2"/>
    <w:basedOn w:val="a"/>
    <w:qFormat/>
    <w:pPr>
      <w:widowControl/>
      <w:spacing w:after="107" w:line="360" w:lineRule="auto"/>
      <w:jc w:val="left"/>
    </w:pPr>
    <w:rPr>
      <w:rFonts w:ascii="宋体" w:hAnsi="宋体" w:cs="宋体"/>
      <w:b/>
      <w:bCs/>
      <w:kern w:val="0"/>
      <w:sz w:val="36"/>
      <w:szCs w:val="36"/>
    </w:rPr>
  </w:style>
  <w:style w:type="paragraph" w:customStyle="1" w:styleId="tgt1">
    <w:name w:val="tgt1"/>
    <w:basedOn w:val="a"/>
    <w:qFormat/>
    <w:pPr>
      <w:widowControl/>
      <w:spacing w:after="80"/>
      <w:jc w:val="left"/>
    </w:pPr>
    <w:rPr>
      <w:rFonts w:ascii="宋体" w:hAnsi="宋体" w:cs="宋体"/>
      <w:kern w:val="0"/>
      <w:sz w:val="24"/>
      <w:szCs w:val="24"/>
    </w:rPr>
  </w:style>
  <w:style w:type="character" w:customStyle="1" w:styleId="apple-style-span">
    <w:name w:val="apple-style-span"/>
    <w:basedOn w:val="a0"/>
    <w:qFormat/>
  </w:style>
  <w:style w:type="character" w:customStyle="1" w:styleId="CharCharChar">
    <w:name w:val="Char Char Char"/>
    <w:qFormat/>
    <w:rPr>
      <w:rFonts w:ascii="宋体" w:eastAsia="宋体" w:hAnsi="宋体"/>
      <w:sz w:val="24"/>
      <w:szCs w:val="24"/>
      <w:lang w:val="en-US" w:eastAsia="zh-CN" w:bidi="ar-SA"/>
    </w:rPr>
  </w:style>
  <w:style w:type="character" w:customStyle="1" w:styleId="Char0">
    <w:name w:val="页眉 Char"/>
    <w:qFormat/>
    <w:rPr>
      <w:rFonts w:eastAsia="宋体"/>
      <w:kern w:val="2"/>
      <w:sz w:val="18"/>
      <w:lang w:val="en-US" w:eastAsia="zh-CN" w:bidi="ar-SA"/>
    </w:rPr>
  </w:style>
  <w:style w:type="character" w:customStyle="1" w:styleId="Heading1Char">
    <w:name w:val="Heading 1 Char"/>
    <w:qFormat/>
    <w:locked/>
    <w:rPr>
      <w:rFonts w:ascii="宋体" w:eastAsia="宋体" w:cs="宋体"/>
      <w:spacing w:val="-20"/>
      <w:kern w:val="2"/>
      <w:sz w:val="21"/>
      <w:szCs w:val="21"/>
    </w:rPr>
  </w:style>
  <w:style w:type="character" w:customStyle="1" w:styleId="HeaderChar">
    <w:name w:val="Header Char"/>
    <w:qFormat/>
    <w:locked/>
    <w:rPr>
      <w:rFonts w:cs="Times New Roman"/>
      <w:kern w:val="2"/>
      <w:sz w:val="18"/>
      <w:szCs w:val="18"/>
    </w:rPr>
  </w:style>
  <w:style w:type="character" w:customStyle="1" w:styleId="FooterChar">
    <w:name w:val="Footer Char"/>
    <w:qFormat/>
    <w:locked/>
    <w:rPr>
      <w:rFonts w:cs="Times New Roman"/>
      <w:kern w:val="2"/>
      <w:sz w:val="18"/>
      <w:szCs w:val="18"/>
    </w:rPr>
  </w:style>
  <w:style w:type="character" w:customStyle="1" w:styleId="CharChar1">
    <w:name w:val="Char Char1"/>
    <w:qFormat/>
    <w:rPr>
      <w:rFonts w:ascii="Times New Roman" w:eastAsia="宋体" w:hAnsi="Times New Roman" w:cs="Times New Roman"/>
      <w:sz w:val="18"/>
      <w:szCs w:val="18"/>
    </w:rPr>
  </w:style>
  <w:style w:type="paragraph" w:styleId="aff4">
    <w:name w:val="Intense Quote"/>
    <w:basedOn w:val="a"/>
    <w:next w:val="a"/>
    <w:link w:val="aff5"/>
    <w:qFormat/>
    <w:pPr>
      <w:pBdr>
        <w:bottom w:val="single" w:sz="4" w:space="4" w:color="4F81BD"/>
      </w:pBdr>
      <w:spacing w:before="200" w:after="280"/>
      <w:ind w:left="936" w:right="936"/>
    </w:pPr>
    <w:rPr>
      <w:b/>
      <w:bCs/>
      <w:i/>
      <w:iCs/>
      <w:color w:val="4F81BD"/>
      <w:szCs w:val="24"/>
    </w:rPr>
  </w:style>
  <w:style w:type="character" w:customStyle="1" w:styleId="aff5">
    <w:name w:val="明显引用 字符"/>
    <w:link w:val="aff4"/>
    <w:qFormat/>
    <w:rPr>
      <w:rFonts w:eastAsia="宋体"/>
      <w:b/>
      <w:bCs/>
      <w:i/>
      <w:iCs/>
      <w:color w:val="4F81BD"/>
      <w:kern w:val="2"/>
      <w:sz w:val="21"/>
      <w:szCs w:val="24"/>
      <w:lang w:val="en-US" w:eastAsia="zh-CN" w:bidi="ar-SA"/>
    </w:rPr>
  </w:style>
  <w:style w:type="character" w:customStyle="1" w:styleId="CharCharCharChar">
    <w:name w:val="页眉 Char Char Char Char"/>
    <w:qFormat/>
    <w:rPr>
      <w:rFonts w:eastAsia="宋体"/>
      <w:kern w:val="2"/>
      <w:sz w:val="18"/>
      <w:lang w:val="en-US" w:eastAsia="zh-CN" w:bidi="ar-SA"/>
    </w:rPr>
  </w:style>
  <w:style w:type="character" w:customStyle="1" w:styleId="CharCharCharCharChar">
    <w:name w:val="Char Char Char Char Char"/>
    <w:qFormat/>
    <w:rPr>
      <w:rFonts w:eastAsia="宋体"/>
      <w:kern w:val="2"/>
      <w:sz w:val="18"/>
      <w:szCs w:val="18"/>
      <w:lang w:val="en-US" w:eastAsia="zh-CN" w:bidi="ar-SA"/>
    </w:rPr>
  </w:style>
  <w:style w:type="character" w:customStyle="1" w:styleId="labellist1">
    <w:name w:val="label_list1"/>
    <w:basedOn w:val="a0"/>
    <w:qFormat/>
  </w:style>
  <w:style w:type="character" w:customStyle="1" w:styleId="CharCharCharChar0">
    <w:name w:val="Char Char Char Char"/>
    <w:qFormat/>
    <w:rPr>
      <w:rFonts w:eastAsia="宋体"/>
      <w:kern w:val="2"/>
      <w:sz w:val="18"/>
      <w:szCs w:val="18"/>
      <w:lang w:val="en-US" w:eastAsia="zh-CN" w:bidi="ar-SA"/>
    </w:rPr>
  </w:style>
  <w:style w:type="character" w:customStyle="1" w:styleId="CharChar4">
    <w:name w:val="Char Char4"/>
    <w:qFormat/>
    <w:rPr>
      <w:b/>
      <w:bCs/>
      <w:kern w:val="2"/>
    </w:rPr>
  </w:style>
  <w:style w:type="character" w:customStyle="1" w:styleId="mw-headline">
    <w:name w:val="mw-headline"/>
    <w:qFormat/>
  </w:style>
  <w:style w:type="character" w:customStyle="1" w:styleId="CharChar13">
    <w:name w:val="Char Char13"/>
    <w:qFormat/>
    <w:rPr>
      <w:rFonts w:ascii="Times New Roman" w:eastAsia="宋体" w:hAnsi="Times New Roman"/>
      <w:sz w:val="18"/>
      <w:szCs w:val="18"/>
    </w:rPr>
  </w:style>
  <w:style w:type="character" w:customStyle="1" w:styleId="CharChar16">
    <w:name w:val="Char Char16"/>
    <w:qFormat/>
    <w:rPr>
      <w:rFonts w:ascii="宋体" w:eastAsia="宋体" w:hAnsi="宋体"/>
      <w:spacing w:val="-20"/>
      <w:kern w:val="2"/>
      <w:sz w:val="28"/>
      <w:szCs w:val="21"/>
    </w:rPr>
  </w:style>
  <w:style w:type="character" w:customStyle="1" w:styleId="CharChar12">
    <w:name w:val="Char Char12"/>
    <w:qFormat/>
    <w:rPr>
      <w:rFonts w:ascii="宋体" w:eastAsia="宋体" w:hAnsi="宋体"/>
      <w:sz w:val="24"/>
      <w:szCs w:val="24"/>
    </w:rPr>
  </w:style>
  <w:style w:type="character" w:customStyle="1" w:styleId="CharChar10">
    <w:name w:val="Char Char10"/>
    <w:qFormat/>
    <w:rPr>
      <w:rFonts w:ascii="仿宋_GB2312" w:eastAsia="仿宋_GB2312" w:hAnsi="Times New Roman"/>
      <w:kern w:val="2"/>
      <w:sz w:val="32"/>
    </w:rPr>
  </w:style>
  <w:style w:type="character" w:customStyle="1" w:styleId="af5">
    <w:name w:val="脚注文本 字符"/>
    <w:link w:val="af4"/>
    <w:qFormat/>
    <w:rPr>
      <w:rFonts w:ascii="Times New Roman" w:eastAsia="宋体" w:hAnsi="Times New Roman"/>
      <w:kern w:val="2"/>
      <w:sz w:val="18"/>
      <w:szCs w:val="18"/>
    </w:rPr>
  </w:style>
  <w:style w:type="character" w:customStyle="1" w:styleId="24">
    <w:name w:val="正文文本 2 字符"/>
    <w:link w:val="23"/>
    <w:qFormat/>
    <w:rPr>
      <w:rFonts w:eastAsia="宋体"/>
      <w:kern w:val="2"/>
      <w:sz w:val="21"/>
      <w:lang w:val="en-US" w:eastAsia="zh-CN" w:bidi="ar-SA"/>
    </w:rPr>
  </w:style>
  <w:style w:type="paragraph" w:customStyle="1" w:styleId="CharCharCharCharCharCharChar">
    <w:name w:val="Char Char Char Char Char Char Char"/>
    <w:basedOn w:val="a"/>
    <w:qFormat/>
    <w:pPr>
      <w:widowControl/>
      <w:spacing w:after="160" w:line="240" w:lineRule="exact"/>
      <w:jc w:val="left"/>
    </w:pPr>
    <w:rPr>
      <w:rFonts w:ascii="Verdana" w:hAnsi="Verdana"/>
      <w:kern w:val="0"/>
      <w:sz w:val="20"/>
      <w:lang w:eastAsia="en-US"/>
    </w:rPr>
  </w:style>
  <w:style w:type="character" w:customStyle="1" w:styleId="CharCharChar1">
    <w:name w:val="Char Char Char1"/>
    <w:qFormat/>
    <w:locked/>
    <w:rPr>
      <w:rFonts w:ascii="宋体" w:eastAsia="宋体" w:hAnsi="宋体"/>
      <w:sz w:val="24"/>
      <w:szCs w:val="24"/>
      <w:lang w:val="en-US" w:eastAsia="zh-CN" w:bidi="ar-SA"/>
    </w:rPr>
  </w:style>
  <w:style w:type="character" w:customStyle="1" w:styleId="CharChar0">
    <w:name w:val="Char Char"/>
    <w:qFormat/>
    <w:locked/>
    <w:rPr>
      <w:rFonts w:ascii="宋体" w:eastAsia="宋体" w:hAnsi="宋体"/>
      <w:kern w:val="2"/>
      <w:sz w:val="18"/>
      <w:szCs w:val="18"/>
      <w:lang w:val="en-US" w:eastAsia="zh-CN" w:bidi="ar-SA"/>
    </w:rPr>
  </w:style>
  <w:style w:type="paragraph" w:customStyle="1" w:styleId="CharCharCharCharCharCharCharCharCharCharCharCharCharCharCharChar1">
    <w:name w:val="Char Char Char Char Char Char Char Char Char Char Char Char Char Char Char Char1"/>
    <w:basedOn w:val="a"/>
    <w:qFormat/>
    <w:pPr>
      <w:tabs>
        <w:tab w:val="left" w:pos="360"/>
      </w:tabs>
    </w:pPr>
    <w:rPr>
      <w:sz w:val="24"/>
      <w:szCs w:val="24"/>
    </w:rPr>
  </w:style>
  <w:style w:type="character" w:customStyle="1" w:styleId="15">
    <w:name w:val="15"/>
    <w:basedOn w:val="a0"/>
    <w:qFormat/>
  </w:style>
  <w:style w:type="paragraph" w:customStyle="1" w:styleId="6">
    <w:name w:val="样式6"/>
    <w:basedOn w:val="a"/>
    <w:qFormat/>
    <w:pPr>
      <w:widowControl/>
      <w:spacing w:line="336" w:lineRule="auto"/>
      <w:ind w:firstLineChars="150" w:firstLine="150"/>
    </w:pPr>
    <w:rPr>
      <w:rFonts w:ascii="宋体" w:hAnsi="宋体" w:cs="宋体"/>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10</Pages>
  <Words>1178</Words>
  <Characters>6720</Characters>
  <Application>Microsoft Office Word</Application>
  <DocSecurity>0</DocSecurity>
  <Lines>56</Lines>
  <Paragraphs>15</Paragraphs>
  <ScaleCrop>false</ScaleCrop>
  <Company>MS</Company>
  <LinksUpToDate>false</LinksUpToDate>
  <CharactersWithSpaces>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建筑工程系建筑工程技术本科人才培养方案</dc:title>
  <dc:creator>Administrator</dc:creator>
  <cp:lastModifiedBy>WANGLAOJIAN</cp:lastModifiedBy>
  <cp:revision>13</cp:revision>
  <cp:lastPrinted>2013-11-30T05:09:00Z</cp:lastPrinted>
  <dcterms:created xsi:type="dcterms:W3CDTF">2021-04-25T05:56:00Z</dcterms:created>
  <dcterms:modified xsi:type="dcterms:W3CDTF">2021-07-27T06:57:00Z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0066D4427E8443C6958F3DC69DD59632</vt:lpwstr>
  </property>
</Properties>
</file>